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35" w:rsidRDefault="00A83435"/>
    <w:p w:rsidR="00A83435" w:rsidRPr="00A83435" w:rsidRDefault="00A83435" w:rsidP="00A83435">
      <w:pPr>
        <w:spacing w:after="0" w:line="240" w:lineRule="auto"/>
        <w:contextualSpacing/>
        <w:jc w:val="center"/>
        <w:rPr>
          <w:rFonts w:ascii="Arial" w:hAnsi="Arial" w:cs="Arial"/>
          <w:sz w:val="24"/>
          <w:szCs w:val="24"/>
        </w:rPr>
      </w:pPr>
      <w:r w:rsidRPr="00A83435">
        <w:rPr>
          <w:rFonts w:ascii="Arial" w:hAnsi="Arial" w:cs="Arial"/>
          <w:sz w:val="24"/>
          <w:szCs w:val="24"/>
        </w:rPr>
        <w:t>АДМИНИСТРАЦИЯ ЧУНОЯРСКОГО СЕЛЬСОВЕТА</w:t>
      </w:r>
    </w:p>
    <w:p w:rsidR="00A83435" w:rsidRPr="00A83435" w:rsidRDefault="00A83435" w:rsidP="00A83435">
      <w:pPr>
        <w:spacing w:after="0" w:line="240" w:lineRule="auto"/>
        <w:contextualSpacing/>
        <w:jc w:val="center"/>
        <w:rPr>
          <w:rFonts w:ascii="Arial" w:hAnsi="Arial" w:cs="Arial"/>
          <w:sz w:val="24"/>
          <w:szCs w:val="24"/>
        </w:rPr>
      </w:pPr>
      <w:r w:rsidRPr="00A83435">
        <w:rPr>
          <w:rFonts w:ascii="Arial" w:hAnsi="Arial" w:cs="Arial"/>
          <w:sz w:val="24"/>
          <w:szCs w:val="24"/>
        </w:rPr>
        <w:t>БОГУЧАНСКОГО РАЙОНА</w:t>
      </w:r>
    </w:p>
    <w:p w:rsidR="00A83435" w:rsidRPr="00A83435" w:rsidRDefault="00A83435" w:rsidP="00A83435">
      <w:pPr>
        <w:spacing w:after="0" w:line="240" w:lineRule="auto"/>
        <w:contextualSpacing/>
        <w:jc w:val="center"/>
        <w:rPr>
          <w:rFonts w:ascii="Arial" w:hAnsi="Arial" w:cs="Arial"/>
          <w:sz w:val="24"/>
          <w:szCs w:val="24"/>
        </w:rPr>
      </w:pPr>
      <w:r w:rsidRPr="00A83435">
        <w:rPr>
          <w:rFonts w:ascii="Arial" w:hAnsi="Arial" w:cs="Arial"/>
          <w:sz w:val="24"/>
          <w:szCs w:val="24"/>
        </w:rPr>
        <w:t>КРАСНОЯРСКОГО КРАЯ</w:t>
      </w:r>
    </w:p>
    <w:p w:rsidR="00A83435" w:rsidRPr="00A83435" w:rsidRDefault="00A83435" w:rsidP="00A83435">
      <w:pPr>
        <w:spacing w:after="0" w:line="240" w:lineRule="auto"/>
        <w:ind w:right="-1"/>
        <w:contextualSpacing/>
        <w:jc w:val="center"/>
        <w:rPr>
          <w:rFonts w:ascii="Arial" w:hAnsi="Arial" w:cs="Arial"/>
          <w:b/>
          <w:sz w:val="24"/>
          <w:szCs w:val="24"/>
        </w:rPr>
      </w:pPr>
    </w:p>
    <w:p w:rsidR="00A83435" w:rsidRPr="00A83435" w:rsidRDefault="00A83435" w:rsidP="00A83435">
      <w:pPr>
        <w:spacing w:after="0" w:line="240" w:lineRule="auto"/>
        <w:ind w:right="-1"/>
        <w:contextualSpacing/>
        <w:jc w:val="center"/>
        <w:rPr>
          <w:rFonts w:ascii="Arial" w:hAnsi="Arial" w:cs="Arial"/>
          <w:sz w:val="24"/>
          <w:szCs w:val="24"/>
        </w:rPr>
      </w:pPr>
      <w:r w:rsidRPr="00A83435">
        <w:rPr>
          <w:rFonts w:ascii="Arial" w:hAnsi="Arial" w:cs="Arial"/>
          <w:sz w:val="24"/>
          <w:szCs w:val="24"/>
        </w:rPr>
        <w:t>ПОСТАНОВЛЕНИЕ</w:t>
      </w:r>
    </w:p>
    <w:p w:rsidR="00A83435" w:rsidRPr="00A83435" w:rsidRDefault="00A83435" w:rsidP="00A83435">
      <w:pPr>
        <w:spacing w:after="0" w:line="240" w:lineRule="auto"/>
        <w:ind w:right="-1"/>
        <w:contextualSpacing/>
        <w:jc w:val="center"/>
        <w:rPr>
          <w:rFonts w:ascii="Arial" w:hAnsi="Arial" w:cs="Arial"/>
          <w:b/>
          <w:sz w:val="24"/>
          <w:szCs w:val="24"/>
        </w:rPr>
      </w:pPr>
    </w:p>
    <w:p w:rsidR="00A83435" w:rsidRPr="00A83435" w:rsidRDefault="00A83435" w:rsidP="00A83435">
      <w:pPr>
        <w:pStyle w:val="ConsPlusTitle"/>
        <w:contextualSpacing/>
        <w:jc w:val="center"/>
        <w:rPr>
          <w:rFonts w:ascii="Arial" w:hAnsi="Arial" w:cs="Arial"/>
          <w:b w:val="0"/>
          <w:bCs w:val="0"/>
          <w:sz w:val="24"/>
          <w:szCs w:val="24"/>
        </w:rPr>
      </w:pPr>
      <w:r w:rsidRPr="00A83435">
        <w:rPr>
          <w:rFonts w:ascii="Arial" w:hAnsi="Arial" w:cs="Arial"/>
          <w:b w:val="0"/>
          <w:bCs w:val="0"/>
          <w:sz w:val="24"/>
          <w:szCs w:val="24"/>
        </w:rPr>
        <w:t>11.03.2020                                            с</w:t>
      </w:r>
      <w:proofErr w:type="gramStart"/>
      <w:r w:rsidRPr="00A83435">
        <w:rPr>
          <w:rFonts w:ascii="Arial" w:hAnsi="Arial" w:cs="Arial"/>
          <w:b w:val="0"/>
          <w:bCs w:val="0"/>
          <w:sz w:val="24"/>
          <w:szCs w:val="24"/>
        </w:rPr>
        <w:t>.Ч</w:t>
      </w:r>
      <w:proofErr w:type="gramEnd"/>
      <w:r w:rsidRPr="00A83435">
        <w:rPr>
          <w:rFonts w:ascii="Arial" w:hAnsi="Arial" w:cs="Arial"/>
          <w:b w:val="0"/>
          <w:bCs w:val="0"/>
          <w:sz w:val="24"/>
          <w:szCs w:val="24"/>
        </w:rPr>
        <w:t xml:space="preserve">унояр                                                  </w:t>
      </w:r>
      <w:r>
        <w:rPr>
          <w:rFonts w:ascii="Arial" w:hAnsi="Arial" w:cs="Arial"/>
          <w:b w:val="0"/>
          <w:bCs w:val="0"/>
          <w:sz w:val="24"/>
          <w:szCs w:val="24"/>
        </w:rPr>
        <w:t xml:space="preserve">  </w:t>
      </w:r>
      <w:r w:rsidRPr="00A83435">
        <w:rPr>
          <w:rFonts w:ascii="Arial" w:hAnsi="Arial" w:cs="Arial"/>
          <w:b w:val="0"/>
          <w:bCs w:val="0"/>
          <w:sz w:val="24"/>
          <w:szCs w:val="24"/>
        </w:rPr>
        <w:t xml:space="preserve"> № 22-п</w:t>
      </w:r>
    </w:p>
    <w:p w:rsidR="00A83435" w:rsidRPr="00A83435" w:rsidRDefault="00A83435" w:rsidP="00A83435">
      <w:pPr>
        <w:pStyle w:val="ConsPlusTitle"/>
        <w:contextualSpacing/>
        <w:jc w:val="center"/>
        <w:rPr>
          <w:rFonts w:ascii="Arial" w:hAnsi="Arial" w:cs="Arial"/>
          <w:b w:val="0"/>
          <w:bCs w:val="0"/>
          <w:sz w:val="24"/>
          <w:szCs w:val="24"/>
        </w:rPr>
      </w:pPr>
    </w:p>
    <w:p w:rsidR="00A83435" w:rsidRPr="00A83435" w:rsidRDefault="00A83435" w:rsidP="00A83435">
      <w:pPr>
        <w:spacing w:after="0" w:line="240" w:lineRule="auto"/>
        <w:contextualSpacing/>
        <w:jc w:val="center"/>
        <w:rPr>
          <w:sz w:val="24"/>
          <w:szCs w:val="24"/>
        </w:rPr>
      </w:pPr>
    </w:p>
    <w:tbl>
      <w:tblPr>
        <w:tblpPr w:leftFromText="36" w:rightFromText="36" w:vertAnchor="text" w:tblpX="-567"/>
        <w:tblW w:w="10065" w:type="dxa"/>
        <w:tblCellSpacing w:w="0" w:type="dxa"/>
        <w:tblCellMar>
          <w:left w:w="0" w:type="dxa"/>
          <w:right w:w="0" w:type="dxa"/>
        </w:tblCellMar>
        <w:tblLook w:val="04A0"/>
      </w:tblPr>
      <w:tblGrid>
        <w:gridCol w:w="10065"/>
      </w:tblGrid>
      <w:tr w:rsidR="00CB11AB" w:rsidRPr="00EE0596" w:rsidTr="00EE0596">
        <w:trPr>
          <w:tblCellSpacing w:w="0" w:type="dxa"/>
        </w:trPr>
        <w:tc>
          <w:tcPr>
            <w:tcW w:w="5000" w:type="pct"/>
            <w:hideMark/>
          </w:tcPr>
          <w:p w:rsidR="00CB11AB" w:rsidRPr="00EE0596" w:rsidRDefault="00CB11AB" w:rsidP="00A83435">
            <w:pPr>
              <w:spacing w:after="0" w:line="240" w:lineRule="auto"/>
              <w:contextualSpacing/>
              <w:jc w:val="center"/>
              <w:rPr>
                <w:rFonts w:ascii="Times New Roman CYR" w:hAnsi="Times New Roman CYR" w:cs="Times New Roman CYR"/>
                <w:szCs w:val="24"/>
              </w:rPr>
            </w:pPr>
          </w:p>
        </w:tc>
      </w:tr>
    </w:tbl>
    <w:p w:rsidR="000B0578" w:rsidRPr="00EE0596" w:rsidRDefault="000B0578" w:rsidP="00BF644C">
      <w:pPr>
        <w:autoSpaceDE w:val="0"/>
        <w:autoSpaceDN w:val="0"/>
        <w:adjustRightInd w:val="0"/>
        <w:spacing w:after="0" w:line="240" w:lineRule="auto"/>
        <w:ind w:right="-187"/>
        <w:contextualSpacing/>
        <w:rPr>
          <w:rFonts w:ascii="Times New Roman CYR" w:hAnsi="Times New Roman CYR" w:cs="Times New Roman CYR"/>
          <w:szCs w:val="24"/>
        </w:rPr>
      </w:pPr>
    </w:p>
    <w:p w:rsidR="00A83435" w:rsidRDefault="00B07DAA" w:rsidP="00A83435">
      <w:pPr>
        <w:autoSpaceDE w:val="0"/>
        <w:autoSpaceDN w:val="0"/>
        <w:adjustRightInd w:val="0"/>
        <w:spacing w:after="0" w:line="240" w:lineRule="auto"/>
        <w:ind w:right="-187"/>
        <w:contextualSpacing/>
        <w:rPr>
          <w:rFonts w:ascii="Arial" w:hAnsi="Arial" w:cs="Arial"/>
          <w:sz w:val="24"/>
          <w:szCs w:val="30"/>
        </w:rPr>
      </w:pPr>
      <w:r w:rsidRPr="00EE0596">
        <w:rPr>
          <w:rFonts w:ascii="Arial" w:hAnsi="Arial" w:cs="Arial"/>
          <w:sz w:val="24"/>
          <w:szCs w:val="30"/>
        </w:rPr>
        <w:t xml:space="preserve">Об утверждении </w:t>
      </w:r>
      <w:proofErr w:type="gramStart"/>
      <w:r w:rsidRPr="00EE0596">
        <w:rPr>
          <w:rFonts w:ascii="Arial" w:hAnsi="Arial" w:cs="Arial"/>
          <w:sz w:val="24"/>
          <w:szCs w:val="30"/>
        </w:rPr>
        <w:t>Административного</w:t>
      </w:r>
      <w:proofErr w:type="gramEnd"/>
    </w:p>
    <w:p w:rsidR="00A83435" w:rsidRDefault="00B07DAA" w:rsidP="00A83435">
      <w:pPr>
        <w:autoSpaceDE w:val="0"/>
        <w:autoSpaceDN w:val="0"/>
        <w:adjustRightInd w:val="0"/>
        <w:spacing w:after="0" w:line="240" w:lineRule="auto"/>
        <w:ind w:right="-187"/>
        <w:contextualSpacing/>
        <w:rPr>
          <w:rFonts w:ascii="Arial" w:hAnsi="Arial" w:cs="Arial"/>
          <w:sz w:val="24"/>
          <w:szCs w:val="30"/>
        </w:rPr>
      </w:pPr>
      <w:r w:rsidRPr="00EE0596">
        <w:rPr>
          <w:rFonts w:ascii="Arial" w:hAnsi="Arial" w:cs="Arial"/>
          <w:sz w:val="24"/>
          <w:szCs w:val="30"/>
        </w:rPr>
        <w:t>регламента осуществления</w:t>
      </w:r>
      <w:r w:rsidR="00A83435">
        <w:rPr>
          <w:rFonts w:ascii="Arial" w:hAnsi="Arial" w:cs="Arial"/>
          <w:sz w:val="24"/>
          <w:szCs w:val="30"/>
        </w:rPr>
        <w:t xml:space="preserve"> </w:t>
      </w:r>
      <w:r w:rsidRPr="00EE0596">
        <w:rPr>
          <w:rFonts w:ascii="Arial" w:hAnsi="Arial" w:cs="Arial"/>
          <w:sz w:val="24"/>
          <w:szCs w:val="30"/>
        </w:rPr>
        <w:t>муниципального</w:t>
      </w:r>
    </w:p>
    <w:p w:rsidR="00A83435" w:rsidRDefault="00B07DAA" w:rsidP="00A83435">
      <w:pPr>
        <w:autoSpaceDE w:val="0"/>
        <w:autoSpaceDN w:val="0"/>
        <w:adjustRightInd w:val="0"/>
        <w:spacing w:after="0" w:line="240" w:lineRule="auto"/>
        <w:ind w:right="-187"/>
        <w:contextualSpacing/>
        <w:rPr>
          <w:rFonts w:ascii="Arial" w:hAnsi="Arial" w:cs="Arial"/>
          <w:bCs/>
          <w:szCs w:val="28"/>
        </w:rPr>
      </w:pPr>
      <w:r w:rsidRPr="00EE0596">
        <w:rPr>
          <w:rFonts w:ascii="Arial" w:hAnsi="Arial" w:cs="Arial"/>
          <w:sz w:val="24"/>
          <w:szCs w:val="30"/>
        </w:rPr>
        <w:t xml:space="preserve">лесного контроля на </w:t>
      </w:r>
      <w:r w:rsidRPr="00EE0596">
        <w:rPr>
          <w:rFonts w:ascii="Arial" w:hAnsi="Arial" w:cs="Arial"/>
          <w:szCs w:val="28"/>
        </w:rPr>
        <w:t xml:space="preserve">территории </w:t>
      </w:r>
      <w:proofErr w:type="spellStart"/>
      <w:r w:rsidRPr="00EE0596">
        <w:rPr>
          <w:rFonts w:ascii="Arial" w:hAnsi="Arial" w:cs="Arial"/>
          <w:bCs/>
          <w:szCs w:val="28"/>
        </w:rPr>
        <w:t>Чуноярского</w:t>
      </w:r>
      <w:proofErr w:type="spellEnd"/>
    </w:p>
    <w:p w:rsidR="00B07DAA" w:rsidRPr="00EE0596" w:rsidRDefault="00B07DAA" w:rsidP="00A83435">
      <w:pPr>
        <w:autoSpaceDE w:val="0"/>
        <w:autoSpaceDN w:val="0"/>
        <w:adjustRightInd w:val="0"/>
        <w:spacing w:after="0" w:line="240" w:lineRule="auto"/>
        <w:ind w:right="-187"/>
        <w:contextualSpacing/>
        <w:rPr>
          <w:rFonts w:ascii="Arial" w:hAnsi="Arial" w:cs="Arial"/>
          <w:sz w:val="24"/>
          <w:szCs w:val="30"/>
        </w:rPr>
      </w:pPr>
      <w:r w:rsidRPr="00EE0596">
        <w:rPr>
          <w:rFonts w:ascii="Arial" w:hAnsi="Arial" w:cs="Arial"/>
          <w:bCs/>
          <w:szCs w:val="28"/>
        </w:rPr>
        <w:t>сельсовета</w:t>
      </w:r>
    </w:p>
    <w:p w:rsidR="00B07DAA" w:rsidRPr="00EE0596" w:rsidRDefault="00B07DAA" w:rsidP="00BF644C">
      <w:pPr>
        <w:autoSpaceDE w:val="0"/>
        <w:autoSpaceDN w:val="0"/>
        <w:adjustRightInd w:val="0"/>
        <w:spacing w:after="0" w:line="240" w:lineRule="auto"/>
        <w:ind w:right="-5"/>
        <w:contextualSpacing/>
        <w:rPr>
          <w:rFonts w:ascii="Arial" w:hAnsi="Arial" w:cs="Arial"/>
          <w:sz w:val="28"/>
          <w:szCs w:val="30"/>
        </w:rPr>
      </w:pPr>
    </w:p>
    <w:p w:rsidR="00B07DAA" w:rsidRPr="00EE0596" w:rsidRDefault="00B07DAA" w:rsidP="00BF644C">
      <w:pPr>
        <w:widowControl w:val="0"/>
        <w:autoSpaceDE w:val="0"/>
        <w:autoSpaceDN w:val="0"/>
        <w:adjustRightInd w:val="0"/>
        <w:spacing w:after="0" w:line="240" w:lineRule="auto"/>
        <w:ind w:firstLine="540"/>
        <w:jc w:val="both"/>
        <w:rPr>
          <w:rFonts w:ascii="Arial" w:hAnsi="Arial" w:cs="Arial"/>
          <w:sz w:val="24"/>
          <w:szCs w:val="28"/>
        </w:rPr>
      </w:pPr>
      <w:r w:rsidRPr="00EE0596">
        <w:rPr>
          <w:rFonts w:ascii="Arial" w:hAnsi="Arial" w:cs="Arial"/>
          <w:sz w:val="24"/>
          <w:szCs w:val="28"/>
        </w:rPr>
        <w:t xml:space="preserve">В соответствии с Постановлением администрации </w:t>
      </w:r>
      <w:proofErr w:type="spellStart"/>
      <w:r w:rsidRPr="00EE0596">
        <w:rPr>
          <w:rFonts w:ascii="Arial" w:hAnsi="Arial" w:cs="Arial"/>
          <w:bCs/>
          <w:sz w:val="24"/>
          <w:szCs w:val="28"/>
        </w:rPr>
        <w:t>Чуноярского</w:t>
      </w:r>
      <w:proofErr w:type="spellEnd"/>
      <w:r w:rsidRPr="00EE0596">
        <w:rPr>
          <w:rFonts w:ascii="Arial" w:hAnsi="Arial" w:cs="Arial"/>
          <w:bCs/>
          <w:sz w:val="24"/>
          <w:szCs w:val="28"/>
        </w:rPr>
        <w:t xml:space="preserve">  сельсовета  </w:t>
      </w:r>
      <w:r w:rsidRPr="00EE0596">
        <w:rPr>
          <w:rFonts w:ascii="Arial" w:hAnsi="Arial" w:cs="Arial"/>
          <w:sz w:val="24"/>
          <w:szCs w:val="28"/>
        </w:rPr>
        <w:t>от</w:t>
      </w:r>
      <w:r w:rsidR="00EE0596" w:rsidRPr="00EE0596">
        <w:rPr>
          <w:rFonts w:ascii="Arial" w:hAnsi="Arial" w:cs="Arial"/>
          <w:sz w:val="24"/>
          <w:szCs w:val="28"/>
        </w:rPr>
        <w:t xml:space="preserve"> 11.03.2020</w:t>
      </w:r>
      <w:r w:rsidRPr="00EE0596">
        <w:rPr>
          <w:rFonts w:ascii="Arial" w:hAnsi="Arial" w:cs="Arial"/>
          <w:sz w:val="24"/>
          <w:szCs w:val="28"/>
        </w:rPr>
        <w:t xml:space="preserve"> № </w:t>
      </w:r>
      <w:r w:rsidR="00EE0596" w:rsidRPr="00EE0596">
        <w:rPr>
          <w:rFonts w:ascii="Arial" w:hAnsi="Arial" w:cs="Arial"/>
          <w:sz w:val="24"/>
          <w:szCs w:val="28"/>
        </w:rPr>
        <w:t>21-П</w:t>
      </w:r>
      <w:r w:rsidRPr="00EE0596">
        <w:rPr>
          <w:rFonts w:ascii="Arial" w:hAnsi="Arial" w:cs="Arial"/>
          <w:sz w:val="24"/>
          <w:szCs w:val="28"/>
        </w:rPr>
        <w:t xml:space="preserve"> "Об утверждении Положения о муниципальном лесном контроле на территории </w:t>
      </w:r>
      <w:proofErr w:type="spellStart"/>
      <w:r w:rsidRPr="00EE0596">
        <w:rPr>
          <w:rFonts w:ascii="Arial" w:hAnsi="Arial" w:cs="Arial"/>
          <w:bCs/>
          <w:sz w:val="24"/>
          <w:szCs w:val="28"/>
        </w:rPr>
        <w:t>Чуноярского</w:t>
      </w:r>
      <w:proofErr w:type="spellEnd"/>
      <w:r w:rsidRPr="00EE0596">
        <w:rPr>
          <w:rFonts w:ascii="Arial" w:hAnsi="Arial" w:cs="Arial"/>
          <w:bCs/>
          <w:sz w:val="24"/>
          <w:szCs w:val="28"/>
        </w:rPr>
        <w:t xml:space="preserve">  сельсовета</w:t>
      </w:r>
      <w:r w:rsidRPr="00EE0596">
        <w:rPr>
          <w:rFonts w:ascii="Arial" w:hAnsi="Arial" w:cs="Arial"/>
          <w:sz w:val="24"/>
          <w:szCs w:val="28"/>
        </w:rPr>
        <w:t xml:space="preserve">, Решением </w:t>
      </w:r>
      <w:r w:rsidR="007641FE">
        <w:rPr>
          <w:rFonts w:ascii="Arial" w:hAnsi="Arial" w:cs="Arial"/>
          <w:sz w:val="24"/>
          <w:szCs w:val="28"/>
        </w:rPr>
        <w:t xml:space="preserve"> </w:t>
      </w:r>
      <w:proofErr w:type="spellStart"/>
      <w:r w:rsidR="007641FE">
        <w:rPr>
          <w:rFonts w:ascii="Arial" w:hAnsi="Arial" w:cs="Arial"/>
          <w:sz w:val="24"/>
          <w:szCs w:val="28"/>
        </w:rPr>
        <w:t>Чуноярского</w:t>
      </w:r>
      <w:proofErr w:type="spellEnd"/>
      <w:r w:rsidR="007641FE">
        <w:rPr>
          <w:rFonts w:ascii="Arial" w:hAnsi="Arial" w:cs="Arial"/>
          <w:sz w:val="24"/>
          <w:szCs w:val="28"/>
        </w:rPr>
        <w:t xml:space="preserve">  сельского </w:t>
      </w:r>
      <w:proofErr w:type="spellStart"/>
      <w:r w:rsidR="007641FE">
        <w:rPr>
          <w:rFonts w:ascii="Arial" w:hAnsi="Arial" w:cs="Arial"/>
          <w:sz w:val="24"/>
          <w:szCs w:val="28"/>
        </w:rPr>
        <w:t>Совета</w:t>
      </w:r>
      <w:r w:rsidRPr="00EE0596">
        <w:rPr>
          <w:rFonts w:ascii="Arial" w:hAnsi="Arial" w:cs="Arial"/>
          <w:sz w:val="24"/>
          <w:szCs w:val="28"/>
        </w:rPr>
        <w:t>депутатов</w:t>
      </w:r>
      <w:proofErr w:type="spellEnd"/>
      <w:r w:rsidRPr="00EE0596">
        <w:rPr>
          <w:rFonts w:ascii="Arial" w:hAnsi="Arial" w:cs="Arial"/>
          <w:sz w:val="24"/>
          <w:szCs w:val="28"/>
        </w:rPr>
        <w:t xml:space="preserve"> </w:t>
      </w:r>
      <w:proofErr w:type="spellStart"/>
      <w:r w:rsidRPr="00EE0596">
        <w:rPr>
          <w:rFonts w:ascii="Arial" w:hAnsi="Arial" w:cs="Arial"/>
          <w:bCs/>
          <w:sz w:val="24"/>
          <w:szCs w:val="28"/>
        </w:rPr>
        <w:t>Богучанского</w:t>
      </w:r>
      <w:proofErr w:type="spellEnd"/>
      <w:r w:rsidRPr="00EE0596">
        <w:rPr>
          <w:rFonts w:ascii="Arial" w:hAnsi="Arial" w:cs="Arial"/>
          <w:bCs/>
          <w:sz w:val="24"/>
          <w:szCs w:val="28"/>
        </w:rPr>
        <w:t xml:space="preserve"> района Красноярского  края </w:t>
      </w:r>
      <w:r w:rsidRPr="00EE0596">
        <w:rPr>
          <w:rFonts w:ascii="Arial" w:hAnsi="Arial" w:cs="Arial"/>
          <w:sz w:val="24"/>
          <w:szCs w:val="28"/>
        </w:rPr>
        <w:t xml:space="preserve">от 21.09.2012 № 205 "Об утверждении  перечня  муниципальных услуг", руководствуясь ст. 7 Устава </w:t>
      </w:r>
      <w:proofErr w:type="spellStart"/>
      <w:r w:rsidRPr="00EE0596">
        <w:rPr>
          <w:rFonts w:ascii="Arial" w:hAnsi="Arial" w:cs="Arial"/>
          <w:bCs/>
          <w:sz w:val="24"/>
          <w:szCs w:val="28"/>
        </w:rPr>
        <w:t>Чуноярского</w:t>
      </w:r>
      <w:proofErr w:type="spellEnd"/>
      <w:r w:rsidRPr="00EE0596">
        <w:rPr>
          <w:rFonts w:ascii="Arial" w:hAnsi="Arial" w:cs="Arial"/>
          <w:bCs/>
          <w:sz w:val="24"/>
          <w:szCs w:val="28"/>
        </w:rPr>
        <w:t xml:space="preserve">  сельсовета</w:t>
      </w:r>
      <w:r w:rsidRPr="00EE0596">
        <w:rPr>
          <w:rFonts w:ascii="Arial" w:hAnsi="Arial" w:cs="Arial"/>
          <w:sz w:val="24"/>
          <w:szCs w:val="28"/>
        </w:rPr>
        <w:t>:</w:t>
      </w:r>
    </w:p>
    <w:p w:rsidR="00B07DAA" w:rsidRPr="00EE0596" w:rsidRDefault="00B07DAA" w:rsidP="00BF644C">
      <w:pPr>
        <w:widowControl w:val="0"/>
        <w:autoSpaceDE w:val="0"/>
        <w:autoSpaceDN w:val="0"/>
        <w:adjustRightInd w:val="0"/>
        <w:spacing w:before="220" w:after="0" w:line="240" w:lineRule="auto"/>
        <w:ind w:firstLine="540"/>
        <w:jc w:val="both"/>
        <w:rPr>
          <w:rFonts w:ascii="Arial" w:hAnsi="Arial" w:cs="Arial"/>
          <w:sz w:val="24"/>
          <w:szCs w:val="28"/>
        </w:rPr>
      </w:pPr>
      <w:r w:rsidRPr="00EE0596">
        <w:rPr>
          <w:rFonts w:ascii="Arial" w:hAnsi="Arial" w:cs="Arial"/>
          <w:sz w:val="24"/>
          <w:szCs w:val="28"/>
        </w:rPr>
        <w:t xml:space="preserve">1. Утвердить Административный регламент осуществления муниципального лесного контроля на территории </w:t>
      </w:r>
      <w:proofErr w:type="spellStart"/>
      <w:r w:rsidRPr="00EE0596">
        <w:rPr>
          <w:rFonts w:ascii="Arial" w:hAnsi="Arial" w:cs="Arial"/>
          <w:bCs/>
          <w:sz w:val="24"/>
          <w:szCs w:val="28"/>
        </w:rPr>
        <w:t>Чуноярского</w:t>
      </w:r>
      <w:proofErr w:type="spellEnd"/>
      <w:r w:rsidRPr="00EE0596">
        <w:rPr>
          <w:rFonts w:ascii="Arial" w:hAnsi="Arial" w:cs="Arial"/>
          <w:bCs/>
          <w:sz w:val="24"/>
          <w:szCs w:val="28"/>
        </w:rPr>
        <w:t xml:space="preserve">  сельсовета  </w:t>
      </w:r>
      <w:r w:rsidRPr="00EE0596">
        <w:rPr>
          <w:rFonts w:ascii="Arial" w:hAnsi="Arial" w:cs="Arial"/>
          <w:sz w:val="24"/>
          <w:szCs w:val="28"/>
        </w:rPr>
        <w:t>согласно приложению.</w:t>
      </w:r>
    </w:p>
    <w:p w:rsidR="00B07DAA" w:rsidRPr="00EE0596" w:rsidRDefault="00A83435" w:rsidP="00BF644C">
      <w:pPr>
        <w:widowControl w:val="0"/>
        <w:autoSpaceDE w:val="0"/>
        <w:autoSpaceDN w:val="0"/>
        <w:adjustRightInd w:val="0"/>
        <w:spacing w:before="220" w:after="0" w:line="240" w:lineRule="auto"/>
        <w:ind w:firstLine="540"/>
        <w:jc w:val="both"/>
        <w:rPr>
          <w:rFonts w:ascii="Arial" w:hAnsi="Arial" w:cs="Arial"/>
          <w:sz w:val="24"/>
          <w:szCs w:val="28"/>
        </w:rPr>
      </w:pPr>
      <w:r>
        <w:rPr>
          <w:rFonts w:ascii="Arial" w:hAnsi="Arial" w:cs="Arial"/>
          <w:sz w:val="24"/>
          <w:szCs w:val="28"/>
        </w:rPr>
        <w:t>2. Настоящее постановление</w:t>
      </w:r>
      <w:r w:rsidR="00B07DAA" w:rsidRPr="00EE0596">
        <w:rPr>
          <w:rFonts w:ascii="Arial" w:hAnsi="Arial" w:cs="Arial"/>
          <w:sz w:val="24"/>
          <w:szCs w:val="28"/>
        </w:rPr>
        <w:t xml:space="preserve"> опубликовать в газете «</w:t>
      </w:r>
      <w:proofErr w:type="spellStart"/>
      <w:r w:rsidR="00B07DAA" w:rsidRPr="00EE0596">
        <w:rPr>
          <w:rFonts w:ascii="Arial" w:hAnsi="Arial" w:cs="Arial"/>
          <w:sz w:val="24"/>
          <w:szCs w:val="28"/>
        </w:rPr>
        <w:t>Чуноярские</w:t>
      </w:r>
      <w:proofErr w:type="spellEnd"/>
      <w:r w:rsidR="00B07DAA" w:rsidRPr="00EE0596">
        <w:rPr>
          <w:rFonts w:ascii="Arial" w:hAnsi="Arial" w:cs="Arial"/>
          <w:sz w:val="24"/>
          <w:szCs w:val="28"/>
        </w:rPr>
        <w:t xml:space="preserve">  вести»   и разместить на официальном сайте администрации </w:t>
      </w:r>
      <w:proofErr w:type="spellStart"/>
      <w:r w:rsidR="00B07DAA" w:rsidRPr="00EE0596">
        <w:rPr>
          <w:rFonts w:ascii="Arial" w:hAnsi="Arial" w:cs="Arial"/>
          <w:sz w:val="24"/>
          <w:szCs w:val="28"/>
        </w:rPr>
        <w:t>Чуноярского</w:t>
      </w:r>
      <w:proofErr w:type="spellEnd"/>
      <w:r w:rsidR="00B07DAA" w:rsidRPr="00EE0596">
        <w:rPr>
          <w:rFonts w:ascii="Arial" w:hAnsi="Arial" w:cs="Arial"/>
          <w:sz w:val="24"/>
          <w:szCs w:val="28"/>
        </w:rPr>
        <w:t xml:space="preserve">  сельсовета.</w:t>
      </w:r>
    </w:p>
    <w:p w:rsidR="00B07DAA" w:rsidRPr="00EE0596" w:rsidRDefault="00B07DAA" w:rsidP="00BF644C">
      <w:pPr>
        <w:autoSpaceDE w:val="0"/>
        <w:autoSpaceDN w:val="0"/>
        <w:adjustRightInd w:val="0"/>
        <w:spacing w:after="0" w:line="240" w:lineRule="auto"/>
        <w:jc w:val="both"/>
        <w:rPr>
          <w:rFonts w:ascii="Arial" w:hAnsi="Arial" w:cs="Arial"/>
          <w:sz w:val="28"/>
          <w:szCs w:val="30"/>
        </w:rPr>
      </w:pPr>
    </w:p>
    <w:p w:rsidR="00B07DAA" w:rsidRPr="00EE0596" w:rsidRDefault="00B07DAA" w:rsidP="00BF644C">
      <w:pPr>
        <w:autoSpaceDE w:val="0"/>
        <w:autoSpaceDN w:val="0"/>
        <w:adjustRightInd w:val="0"/>
        <w:spacing w:after="0" w:line="240" w:lineRule="auto"/>
        <w:jc w:val="both"/>
        <w:rPr>
          <w:rFonts w:ascii="Arial" w:hAnsi="Arial" w:cs="Arial"/>
          <w:sz w:val="28"/>
          <w:szCs w:val="30"/>
        </w:rPr>
      </w:pPr>
    </w:p>
    <w:p w:rsidR="00B07DAA" w:rsidRPr="00EE0596" w:rsidRDefault="00B07DAA" w:rsidP="00BF644C">
      <w:pPr>
        <w:autoSpaceDE w:val="0"/>
        <w:autoSpaceDN w:val="0"/>
        <w:adjustRightInd w:val="0"/>
        <w:spacing w:after="0" w:line="240" w:lineRule="auto"/>
        <w:jc w:val="both"/>
        <w:rPr>
          <w:rFonts w:ascii="Arial" w:hAnsi="Arial" w:cs="Arial"/>
          <w:sz w:val="28"/>
          <w:szCs w:val="30"/>
        </w:rPr>
      </w:pPr>
    </w:p>
    <w:p w:rsidR="00B07DAA" w:rsidRPr="00EE0596" w:rsidRDefault="00B07DAA" w:rsidP="00BF644C">
      <w:pPr>
        <w:autoSpaceDE w:val="0"/>
        <w:autoSpaceDN w:val="0"/>
        <w:adjustRightInd w:val="0"/>
        <w:spacing w:after="0" w:line="240" w:lineRule="auto"/>
        <w:jc w:val="both"/>
        <w:rPr>
          <w:rFonts w:ascii="Arial" w:hAnsi="Arial" w:cs="Arial"/>
          <w:sz w:val="24"/>
          <w:szCs w:val="30"/>
        </w:rPr>
      </w:pPr>
      <w:r w:rsidRPr="00EE0596">
        <w:rPr>
          <w:rFonts w:ascii="Arial" w:hAnsi="Arial" w:cs="Arial"/>
          <w:sz w:val="24"/>
          <w:szCs w:val="30"/>
        </w:rPr>
        <w:t>И.О.Главы</w:t>
      </w:r>
      <w:r w:rsidR="000B0578" w:rsidRPr="00EE0596">
        <w:rPr>
          <w:rFonts w:ascii="Arial" w:hAnsi="Arial" w:cs="Arial"/>
          <w:sz w:val="24"/>
          <w:szCs w:val="30"/>
        </w:rPr>
        <w:t xml:space="preserve"> </w:t>
      </w:r>
      <w:proofErr w:type="spellStart"/>
      <w:r w:rsidRPr="00EE0596">
        <w:rPr>
          <w:rFonts w:ascii="Arial" w:hAnsi="Arial" w:cs="Arial"/>
          <w:sz w:val="24"/>
          <w:szCs w:val="30"/>
        </w:rPr>
        <w:t>Чуноярского</w:t>
      </w:r>
      <w:proofErr w:type="spellEnd"/>
      <w:r w:rsidR="000B0578" w:rsidRPr="00EE0596">
        <w:rPr>
          <w:rFonts w:ascii="Arial" w:hAnsi="Arial" w:cs="Arial"/>
          <w:sz w:val="24"/>
          <w:szCs w:val="30"/>
        </w:rPr>
        <w:t xml:space="preserve"> </w:t>
      </w:r>
      <w:r w:rsidRPr="00EE0596">
        <w:rPr>
          <w:rFonts w:ascii="Arial" w:hAnsi="Arial" w:cs="Arial"/>
          <w:sz w:val="24"/>
          <w:szCs w:val="30"/>
        </w:rPr>
        <w:t xml:space="preserve">сельсовета                    </w:t>
      </w:r>
      <w:r w:rsidR="000B0578" w:rsidRPr="00EE0596">
        <w:rPr>
          <w:rFonts w:ascii="Arial" w:hAnsi="Arial" w:cs="Arial"/>
          <w:sz w:val="24"/>
          <w:szCs w:val="30"/>
        </w:rPr>
        <w:t xml:space="preserve">           </w:t>
      </w:r>
      <w:r w:rsidRPr="00EE0596">
        <w:rPr>
          <w:rFonts w:ascii="Arial" w:hAnsi="Arial" w:cs="Arial"/>
          <w:sz w:val="24"/>
          <w:szCs w:val="30"/>
        </w:rPr>
        <w:t xml:space="preserve">   </w:t>
      </w:r>
      <w:r w:rsidR="00EE0596">
        <w:rPr>
          <w:rFonts w:ascii="Arial" w:hAnsi="Arial" w:cs="Arial"/>
          <w:sz w:val="24"/>
          <w:szCs w:val="30"/>
        </w:rPr>
        <w:t xml:space="preserve">               </w:t>
      </w:r>
      <w:r w:rsidRPr="00EE0596">
        <w:rPr>
          <w:rFonts w:ascii="Arial" w:hAnsi="Arial" w:cs="Arial"/>
          <w:sz w:val="24"/>
          <w:szCs w:val="30"/>
        </w:rPr>
        <w:t xml:space="preserve">     </w:t>
      </w:r>
      <w:r w:rsidR="00BF644C">
        <w:rPr>
          <w:rFonts w:ascii="Arial" w:hAnsi="Arial" w:cs="Arial"/>
          <w:sz w:val="24"/>
          <w:szCs w:val="30"/>
        </w:rPr>
        <w:t xml:space="preserve">    </w:t>
      </w:r>
      <w:proofErr w:type="spellStart"/>
      <w:r w:rsidRPr="00EE0596">
        <w:rPr>
          <w:rFonts w:ascii="Arial" w:hAnsi="Arial" w:cs="Arial"/>
          <w:sz w:val="24"/>
          <w:szCs w:val="30"/>
        </w:rPr>
        <w:t>Т.И.Рукосуева</w:t>
      </w:r>
      <w:proofErr w:type="spellEnd"/>
    </w:p>
    <w:p w:rsidR="00B07DAA" w:rsidRPr="00EE0596" w:rsidRDefault="00B07DAA" w:rsidP="00BF644C">
      <w:pPr>
        <w:autoSpaceDE w:val="0"/>
        <w:autoSpaceDN w:val="0"/>
        <w:adjustRightInd w:val="0"/>
        <w:spacing w:after="0" w:line="240" w:lineRule="auto"/>
        <w:jc w:val="both"/>
        <w:rPr>
          <w:rFonts w:ascii="Arial" w:hAnsi="Arial" w:cs="Arial"/>
          <w:sz w:val="28"/>
          <w:szCs w:val="30"/>
        </w:rPr>
      </w:pPr>
    </w:p>
    <w:p w:rsidR="00B07DAA" w:rsidRDefault="00B07DAA" w:rsidP="00BF644C">
      <w:pPr>
        <w:autoSpaceDE w:val="0"/>
        <w:autoSpaceDN w:val="0"/>
        <w:adjustRightInd w:val="0"/>
        <w:spacing w:after="0" w:line="240" w:lineRule="auto"/>
        <w:jc w:val="both"/>
        <w:rPr>
          <w:rFonts w:ascii="Times New Roman CYR" w:hAnsi="Times New Roman CYR" w:cs="Times New Roman CYR"/>
          <w:sz w:val="30"/>
          <w:szCs w:val="30"/>
        </w:rPr>
      </w:pPr>
    </w:p>
    <w:p w:rsidR="00B07DAA" w:rsidRDefault="00B07DAA" w:rsidP="00A83435">
      <w:pPr>
        <w:autoSpaceDE w:val="0"/>
        <w:autoSpaceDN w:val="0"/>
        <w:adjustRightInd w:val="0"/>
        <w:spacing w:after="0" w:line="240" w:lineRule="auto"/>
        <w:jc w:val="center"/>
        <w:rPr>
          <w:rFonts w:ascii="Times New Roman CYR" w:hAnsi="Times New Roman CYR" w:cs="Times New Roman CYR"/>
          <w:sz w:val="30"/>
          <w:szCs w:val="30"/>
        </w:rPr>
      </w:pPr>
    </w:p>
    <w:p w:rsidR="00B07DAA" w:rsidRDefault="00B07DAA" w:rsidP="00A83435">
      <w:pPr>
        <w:autoSpaceDE w:val="0"/>
        <w:autoSpaceDN w:val="0"/>
        <w:adjustRightInd w:val="0"/>
        <w:jc w:val="center"/>
        <w:rPr>
          <w:rFonts w:ascii="Times New Roman CYR" w:hAnsi="Times New Roman CYR" w:cs="Times New Roman CYR"/>
          <w:sz w:val="30"/>
          <w:szCs w:val="30"/>
        </w:rPr>
      </w:pPr>
    </w:p>
    <w:p w:rsidR="00AE6B05" w:rsidRDefault="00AE6B05" w:rsidP="00A83435">
      <w:pPr>
        <w:shd w:val="clear" w:color="auto" w:fill="FFFFFF"/>
        <w:spacing w:before="240" w:after="240" w:line="240" w:lineRule="auto"/>
        <w:jc w:val="center"/>
        <w:rPr>
          <w:rFonts w:ascii="Arial" w:eastAsia="Times New Roman" w:hAnsi="Arial" w:cs="Arial"/>
          <w:color w:val="333333"/>
          <w:sz w:val="28"/>
          <w:szCs w:val="28"/>
        </w:rPr>
      </w:pPr>
    </w:p>
    <w:p w:rsidR="00EE0596" w:rsidRDefault="00EE0596" w:rsidP="00A83435">
      <w:pPr>
        <w:shd w:val="clear" w:color="auto" w:fill="FFFFFF"/>
        <w:spacing w:before="240" w:after="240" w:line="240" w:lineRule="auto"/>
        <w:jc w:val="center"/>
        <w:rPr>
          <w:rFonts w:ascii="Arial" w:eastAsia="Times New Roman" w:hAnsi="Arial" w:cs="Arial"/>
          <w:color w:val="333333"/>
          <w:sz w:val="28"/>
          <w:szCs w:val="28"/>
        </w:rPr>
      </w:pPr>
    </w:p>
    <w:p w:rsidR="00EE0596" w:rsidRDefault="00EE0596" w:rsidP="00A83435">
      <w:pPr>
        <w:shd w:val="clear" w:color="auto" w:fill="FFFFFF"/>
        <w:spacing w:before="240" w:after="240" w:line="240" w:lineRule="auto"/>
        <w:jc w:val="center"/>
        <w:rPr>
          <w:rFonts w:ascii="Arial" w:eastAsia="Times New Roman" w:hAnsi="Arial" w:cs="Arial"/>
          <w:color w:val="333333"/>
          <w:sz w:val="28"/>
          <w:szCs w:val="28"/>
        </w:rPr>
      </w:pPr>
    </w:p>
    <w:p w:rsidR="00EE0596" w:rsidRPr="00AE6B05" w:rsidRDefault="00EE0596" w:rsidP="00A83435">
      <w:pPr>
        <w:shd w:val="clear" w:color="auto" w:fill="FFFFFF"/>
        <w:spacing w:before="240" w:after="240" w:line="240" w:lineRule="auto"/>
        <w:jc w:val="center"/>
        <w:rPr>
          <w:rFonts w:ascii="Arial" w:eastAsia="Times New Roman" w:hAnsi="Arial" w:cs="Arial"/>
          <w:color w:val="333333"/>
          <w:sz w:val="28"/>
          <w:szCs w:val="28"/>
        </w:rPr>
      </w:pPr>
    </w:p>
    <w:p w:rsidR="00AE6B05" w:rsidRPr="00AE6B05" w:rsidRDefault="00AE6B05" w:rsidP="00A83435">
      <w:pPr>
        <w:shd w:val="clear" w:color="auto" w:fill="FFFFFF"/>
        <w:spacing w:before="240" w:after="240" w:line="240" w:lineRule="auto"/>
        <w:jc w:val="center"/>
        <w:rPr>
          <w:rFonts w:ascii="Arial" w:eastAsia="Times New Roman" w:hAnsi="Arial" w:cs="Arial"/>
          <w:color w:val="333333"/>
          <w:sz w:val="28"/>
          <w:szCs w:val="28"/>
        </w:rPr>
      </w:pPr>
    </w:p>
    <w:p w:rsidR="00A83435" w:rsidRDefault="00A83435" w:rsidP="001B771D">
      <w:pPr>
        <w:shd w:val="clear" w:color="auto" w:fill="FFFFFF"/>
        <w:spacing w:before="240" w:after="240" w:line="240" w:lineRule="auto"/>
        <w:jc w:val="right"/>
        <w:rPr>
          <w:rFonts w:ascii="Arial" w:eastAsia="Times New Roman" w:hAnsi="Arial" w:cs="Arial"/>
          <w:color w:val="333333"/>
          <w:szCs w:val="28"/>
        </w:rPr>
      </w:pPr>
    </w:p>
    <w:p w:rsidR="00A83435" w:rsidRDefault="00A83435" w:rsidP="001B771D">
      <w:pPr>
        <w:shd w:val="clear" w:color="auto" w:fill="FFFFFF"/>
        <w:spacing w:before="240" w:after="240" w:line="240" w:lineRule="auto"/>
        <w:jc w:val="right"/>
        <w:rPr>
          <w:rFonts w:ascii="Arial" w:eastAsia="Times New Roman" w:hAnsi="Arial" w:cs="Arial"/>
          <w:color w:val="333333"/>
          <w:szCs w:val="28"/>
        </w:rPr>
      </w:pPr>
    </w:p>
    <w:p w:rsidR="00BF644C" w:rsidRDefault="00BF644C" w:rsidP="001B771D">
      <w:pPr>
        <w:shd w:val="clear" w:color="auto" w:fill="FFFFFF"/>
        <w:spacing w:before="240" w:after="240" w:line="240" w:lineRule="auto"/>
        <w:jc w:val="right"/>
        <w:rPr>
          <w:rFonts w:ascii="Arial" w:eastAsia="Times New Roman" w:hAnsi="Arial" w:cs="Arial"/>
          <w:color w:val="333333"/>
          <w:szCs w:val="28"/>
        </w:rPr>
      </w:pPr>
    </w:p>
    <w:p w:rsidR="00A83435" w:rsidRDefault="001B771D" w:rsidP="001B771D">
      <w:pPr>
        <w:shd w:val="clear" w:color="auto" w:fill="FFFFFF"/>
        <w:spacing w:before="240" w:after="240" w:line="240" w:lineRule="auto"/>
        <w:jc w:val="right"/>
        <w:rPr>
          <w:rFonts w:ascii="Arial" w:eastAsia="Times New Roman" w:hAnsi="Arial" w:cs="Arial"/>
          <w:color w:val="333333"/>
          <w:szCs w:val="28"/>
        </w:rPr>
      </w:pPr>
      <w:r w:rsidRPr="001B771D">
        <w:rPr>
          <w:rFonts w:ascii="Arial" w:eastAsia="Times New Roman" w:hAnsi="Arial" w:cs="Arial"/>
          <w:color w:val="333333"/>
          <w:szCs w:val="28"/>
        </w:rPr>
        <w:lastRenderedPageBreak/>
        <w:t>Приложение</w:t>
      </w:r>
      <w:r>
        <w:rPr>
          <w:rFonts w:ascii="Arial" w:eastAsia="Times New Roman" w:hAnsi="Arial" w:cs="Arial"/>
          <w:color w:val="333333"/>
          <w:szCs w:val="28"/>
        </w:rPr>
        <w:t xml:space="preserve"> к </w:t>
      </w:r>
      <w:r w:rsidR="00A83435">
        <w:rPr>
          <w:rFonts w:ascii="Arial" w:eastAsia="Times New Roman" w:hAnsi="Arial" w:cs="Arial"/>
          <w:color w:val="333333"/>
          <w:szCs w:val="28"/>
        </w:rPr>
        <w:t>постановлению</w:t>
      </w:r>
      <w:r>
        <w:rPr>
          <w:rFonts w:ascii="Arial" w:eastAsia="Times New Roman" w:hAnsi="Arial" w:cs="Arial"/>
          <w:color w:val="333333"/>
          <w:szCs w:val="28"/>
        </w:rPr>
        <w:t xml:space="preserve">  </w:t>
      </w:r>
    </w:p>
    <w:p w:rsidR="00AE6B05" w:rsidRPr="00BF644C" w:rsidRDefault="00A83435" w:rsidP="00BF644C">
      <w:pPr>
        <w:shd w:val="clear" w:color="auto" w:fill="FFFFFF"/>
        <w:spacing w:before="240" w:after="240" w:line="240" w:lineRule="auto"/>
        <w:jc w:val="right"/>
        <w:rPr>
          <w:rFonts w:ascii="Arial" w:eastAsia="Times New Roman" w:hAnsi="Arial" w:cs="Arial"/>
          <w:color w:val="333333"/>
          <w:szCs w:val="28"/>
        </w:rPr>
      </w:pPr>
      <w:r>
        <w:rPr>
          <w:rFonts w:ascii="Arial" w:eastAsia="Times New Roman" w:hAnsi="Arial" w:cs="Arial"/>
          <w:color w:val="333333"/>
          <w:szCs w:val="28"/>
        </w:rPr>
        <w:t>о</w:t>
      </w:r>
      <w:r w:rsidR="001B771D">
        <w:rPr>
          <w:rFonts w:ascii="Arial" w:eastAsia="Times New Roman" w:hAnsi="Arial" w:cs="Arial"/>
          <w:color w:val="333333"/>
          <w:szCs w:val="28"/>
        </w:rPr>
        <w:t>т 11.03.2020 №</w:t>
      </w:r>
      <w:r>
        <w:rPr>
          <w:rFonts w:ascii="Arial" w:eastAsia="Times New Roman" w:hAnsi="Arial" w:cs="Arial"/>
          <w:color w:val="333333"/>
          <w:szCs w:val="28"/>
        </w:rPr>
        <w:t xml:space="preserve"> 22</w:t>
      </w:r>
      <w:r w:rsidR="00EE0596">
        <w:rPr>
          <w:rFonts w:ascii="Arial" w:eastAsia="Times New Roman" w:hAnsi="Arial" w:cs="Arial"/>
          <w:color w:val="333333"/>
          <w:szCs w:val="28"/>
        </w:rPr>
        <w:t>-П</w:t>
      </w:r>
    </w:p>
    <w:p w:rsidR="00AE6B05" w:rsidRPr="00A83435" w:rsidRDefault="00AE6B05" w:rsidP="00AE6B05">
      <w:pPr>
        <w:shd w:val="clear" w:color="auto" w:fill="FFFFFF"/>
        <w:spacing w:before="240" w:after="240" w:line="240" w:lineRule="auto"/>
        <w:jc w:val="center"/>
        <w:rPr>
          <w:rFonts w:ascii="Arial" w:eastAsia="Times New Roman" w:hAnsi="Arial" w:cs="Arial"/>
          <w:color w:val="333333"/>
          <w:sz w:val="28"/>
          <w:szCs w:val="24"/>
        </w:rPr>
      </w:pPr>
      <w:r w:rsidRPr="00A83435">
        <w:rPr>
          <w:rFonts w:ascii="Arial" w:eastAsia="Times New Roman" w:hAnsi="Arial" w:cs="Arial"/>
          <w:bCs/>
          <w:color w:val="333333"/>
          <w:sz w:val="28"/>
          <w:szCs w:val="24"/>
        </w:rPr>
        <w:t>Административный регламент</w:t>
      </w:r>
    </w:p>
    <w:p w:rsidR="00AE6B05" w:rsidRPr="007A127B" w:rsidRDefault="00AE6B05" w:rsidP="00BF644C">
      <w:pPr>
        <w:shd w:val="clear" w:color="auto" w:fill="FFFFFF"/>
        <w:spacing w:before="240" w:after="240" w:line="240" w:lineRule="auto"/>
        <w:jc w:val="center"/>
        <w:rPr>
          <w:rFonts w:ascii="Arial" w:eastAsia="Times New Roman" w:hAnsi="Arial" w:cs="Arial"/>
          <w:color w:val="333333"/>
          <w:sz w:val="24"/>
          <w:szCs w:val="24"/>
        </w:rPr>
      </w:pPr>
      <w:r w:rsidRPr="007A127B">
        <w:rPr>
          <w:rFonts w:ascii="Arial" w:eastAsia="Times New Roman" w:hAnsi="Arial" w:cs="Arial"/>
          <w:bCs/>
          <w:color w:val="333333"/>
          <w:sz w:val="24"/>
          <w:szCs w:val="24"/>
        </w:rPr>
        <w:t xml:space="preserve">исполнения администрацией </w:t>
      </w:r>
      <w:proofErr w:type="spellStart"/>
      <w:r w:rsidR="00B07DAA" w:rsidRPr="007A127B">
        <w:rPr>
          <w:rFonts w:ascii="Arial" w:eastAsia="Times New Roman" w:hAnsi="Arial" w:cs="Arial"/>
          <w:bCs/>
          <w:color w:val="333333"/>
          <w:sz w:val="24"/>
          <w:szCs w:val="24"/>
        </w:rPr>
        <w:t>Чуноярского</w:t>
      </w:r>
      <w:proofErr w:type="spellEnd"/>
      <w:r w:rsidR="00B07DAA" w:rsidRPr="007A127B">
        <w:rPr>
          <w:rFonts w:ascii="Arial" w:eastAsia="Times New Roman" w:hAnsi="Arial" w:cs="Arial"/>
          <w:bCs/>
          <w:color w:val="333333"/>
          <w:sz w:val="24"/>
          <w:szCs w:val="24"/>
        </w:rPr>
        <w:t xml:space="preserve">  сельсовета</w:t>
      </w:r>
      <w:r w:rsidRPr="007A127B">
        <w:rPr>
          <w:rFonts w:ascii="Arial" w:eastAsia="Times New Roman" w:hAnsi="Arial" w:cs="Arial"/>
          <w:bCs/>
          <w:color w:val="333333"/>
          <w:sz w:val="24"/>
          <w:szCs w:val="24"/>
        </w:rPr>
        <w:t xml:space="preserve"> муниципальной функции по осуществлению муниципального лесного контроля в границах </w:t>
      </w:r>
      <w:r w:rsidR="00B07DAA" w:rsidRPr="007A127B">
        <w:rPr>
          <w:rFonts w:ascii="Arial" w:eastAsia="Times New Roman" w:hAnsi="Arial" w:cs="Arial"/>
          <w:bCs/>
          <w:color w:val="333333"/>
          <w:sz w:val="24"/>
          <w:szCs w:val="24"/>
        </w:rPr>
        <w:t xml:space="preserve">муниципального образования </w:t>
      </w:r>
      <w:proofErr w:type="spellStart"/>
      <w:r w:rsidR="00B07DAA" w:rsidRPr="007A127B">
        <w:rPr>
          <w:rFonts w:ascii="Arial" w:eastAsia="Times New Roman" w:hAnsi="Arial" w:cs="Arial"/>
          <w:bCs/>
          <w:color w:val="333333"/>
          <w:sz w:val="24"/>
          <w:szCs w:val="24"/>
        </w:rPr>
        <w:t>Чуноярский</w:t>
      </w:r>
      <w:proofErr w:type="spellEnd"/>
      <w:r w:rsidR="00B07DAA" w:rsidRPr="007A127B">
        <w:rPr>
          <w:rFonts w:ascii="Arial" w:eastAsia="Times New Roman" w:hAnsi="Arial" w:cs="Arial"/>
          <w:bCs/>
          <w:color w:val="333333"/>
          <w:sz w:val="24"/>
          <w:szCs w:val="24"/>
        </w:rPr>
        <w:t xml:space="preserve">  сельсовет</w:t>
      </w:r>
      <w:r w:rsidRPr="007A127B">
        <w:rPr>
          <w:rFonts w:ascii="Arial" w:eastAsia="Times New Roman" w:hAnsi="Arial" w:cs="Arial"/>
          <w:color w:val="333333"/>
          <w:sz w:val="24"/>
          <w:szCs w:val="24"/>
        </w:rPr>
        <w:t> </w:t>
      </w:r>
    </w:p>
    <w:p w:rsidR="00AE6B05" w:rsidRPr="00B07DAA" w:rsidRDefault="00AE6B05" w:rsidP="00BF644C">
      <w:pPr>
        <w:shd w:val="clear" w:color="auto" w:fill="FFFFFF"/>
        <w:spacing w:before="240" w:after="240" w:line="240" w:lineRule="auto"/>
        <w:jc w:val="center"/>
        <w:rPr>
          <w:rFonts w:ascii="Arial" w:eastAsia="Times New Roman" w:hAnsi="Arial" w:cs="Arial"/>
          <w:color w:val="333333"/>
          <w:sz w:val="24"/>
          <w:szCs w:val="24"/>
        </w:rPr>
      </w:pPr>
      <w:r w:rsidRPr="007A127B">
        <w:rPr>
          <w:rFonts w:ascii="Arial" w:eastAsia="Times New Roman" w:hAnsi="Arial" w:cs="Arial"/>
          <w:bCs/>
          <w:color w:val="333333"/>
          <w:sz w:val="24"/>
          <w:szCs w:val="24"/>
        </w:rPr>
        <w:t>1. Общие положения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1.1. </w:t>
      </w:r>
      <w:proofErr w:type="gramStart"/>
      <w:r w:rsidRPr="00B07DAA">
        <w:rPr>
          <w:rFonts w:ascii="Arial" w:eastAsia="Times New Roman" w:hAnsi="Arial" w:cs="Arial"/>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proofErr w:type="spellStart"/>
      <w:r w:rsidR="00B07DAA">
        <w:rPr>
          <w:rFonts w:ascii="Arial" w:eastAsia="Times New Roman" w:hAnsi="Arial" w:cs="Arial"/>
          <w:color w:val="333333"/>
          <w:sz w:val="24"/>
          <w:szCs w:val="24"/>
        </w:rPr>
        <w:t>Чуноярский</w:t>
      </w:r>
      <w:proofErr w:type="spellEnd"/>
      <w:r w:rsidR="00B07DAA">
        <w:rPr>
          <w:rFonts w:ascii="Arial" w:eastAsia="Times New Roman" w:hAnsi="Arial" w:cs="Arial"/>
          <w:color w:val="333333"/>
          <w:sz w:val="24"/>
          <w:szCs w:val="24"/>
        </w:rPr>
        <w:t xml:space="preserve">  сельсовет  </w:t>
      </w:r>
      <w:proofErr w:type="spellStart"/>
      <w:r w:rsidR="00B07DAA">
        <w:rPr>
          <w:rFonts w:ascii="Arial" w:eastAsia="Times New Roman" w:hAnsi="Arial" w:cs="Arial"/>
          <w:color w:val="333333"/>
          <w:sz w:val="24"/>
          <w:szCs w:val="24"/>
        </w:rPr>
        <w:t>Богучанского</w:t>
      </w:r>
      <w:proofErr w:type="spellEnd"/>
      <w:r w:rsidR="00B07DAA">
        <w:rPr>
          <w:rFonts w:ascii="Arial" w:eastAsia="Times New Roman" w:hAnsi="Arial" w:cs="Arial"/>
          <w:color w:val="333333"/>
          <w:sz w:val="24"/>
          <w:szCs w:val="24"/>
        </w:rPr>
        <w:t xml:space="preserve">  района  Красноярского  края</w:t>
      </w:r>
      <w:r w:rsidRPr="00B07DAA">
        <w:rPr>
          <w:rFonts w:ascii="Arial" w:eastAsia="Times New Roman" w:hAnsi="Arial" w:cs="Arial"/>
          <w:color w:val="333333"/>
          <w:sz w:val="24"/>
          <w:szCs w:val="24"/>
        </w:rPr>
        <w:t xml:space="preserve">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1.2. Муниципальную функцию по осуществлению муниципального лесного контроля в границах </w:t>
      </w:r>
      <w:proofErr w:type="spellStart"/>
      <w:r w:rsidR="00B07DAA">
        <w:rPr>
          <w:rFonts w:ascii="Arial" w:eastAsia="Times New Roman" w:hAnsi="Arial" w:cs="Arial"/>
          <w:color w:val="333333"/>
          <w:sz w:val="24"/>
          <w:szCs w:val="24"/>
        </w:rPr>
        <w:t>Чуноярского</w:t>
      </w:r>
      <w:proofErr w:type="spellEnd"/>
      <w:r w:rsidR="00B07DAA">
        <w:rPr>
          <w:rFonts w:ascii="Arial" w:eastAsia="Times New Roman" w:hAnsi="Arial" w:cs="Arial"/>
          <w:color w:val="333333"/>
          <w:sz w:val="24"/>
          <w:szCs w:val="24"/>
        </w:rPr>
        <w:t xml:space="preserve">  сельсовета</w:t>
      </w:r>
      <w:r w:rsidRPr="00B07DAA">
        <w:rPr>
          <w:rFonts w:ascii="Arial" w:eastAsia="Times New Roman" w:hAnsi="Arial" w:cs="Arial"/>
          <w:color w:val="333333"/>
          <w:sz w:val="24"/>
          <w:szCs w:val="24"/>
        </w:rPr>
        <w:t xml:space="preserve"> исполняет администрация </w:t>
      </w:r>
      <w:proofErr w:type="spellStart"/>
      <w:r w:rsidR="00B07DAA">
        <w:rPr>
          <w:rFonts w:ascii="Arial" w:eastAsia="Times New Roman" w:hAnsi="Arial" w:cs="Arial"/>
          <w:color w:val="333333"/>
          <w:sz w:val="24"/>
          <w:szCs w:val="24"/>
        </w:rPr>
        <w:t>Чуноярского</w:t>
      </w:r>
      <w:proofErr w:type="spellEnd"/>
      <w:r w:rsidR="00B07DAA">
        <w:rPr>
          <w:rFonts w:ascii="Arial" w:eastAsia="Times New Roman" w:hAnsi="Arial" w:cs="Arial"/>
          <w:color w:val="333333"/>
          <w:sz w:val="24"/>
          <w:szCs w:val="24"/>
        </w:rPr>
        <w:t xml:space="preserve">  сельсовета</w:t>
      </w:r>
      <w:r w:rsidRPr="00B07DAA">
        <w:rPr>
          <w:rFonts w:ascii="Arial" w:eastAsia="Times New Roman" w:hAnsi="Arial" w:cs="Arial"/>
          <w:color w:val="333333"/>
          <w:sz w:val="24"/>
          <w:szCs w:val="24"/>
        </w:rPr>
        <w:t xml:space="preserve"> </w:t>
      </w:r>
      <w:r w:rsidR="00943D03">
        <w:rPr>
          <w:rFonts w:ascii="Arial" w:eastAsia="Times New Roman" w:hAnsi="Arial" w:cs="Arial"/>
          <w:color w:val="333333"/>
          <w:sz w:val="24"/>
          <w:szCs w:val="24"/>
        </w:rPr>
        <w:t>(</w:t>
      </w:r>
      <w:r w:rsidRPr="00B07DAA">
        <w:rPr>
          <w:rFonts w:ascii="Arial" w:eastAsia="Times New Roman" w:hAnsi="Arial" w:cs="Arial"/>
          <w:color w:val="333333"/>
          <w:sz w:val="24"/>
          <w:szCs w:val="24"/>
        </w:rPr>
        <w:t xml:space="preserve">далее – администрация </w:t>
      </w:r>
      <w:r w:rsidR="00B07DA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1.3. Муниципальный лесной контроль осуществляется уполномоченным должностным лицом администрации </w:t>
      </w:r>
      <w:r w:rsidR="00B07DAA">
        <w:rPr>
          <w:rFonts w:ascii="Arial" w:eastAsia="Times New Roman" w:hAnsi="Arial" w:cs="Arial"/>
          <w:color w:val="333333"/>
          <w:sz w:val="24"/>
          <w:szCs w:val="24"/>
        </w:rPr>
        <w:t>сельсовет</w:t>
      </w:r>
      <w:proofErr w:type="gramStart"/>
      <w:r w:rsidR="00B07DAA">
        <w:rPr>
          <w:rFonts w:ascii="Arial" w:eastAsia="Times New Roman" w:hAnsi="Arial" w:cs="Arial"/>
          <w:color w:val="333333"/>
          <w:sz w:val="24"/>
          <w:szCs w:val="24"/>
        </w:rPr>
        <w:t>а</w:t>
      </w:r>
      <w:r w:rsidRPr="00B07DAA">
        <w:rPr>
          <w:rFonts w:ascii="Arial" w:eastAsia="Times New Roman" w:hAnsi="Arial" w:cs="Arial"/>
          <w:color w:val="333333"/>
          <w:sz w:val="24"/>
          <w:szCs w:val="24"/>
        </w:rPr>
        <w:t>(</w:t>
      </w:r>
      <w:proofErr w:type="gramEnd"/>
      <w:r w:rsidRPr="00B07DAA">
        <w:rPr>
          <w:rFonts w:ascii="Arial" w:eastAsia="Times New Roman" w:hAnsi="Arial" w:cs="Arial"/>
          <w:color w:val="333333"/>
          <w:sz w:val="24"/>
          <w:szCs w:val="24"/>
        </w:rPr>
        <w:t>далее – уполномоченное должностное лицо).</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1.4. Уполномоченное должностное лицо на осуществление муниципального лесного контроля определяется в постановлении администрации </w:t>
      </w:r>
      <w:r w:rsidR="00B07DA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1.5. </w:t>
      </w:r>
      <w:proofErr w:type="gramStart"/>
      <w:r w:rsidRPr="00B07DAA">
        <w:rPr>
          <w:rFonts w:ascii="Arial" w:eastAsia="Times New Roman" w:hAnsi="Arial" w:cs="Arial"/>
          <w:color w:val="333333"/>
          <w:sz w:val="24"/>
          <w:szCs w:val="24"/>
        </w:rPr>
        <w:t xml:space="preserve">Муниципальный лесной контроль -  деятельность администрации </w:t>
      </w:r>
      <w:r w:rsidR="00B07DA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по организации и проведению на территории  </w:t>
      </w:r>
      <w:proofErr w:type="spellStart"/>
      <w:r w:rsidR="00B07DAA">
        <w:rPr>
          <w:rFonts w:ascii="Arial" w:eastAsia="Times New Roman" w:hAnsi="Arial" w:cs="Arial"/>
          <w:color w:val="333333"/>
          <w:sz w:val="24"/>
          <w:szCs w:val="24"/>
        </w:rPr>
        <w:t>Чуноярского</w:t>
      </w:r>
      <w:proofErr w:type="spellEnd"/>
      <w:r w:rsidR="00B07DAA">
        <w:rPr>
          <w:rFonts w:ascii="Arial" w:eastAsia="Times New Roman" w:hAnsi="Arial" w:cs="Arial"/>
          <w:color w:val="333333"/>
          <w:sz w:val="24"/>
          <w:szCs w:val="24"/>
        </w:rPr>
        <w:t xml:space="preserve">  сельсовета</w:t>
      </w:r>
      <w:r w:rsidRPr="00B07DAA">
        <w:rPr>
          <w:rFonts w:ascii="Arial" w:eastAsia="Times New Roman" w:hAnsi="Arial" w:cs="Arial"/>
          <w:color w:val="333333"/>
          <w:sz w:val="24"/>
          <w:szCs w:val="24"/>
        </w:rPr>
        <w:t xml:space="preserve">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proofErr w:type="spellStart"/>
      <w:r w:rsidR="00B07DAA">
        <w:rPr>
          <w:rFonts w:ascii="Arial" w:eastAsia="Times New Roman" w:hAnsi="Arial" w:cs="Arial"/>
          <w:color w:val="333333"/>
          <w:sz w:val="24"/>
          <w:szCs w:val="24"/>
        </w:rPr>
        <w:t>Чуноярского</w:t>
      </w:r>
      <w:proofErr w:type="spellEnd"/>
      <w:r w:rsidR="00B07DAA">
        <w:rPr>
          <w:rFonts w:ascii="Arial" w:eastAsia="Times New Roman" w:hAnsi="Arial" w:cs="Arial"/>
          <w:color w:val="333333"/>
          <w:sz w:val="24"/>
          <w:szCs w:val="24"/>
        </w:rPr>
        <w:t xml:space="preserve">  сельсовета</w:t>
      </w:r>
      <w:r w:rsidRPr="00B07DAA">
        <w:rPr>
          <w:rFonts w:ascii="Arial" w:eastAsia="Times New Roman" w:hAnsi="Arial" w:cs="Arial"/>
          <w:color w:val="333333"/>
          <w:sz w:val="24"/>
          <w:szCs w:val="24"/>
        </w:rPr>
        <w:t xml:space="preserve">, требований законодательства Российской Федерации, законодательства </w:t>
      </w:r>
      <w:r w:rsidR="00B07DAA">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за нарушение которых законодательством Российской Федерации, законодательством </w:t>
      </w:r>
      <w:r w:rsidR="00986694">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предусмотрена административная и иная</w:t>
      </w:r>
      <w:proofErr w:type="gramEnd"/>
      <w:r w:rsidRPr="00B07DAA">
        <w:rPr>
          <w:rFonts w:ascii="Arial" w:eastAsia="Times New Roman" w:hAnsi="Arial" w:cs="Arial"/>
          <w:color w:val="333333"/>
          <w:sz w:val="24"/>
          <w:szCs w:val="24"/>
        </w:rPr>
        <w:t xml:space="preserve"> ответственность, а также деятельность, направленная на организацию и проведение мероприятий по профилактике нарушений указанных требований.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AE6B05" w:rsidRPr="00B07DAA" w:rsidRDefault="006D51AA" w:rsidP="00BF644C">
      <w:pPr>
        <w:shd w:val="clear" w:color="auto" w:fill="FFFFFF"/>
        <w:spacing w:before="240" w:after="240" w:line="240" w:lineRule="auto"/>
        <w:jc w:val="both"/>
        <w:rPr>
          <w:rFonts w:ascii="Arial" w:eastAsia="Times New Roman" w:hAnsi="Arial" w:cs="Arial"/>
          <w:color w:val="333333"/>
          <w:sz w:val="24"/>
          <w:szCs w:val="24"/>
        </w:rPr>
      </w:pPr>
      <w:hyperlink r:id="rId5" w:history="1">
        <w:proofErr w:type="gramStart"/>
        <w:r w:rsidR="00AE6B05" w:rsidRPr="00B07DAA">
          <w:rPr>
            <w:rFonts w:ascii="Arial" w:eastAsia="Times New Roman" w:hAnsi="Arial" w:cs="Arial"/>
            <w:color w:val="006699"/>
            <w:sz w:val="24"/>
            <w:szCs w:val="24"/>
            <w:u w:val="single"/>
          </w:rPr>
          <w:t>Конституци</w:t>
        </w:r>
      </w:hyperlink>
      <w:r w:rsidR="00AE6B05" w:rsidRPr="00B07DAA">
        <w:rPr>
          <w:rFonts w:ascii="Arial" w:eastAsia="Times New Roman" w:hAnsi="Arial" w:cs="Arial"/>
          <w:color w:val="333333"/>
          <w:sz w:val="24"/>
          <w:szCs w:val="24"/>
        </w:rPr>
        <w:t>я</w:t>
      </w:r>
      <w:proofErr w:type="gramEnd"/>
      <w:r w:rsidR="00AE6B05" w:rsidRPr="00B07DAA">
        <w:rPr>
          <w:rFonts w:ascii="Arial" w:eastAsia="Times New Roman" w:hAnsi="Arial" w:cs="Arial"/>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Гражданский кодекс Российской Федерации, </w:t>
      </w:r>
      <w:hyperlink r:id="rId6" w:history="1">
        <w:r w:rsidRPr="00B07DAA">
          <w:rPr>
            <w:rFonts w:ascii="Arial" w:eastAsia="Times New Roman" w:hAnsi="Arial" w:cs="Arial"/>
            <w:color w:val="006699"/>
            <w:sz w:val="24"/>
            <w:szCs w:val="24"/>
            <w:u w:val="single"/>
          </w:rPr>
          <w:t>часть первая</w:t>
        </w:r>
      </w:hyperlink>
      <w:r w:rsidRPr="00B07DAA">
        <w:rPr>
          <w:rFonts w:ascii="Arial" w:eastAsia="Times New Roman" w:hAnsi="Arial" w:cs="Arial"/>
          <w:color w:val="333333"/>
          <w:sz w:val="24"/>
          <w:szCs w:val="24"/>
        </w:rPr>
        <w:t> от 30.11.1994 № 51-ФЗ. Первоначальный текст документа опубликован в издании «Собрание законодательства РФ», 05.12.1994, № 32, ст. 3301; </w:t>
      </w:r>
      <w:hyperlink r:id="rId7" w:history="1">
        <w:r w:rsidRPr="00B07DAA">
          <w:rPr>
            <w:rFonts w:ascii="Arial" w:eastAsia="Times New Roman" w:hAnsi="Arial" w:cs="Arial"/>
            <w:color w:val="006699"/>
            <w:sz w:val="24"/>
            <w:szCs w:val="24"/>
            <w:u w:val="single"/>
          </w:rPr>
          <w:t>часть вторая</w:t>
        </w:r>
      </w:hyperlink>
      <w:r w:rsidRPr="00B07DAA">
        <w:rPr>
          <w:rFonts w:ascii="Arial" w:eastAsia="Times New Roman" w:hAnsi="Arial" w:cs="Arial"/>
          <w:color w:val="333333"/>
          <w:sz w:val="24"/>
          <w:szCs w:val="24"/>
        </w:rPr>
        <w:t xml:space="preserve"> от 26.01.1996 № </w:t>
      </w:r>
      <w:r w:rsidRPr="00B07DAA">
        <w:rPr>
          <w:rFonts w:ascii="Arial" w:eastAsia="Times New Roman" w:hAnsi="Arial" w:cs="Arial"/>
          <w:color w:val="333333"/>
          <w:sz w:val="24"/>
          <w:szCs w:val="24"/>
        </w:rPr>
        <w:lastRenderedPageBreak/>
        <w:t>14-ФЗ. Первоначальный текст документа опубликован в издании «Собрание законодательства РФ», 29.01.1996, № 5, ст. 410;</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Земельный </w:t>
      </w:r>
      <w:hyperlink r:id="rId8" w:history="1">
        <w:r w:rsidRPr="00B07DAA">
          <w:rPr>
            <w:rFonts w:ascii="Arial" w:eastAsia="Times New Roman" w:hAnsi="Arial" w:cs="Arial"/>
            <w:color w:val="006699"/>
            <w:sz w:val="24"/>
            <w:szCs w:val="24"/>
            <w:u w:val="single"/>
          </w:rPr>
          <w:t>кодекс</w:t>
        </w:r>
      </w:hyperlink>
      <w:r w:rsidRPr="00B07DAA">
        <w:rPr>
          <w:rFonts w:ascii="Arial" w:eastAsia="Times New Roman" w:hAnsi="Arial" w:cs="Arial"/>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AE6B05" w:rsidRPr="00B07DAA" w:rsidRDefault="006D51AA" w:rsidP="00BF644C">
      <w:pPr>
        <w:shd w:val="clear" w:color="auto" w:fill="FFFFFF"/>
        <w:spacing w:before="240" w:after="240" w:line="240" w:lineRule="auto"/>
        <w:jc w:val="both"/>
        <w:rPr>
          <w:rFonts w:ascii="Arial" w:eastAsia="Times New Roman" w:hAnsi="Arial" w:cs="Arial"/>
          <w:color w:val="333333"/>
          <w:sz w:val="24"/>
          <w:szCs w:val="24"/>
        </w:rPr>
      </w:pPr>
      <w:hyperlink r:id="rId9" w:history="1">
        <w:r w:rsidR="00AE6B05" w:rsidRPr="00B07DAA">
          <w:rPr>
            <w:rFonts w:ascii="Arial" w:eastAsia="Times New Roman" w:hAnsi="Arial" w:cs="Arial"/>
            <w:color w:val="006699"/>
            <w:sz w:val="24"/>
            <w:szCs w:val="24"/>
            <w:u w:val="single"/>
          </w:rPr>
          <w:t>Кодекс</w:t>
        </w:r>
      </w:hyperlink>
      <w:r w:rsidR="00AE6B05" w:rsidRPr="00B07DAA">
        <w:rPr>
          <w:rFonts w:ascii="Arial" w:eastAsia="Times New Roman" w:hAnsi="Arial" w:cs="Arial"/>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Федеральный </w:t>
      </w:r>
      <w:hyperlink r:id="rId10" w:history="1">
        <w:r w:rsidRPr="00B07DAA">
          <w:rPr>
            <w:rFonts w:ascii="Arial" w:eastAsia="Times New Roman" w:hAnsi="Arial" w:cs="Arial"/>
            <w:color w:val="006699"/>
            <w:sz w:val="24"/>
            <w:szCs w:val="24"/>
            <w:u w:val="single"/>
          </w:rPr>
          <w:t>закон</w:t>
        </w:r>
      </w:hyperlink>
      <w:r w:rsidRPr="00B07DAA">
        <w:rPr>
          <w:rFonts w:ascii="Arial" w:eastAsia="Times New Roman" w:hAnsi="Arial" w:cs="Arial"/>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Федеральный </w:t>
      </w:r>
      <w:hyperlink r:id="rId11" w:history="1">
        <w:r w:rsidRPr="00B07DAA">
          <w:rPr>
            <w:rFonts w:ascii="Arial" w:eastAsia="Times New Roman" w:hAnsi="Arial" w:cs="Arial"/>
            <w:color w:val="006699"/>
            <w:sz w:val="24"/>
            <w:szCs w:val="24"/>
            <w:u w:val="single"/>
          </w:rPr>
          <w:t>закон</w:t>
        </w:r>
      </w:hyperlink>
      <w:r w:rsidRPr="00B07DAA">
        <w:rPr>
          <w:rFonts w:ascii="Arial" w:eastAsia="Times New Roman" w:hAnsi="Arial" w:cs="Arial"/>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07DAA">
        <w:rPr>
          <w:rFonts w:ascii="Arial" w:eastAsia="Times New Roman" w:hAnsi="Arial" w:cs="Arial"/>
          <w:color w:val="333333"/>
          <w:sz w:val="24"/>
          <w:szCs w:val="24"/>
        </w:rPr>
        <w:t>контроля ежегодных планов проведения плановых проверок юридических лиц</w:t>
      </w:r>
      <w:proofErr w:type="gramEnd"/>
      <w:r w:rsidRPr="00B07DAA">
        <w:rPr>
          <w:rFonts w:ascii="Arial" w:eastAsia="Times New Roman" w:hAnsi="Arial" w:cs="Arial"/>
          <w:color w:val="333333"/>
          <w:sz w:val="24"/>
          <w:szCs w:val="24"/>
        </w:rPr>
        <w:t xml:space="preserve"> и индивидуальных предпринимателей». </w:t>
      </w:r>
      <w:proofErr w:type="gramStart"/>
      <w:r w:rsidRPr="00B07DAA">
        <w:rPr>
          <w:rFonts w:ascii="Arial" w:eastAsia="Times New Roman" w:hAnsi="Arial" w:cs="Arial"/>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AE6B05" w:rsidRPr="00B07DAA" w:rsidRDefault="006D51AA" w:rsidP="00BF644C">
      <w:pPr>
        <w:shd w:val="clear" w:color="auto" w:fill="FFFFFF"/>
        <w:spacing w:before="240" w:after="240" w:line="240" w:lineRule="auto"/>
        <w:jc w:val="both"/>
        <w:rPr>
          <w:rFonts w:ascii="Arial" w:eastAsia="Times New Roman" w:hAnsi="Arial" w:cs="Arial"/>
          <w:color w:val="333333"/>
          <w:sz w:val="24"/>
          <w:szCs w:val="24"/>
        </w:rPr>
      </w:pPr>
      <w:hyperlink r:id="rId12" w:history="1">
        <w:r w:rsidR="00AE6B05" w:rsidRPr="00B07DAA">
          <w:rPr>
            <w:rFonts w:ascii="Arial" w:eastAsia="Times New Roman" w:hAnsi="Arial" w:cs="Arial"/>
            <w:color w:val="006699"/>
            <w:sz w:val="24"/>
            <w:szCs w:val="24"/>
            <w:u w:val="single"/>
          </w:rPr>
          <w:t>Устав</w:t>
        </w:r>
      </w:hyperlink>
      <w:r w:rsidR="00AE6B05" w:rsidRPr="00B07DAA">
        <w:rPr>
          <w:rFonts w:ascii="Arial" w:eastAsia="Times New Roman" w:hAnsi="Arial" w:cs="Arial"/>
          <w:color w:val="333333"/>
          <w:sz w:val="24"/>
          <w:szCs w:val="24"/>
        </w:rPr>
        <w:t xml:space="preserve"> муниципального образования </w:t>
      </w:r>
      <w:proofErr w:type="spellStart"/>
      <w:r w:rsidR="00B07DAA">
        <w:rPr>
          <w:rFonts w:ascii="Arial" w:eastAsia="Times New Roman" w:hAnsi="Arial" w:cs="Arial"/>
          <w:color w:val="333333"/>
          <w:sz w:val="24"/>
          <w:szCs w:val="24"/>
        </w:rPr>
        <w:t>Чуноярский</w:t>
      </w:r>
      <w:proofErr w:type="spellEnd"/>
      <w:r w:rsidR="00B07DAA">
        <w:rPr>
          <w:rFonts w:ascii="Arial" w:eastAsia="Times New Roman" w:hAnsi="Arial" w:cs="Arial"/>
          <w:color w:val="333333"/>
          <w:sz w:val="24"/>
          <w:szCs w:val="24"/>
        </w:rPr>
        <w:t xml:space="preserve">  се</w:t>
      </w:r>
      <w:r w:rsidR="007A127B">
        <w:rPr>
          <w:rFonts w:ascii="Arial" w:eastAsia="Times New Roman" w:hAnsi="Arial" w:cs="Arial"/>
          <w:color w:val="333333"/>
          <w:sz w:val="24"/>
          <w:szCs w:val="24"/>
        </w:rPr>
        <w:t xml:space="preserve">льсовет </w:t>
      </w:r>
      <w:proofErr w:type="spellStart"/>
      <w:r w:rsidR="007A127B">
        <w:rPr>
          <w:rFonts w:ascii="Arial" w:eastAsia="Times New Roman" w:hAnsi="Arial" w:cs="Arial"/>
          <w:color w:val="333333"/>
          <w:sz w:val="24"/>
          <w:szCs w:val="24"/>
        </w:rPr>
        <w:t>Богучанского</w:t>
      </w:r>
      <w:proofErr w:type="spellEnd"/>
      <w:r w:rsidR="007A127B">
        <w:rPr>
          <w:rFonts w:ascii="Arial" w:eastAsia="Times New Roman" w:hAnsi="Arial" w:cs="Arial"/>
          <w:color w:val="333333"/>
          <w:sz w:val="24"/>
          <w:szCs w:val="24"/>
        </w:rPr>
        <w:t xml:space="preserve">  района</w:t>
      </w:r>
      <w:r w:rsidR="00B07DAA">
        <w:rPr>
          <w:rFonts w:ascii="Arial" w:eastAsia="Times New Roman" w:hAnsi="Arial" w:cs="Arial"/>
          <w:color w:val="333333"/>
          <w:sz w:val="24"/>
          <w:szCs w:val="24"/>
        </w:rPr>
        <w:t xml:space="preserve"> Красноярского  края</w:t>
      </w:r>
    </w:p>
    <w:p w:rsidR="00B07DAA" w:rsidRPr="00B07DAA" w:rsidRDefault="006D51AA" w:rsidP="00BF644C">
      <w:pPr>
        <w:shd w:val="clear" w:color="auto" w:fill="FFFFFF"/>
        <w:spacing w:before="240" w:after="240" w:line="240" w:lineRule="auto"/>
        <w:jc w:val="both"/>
        <w:rPr>
          <w:rFonts w:ascii="Arial" w:eastAsia="Times New Roman" w:hAnsi="Arial" w:cs="Arial"/>
          <w:color w:val="333333"/>
          <w:sz w:val="24"/>
          <w:szCs w:val="24"/>
        </w:rPr>
      </w:pPr>
      <w:hyperlink r:id="rId13" w:history="1">
        <w:r w:rsidR="00AE6B05" w:rsidRPr="00B07DAA">
          <w:rPr>
            <w:rFonts w:ascii="Arial" w:eastAsia="Times New Roman" w:hAnsi="Arial" w:cs="Arial"/>
            <w:color w:val="006699"/>
            <w:sz w:val="24"/>
            <w:szCs w:val="24"/>
            <w:u w:val="single"/>
          </w:rPr>
          <w:t>Положение</w:t>
        </w:r>
      </w:hyperlink>
      <w:r w:rsidR="00AE6B05" w:rsidRPr="00B07DAA">
        <w:rPr>
          <w:rFonts w:ascii="Arial" w:eastAsia="Times New Roman" w:hAnsi="Arial" w:cs="Arial"/>
          <w:color w:val="333333"/>
          <w:sz w:val="24"/>
          <w:szCs w:val="24"/>
        </w:rPr>
        <w:t xml:space="preserve"> о муниципальном лесном контроле в границах муниципального образования </w:t>
      </w:r>
      <w:proofErr w:type="spellStart"/>
      <w:r w:rsidR="00B07DAA">
        <w:rPr>
          <w:rFonts w:ascii="Arial" w:eastAsia="Times New Roman" w:hAnsi="Arial" w:cs="Arial"/>
          <w:color w:val="333333"/>
          <w:sz w:val="24"/>
          <w:szCs w:val="24"/>
        </w:rPr>
        <w:t>Чуноярский</w:t>
      </w:r>
      <w:proofErr w:type="spellEnd"/>
      <w:r w:rsidR="00B07DAA">
        <w:rPr>
          <w:rFonts w:ascii="Arial" w:eastAsia="Times New Roman" w:hAnsi="Arial" w:cs="Arial"/>
          <w:color w:val="333333"/>
          <w:sz w:val="24"/>
          <w:szCs w:val="24"/>
        </w:rPr>
        <w:t xml:space="preserve"> </w:t>
      </w:r>
      <w:r w:rsidR="007A127B">
        <w:rPr>
          <w:rFonts w:ascii="Arial" w:eastAsia="Times New Roman" w:hAnsi="Arial" w:cs="Arial"/>
          <w:color w:val="333333"/>
          <w:sz w:val="24"/>
          <w:szCs w:val="24"/>
        </w:rPr>
        <w:t xml:space="preserve"> сельсовет </w:t>
      </w:r>
      <w:proofErr w:type="spellStart"/>
      <w:r w:rsidR="007A127B">
        <w:rPr>
          <w:rFonts w:ascii="Arial" w:eastAsia="Times New Roman" w:hAnsi="Arial" w:cs="Arial"/>
          <w:color w:val="333333"/>
          <w:sz w:val="24"/>
          <w:szCs w:val="24"/>
        </w:rPr>
        <w:t>Богучанского</w:t>
      </w:r>
      <w:proofErr w:type="spellEnd"/>
      <w:r w:rsidR="007A127B">
        <w:rPr>
          <w:rFonts w:ascii="Arial" w:eastAsia="Times New Roman" w:hAnsi="Arial" w:cs="Arial"/>
          <w:color w:val="333333"/>
          <w:sz w:val="24"/>
          <w:szCs w:val="24"/>
        </w:rPr>
        <w:t xml:space="preserve">  района </w:t>
      </w:r>
      <w:r w:rsidR="00B07DAA">
        <w:rPr>
          <w:rFonts w:ascii="Arial" w:eastAsia="Times New Roman" w:hAnsi="Arial" w:cs="Arial"/>
          <w:color w:val="333333"/>
          <w:sz w:val="24"/>
          <w:szCs w:val="24"/>
        </w:rPr>
        <w:t>Красноярского  края</w:t>
      </w:r>
      <w:r w:rsidR="007A127B">
        <w:rPr>
          <w:rFonts w:ascii="Arial" w:eastAsia="Times New Roman" w:hAnsi="Arial" w:cs="Arial"/>
          <w:color w:val="333333"/>
          <w:sz w:val="24"/>
          <w:szCs w:val="24"/>
        </w:rPr>
        <w:t>.</w:t>
      </w:r>
    </w:p>
    <w:p w:rsidR="00AE6B05" w:rsidRPr="00B07DAA" w:rsidRDefault="007A127B" w:rsidP="00BF644C">
      <w:pPr>
        <w:shd w:val="clear" w:color="auto" w:fill="FFFFFF"/>
        <w:spacing w:before="240" w:after="24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Н</w:t>
      </w:r>
      <w:r w:rsidR="00AE6B05" w:rsidRPr="00B07DAA">
        <w:rPr>
          <w:rFonts w:ascii="Arial" w:eastAsia="Times New Roman" w:hAnsi="Arial" w:cs="Arial"/>
          <w:color w:val="333333"/>
          <w:sz w:val="24"/>
          <w:szCs w:val="24"/>
        </w:rPr>
        <w:t>астоящий Регламент.</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1.8. Предметом муниципального лесного контроля является </w:t>
      </w:r>
      <w:proofErr w:type="gramStart"/>
      <w:r w:rsidRPr="00B07DAA">
        <w:rPr>
          <w:rFonts w:ascii="Arial" w:eastAsia="Times New Roman" w:hAnsi="Arial" w:cs="Arial"/>
          <w:color w:val="333333"/>
          <w:sz w:val="24"/>
          <w:szCs w:val="24"/>
        </w:rPr>
        <w:t>контроль за</w:t>
      </w:r>
      <w:proofErr w:type="gramEnd"/>
      <w:r w:rsidRPr="00B07DAA">
        <w:rPr>
          <w:rFonts w:ascii="Arial" w:eastAsia="Times New Roman" w:hAnsi="Arial" w:cs="Arial"/>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07DAA">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за нарушение которых законодательством Российской Федерации, законодательством </w:t>
      </w:r>
      <w:r w:rsidR="00B07DAA">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1.8.2. Требований лесного законодательства об использовании лесных участков по целевому назначению.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1.8.3. Требований лесного законодательства органами местного самоуправления при предоставлении лесных участков, находящихся в государственной и муниципальной собственности.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B07DAA">
        <w:rPr>
          <w:rFonts w:ascii="Arial" w:eastAsia="Times New Roman" w:hAnsi="Arial" w:cs="Arial"/>
          <w:color w:val="333333"/>
          <w:sz w:val="24"/>
          <w:szCs w:val="24"/>
        </w:rPr>
        <w:t>лесопользователями</w:t>
      </w:r>
      <w:proofErr w:type="spellEnd"/>
      <w:r w:rsidRPr="00B07DAA">
        <w:rPr>
          <w:rFonts w:ascii="Arial" w:eastAsia="Times New Roman" w:hAnsi="Arial" w:cs="Arial"/>
          <w:color w:val="333333"/>
          <w:sz w:val="24"/>
          <w:szCs w:val="24"/>
        </w:rPr>
        <w:t xml:space="preserve"> мероприятий по пожарной и санитарной безопасности в лесах, правил лесопользования и ухода за лесами.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1.8.6. Требований по </w:t>
      </w:r>
      <w:proofErr w:type="gramStart"/>
      <w:r w:rsidRPr="00B07DAA">
        <w:rPr>
          <w:rFonts w:ascii="Arial" w:eastAsia="Times New Roman" w:hAnsi="Arial" w:cs="Arial"/>
          <w:color w:val="333333"/>
          <w:sz w:val="24"/>
          <w:szCs w:val="24"/>
        </w:rPr>
        <w:t>контролю за</w:t>
      </w:r>
      <w:proofErr w:type="gramEnd"/>
      <w:r w:rsidRPr="00B07DAA">
        <w:rPr>
          <w:rFonts w:ascii="Arial" w:eastAsia="Times New Roman" w:hAnsi="Arial" w:cs="Arial"/>
          <w:color w:val="333333"/>
          <w:sz w:val="24"/>
          <w:szCs w:val="24"/>
        </w:rPr>
        <w:t xml:space="preserve"> реализацией проектов освоения лесов.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1.8.7. Обязанностей по обеспечению </w:t>
      </w:r>
      <w:proofErr w:type="spellStart"/>
      <w:r w:rsidRPr="00B07DAA">
        <w:rPr>
          <w:rFonts w:ascii="Arial" w:eastAsia="Times New Roman" w:hAnsi="Arial" w:cs="Arial"/>
          <w:color w:val="333333"/>
          <w:sz w:val="24"/>
          <w:szCs w:val="24"/>
        </w:rPr>
        <w:t>лесопользователями</w:t>
      </w:r>
      <w:proofErr w:type="spellEnd"/>
      <w:r w:rsidRPr="00B07DAA">
        <w:rPr>
          <w:rFonts w:ascii="Arial" w:eastAsia="Times New Roman" w:hAnsi="Arial" w:cs="Arial"/>
          <w:color w:val="333333"/>
          <w:sz w:val="24"/>
          <w:szCs w:val="24"/>
        </w:rPr>
        <w:t xml:space="preserve"> профилактики, своевременного выявления и защиты лесов от вредителей и болезней леса.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1.8.8. Режима использования лесных участков и лесов в </w:t>
      </w:r>
      <w:proofErr w:type="spellStart"/>
      <w:r w:rsidRPr="00B07DAA">
        <w:rPr>
          <w:rFonts w:ascii="Arial" w:eastAsia="Times New Roman" w:hAnsi="Arial" w:cs="Arial"/>
          <w:color w:val="333333"/>
          <w:sz w:val="24"/>
          <w:szCs w:val="24"/>
        </w:rPr>
        <w:t>водоохранных</w:t>
      </w:r>
      <w:proofErr w:type="spellEnd"/>
      <w:r w:rsidRPr="00B07DAA">
        <w:rPr>
          <w:rFonts w:ascii="Arial" w:eastAsia="Times New Roman" w:hAnsi="Arial" w:cs="Arial"/>
          <w:color w:val="333333"/>
          <w:sz w:val="24"/>
          <w:szCs w:val="24"/>
        </w:rPr>
        <w:t xml:space="preserve"> зонах и прибрежных полосах водных объектов.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1.9. Права и обязанности уполномоченного должностного лица при осуществлении муниципального лесного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1.9.1. Уполномоченное должностное лицо при осуществлении муниципального лесного контроля имеет право:</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Кировской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Pr="00B07DAA">
        <w:rPr>
          <w:rFonts w:ascii="Arial" w:eastAsia="Times New Roman" w:hAnsi="Arial" w:cs="Arial"/>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 xml:space="preserve">направлять </w:t>
      </w:r>
      <w:proofErr w:type="gramStart"/>
      <w:r w:rsidRPr="00B07DAA">
        <w:rPr>
          <w:rFonts w:ascii="Arial" w:eastAsia="Times New Roman" w:hAnsi="Arial" w:cs="Arial"/>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1.9.2. Уполномоченное должностное лицо обязано:</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и обязательных требований;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проводить проверку на основании распоряжения главы администрации </w:t>
      </w:r>
      <w:r w:rsidR="00B07DA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о ее проведении в соответствии с ее назначением;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заместителя главы администрации поселения и в случае, предусмотренном </w:t>
      </w:r>
      <w:proofErr w:type="gramStart"/>
      <w:r w:rsidRPr="00B07DAA">
        <w:rPr>
          <w:rFonts w:ascii="Arial" w:eastAsia="Times New Roman" w:hAnsi="Arial" w:cs="Arial"/>
          <w:color w:val="333333"/>
          <w:sz w:val="24"/>
          <w:szCs w:val="24"/>
        </w:rPr>
        <w:t>ч</w:t>
      </w:r>
      <w:proofErr w:type="gramEnd"/>
      <w:r w:rsidRPr="00B07DAA">
        <w:rPr>
          <w:rFonts w:ascii="Arial" w:eastAsia="Times New Roman" w:hAnsi="Arial" w:cs="Arial"/>
          <w:color w:val="333333"/>
          <w:sz w:val="24"/>
          <w:szCs w:val="24"/>
        </w:rPr>
        <w:t>. 5 ст. 10 Федерального закона № 294-ФЗ копии документа о согласовании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знакомить субъектов лесных отношений либо их представителей с результатами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07DAA">
        <w:rPr>
          <w:rFonts w:ascii="Arial" w:eastAsia="Times New Roman" w:hAnsi="Arial" w:cs="Arial"/>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соблюдать сроки проведения проверки, установленные Федеральным законом № 294-ФЗ и настоящим регламентом;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соблюдать ограничения при проведении проверки, установленные ст. 15 Федерального закона № 294-ФЗ и настоящим регламентом;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1.10.1. При проведении мероприятий по муниципальному лесному контролю субъекты лесных отношений обязаны: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присутствовать лично или обеспечить присутствие уполномоченных представителей при проведении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обеспечить доступ на лесной участок;</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не препятствовать уполномоченному должностному лицу проведению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1.10.2. Субъекты лесных отношений имеют право:</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1.11. Результатом исполнения муниципальной функции по осуществлению муниципального лесного контроля является: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выявление и принятие мер по устранению нарушений лесного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7A127B"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2. Требования к порядку осуществления муниципального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2.1. Информация о месте нахождения, справочных телефонах и графике работы администрации поселения.</w:t>
      </w:r>
    </w:p>
    <w:p w:rsidR="009D775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Место нахождения администрации </w:t>
      </w:r>
      <w:r w:rsidR="009D775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 </w:t>
      </w:r>
      <w:r w:rsidR="009D775A">
        <w:rPr>
          <w:rFonts w:ascii="Arial" w:eastAsia="Times New Roman" w:hAnsi="Arial" w:cs="Arial"/>
          <w:color w:val="333333"/>
          <w:sz w:val="24"/>
          <w:szCs w:val="24"/>
        </w:rPr>
        <w:t>Красноярский  край</w:t>
      </w:r>
      <w:r w:rsidRPr="00B07DAA">
        <w:rPr>
          <w:rFonts w:ascii="Arial" w:eastAsia="Times New Roman" w:hAnsi="Arial" w:cs="Arial"/>
          <w:color w:val="333333"/>
          <w:sz w:val="24"/>
          <w:szCs w:val="24"/>
        </w:rPr>
        <w:t xml:space="preserve">, </w:t>
      </w:r>
      <w:proofErr w:type="spellStart"/>
      <w:r w:rsidR="009D775A">
        <w:rPr>
          <w:rFonts w:ascii="Arial" w:eastAsia="Times New Roman" w:hAnsi="Arial" w:cs="Arial"/>
          <w:color w:val="333333"/>
          <w:sz w:val="24"/>
          <w:szCs w:val="24"/>
        </w:rPr>
        <w:t>Богучанский</w:t>
      </w:r>
      <w:proofErr w:type="spellEnd"/>
      <w:r w:rsidRPr="00B07DAA">
        <w:rPr>
          <w:rFonts w:ascii="Arial" w:eastAsia="Times New Roman" w:hAnsi="Arial" w:cs="Arial"/>
          <w:color w:val="333333"/>
          <w:sz w:val="24"/>
          <w:szCs w:val="24"/>
        </w:rPr>
        <w:t xml:space="preserve"> район, с. </w:t>
      </w:r>
      <w:r w:rsidR="009D775A">
        <w:rPr>
          <w:rFonts w:ascii="Arial" w:eastAsia="Times New Roman" w:hAnsi="Arial" w:cs="Arial"/>
          <w:color w:val="333333"/>
          <w:sz w:val="24"/>
          <w:szCs w:val="24"/>
        </w:rPr>
        <w:t>Чунояр</w:t>
      </w:r>
      <w:r w:rsidRPr="00B07DAA">
        <w:rPr>
          <w:rFonts w:ascii="Arial" w:eastAsia="Times New Roman" w:hAnsi="Arial" w:cs="Arial"/>
          <w:color w:val="333333"/>
          <w:sz w:val="24"/>
          <w:szCs w:val="24"/>
        </w:rPr>
        <w:t xml:space="preserve">, ул. </w:t>
      </w:r>
      <w:proofErr w:type="gramStart"/>
      <w:r w:rsidR="009D775A">
        <w:rPr>
          <w:rFonts w:ascii="Arial" w:eastAsia="Times New Roman" w:hAnsi="Arial" w:cs="Arial"/>
          <w:color w:val="333333"/>
          <w:sz w:val="24"/>
          <w:szCs w:val="24"/>
        </w:rPr>
        <w:t>Береговая</w:t>
      </w:r>
      <w:proofErr w:type="gramEnd"/>
      <w:r w:rsidR="009D775A">
        <w:rPr>
          <w:rFonts w:ascii="Arial" w:eastAsia="Times New Roman" w:hAnsi="Arial" w:cs="Arial"/>
          <w:color w:val="333333"/>
          <w:sz w:val="24"/>
          <w:szCs w:val="24"/>
        </w:rPr>
        <w:t xml:space="preserve"> 1б</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Почтовый адрес администрации </w:t>
      </w:r>
      <w:r w:rsidR="009D775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w:t>
      </w:r>
      <w:r w:rsidR="009D775A">
        <w:rPr>
          <w:rFonts w:ascii="Arial" w:eastAsia="Times New Roman" w:hAnsi="Arial" w:cs="Arial"/>
          <w:color w:val="333333"/>
          <w:sz w:val="24"/>
          <w:szCs w:val="24"/>
        </w:rPr>
        <w:t>663459, с</w:t>
      </w:r>
      <w:proofErr w:type="gramStart"/>
      <w:r w:rsidR="009D775A">
        <w:rPr>
          <w:rFonts w:ascii="Arial" w:eastAsia="Times New Roman" w:hAnsi="Arial" w:cs="Arial"/>
          <w:color w:val="333333"/>
          <w:sz w:val="24"/>
          <w:szCs w:val="24"/>
        </w:rPr>
        <w:t>.Ч</w:t>
      </w:r>
      <w:proofErr w:type="gramEnd"/>
      <w:r w:rsidR="009D775A">
        <w:rPr>
          <w:rFonts w:ascii="Arial" w:eastAsia="Times New Roman" w:hAnsi="Arial" w:cs="Arial"/>
          <w:color w:val="333333"/>
          <w:sz w:val="24"/>
          <w:szCs w:val="24"/>
        </w:rPr>
        <w:t>унояр</w:t>
      </w:r>
      <w:r w:rsidRPr="00B07DAA">
        <w:rPr>
          <w:rFonts w:ascii="Arial" w:eastAsia="Times New Roman" w:hAnsi="Arial" w:cs="Arial"/>
          <w:color w:val="333333"/>
          <w:sz w:val="24"/>
          <w:szCs w:val="24"/>
        </w:rPr>
        <w:t>, ул.</w:t>
      </w:r>
      <w:r w:rsidR="009D775A">
        <w:rPr>
          <w:rFonts w:ascii="Arial" w:eastAsia="Times New Roman" w:hAnsi="Arial" w:cs="Arial"/>
          <w:color w:val="333333"/>
          <w:sz w:val="24"/>
          <w:szCs w:val="24"/>
        </w:rPr>
        <w:t>Береговая  1б</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Адрес электронной почты администрации </w:t>
      </w:r>
      <w:r w:rsidR="009D775A">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 </w:t>
      </w:r>
      <w:hyperlink r:id="rId14" w:history="1">
        <w:r w:rsidR="009D775A" w:rsidRPr="00F52BDF">
          <w:rPr>
            <w:rStyle w:val="a5"/>
            <w:rFonts w:ascii="Arial" w:eastAsia="Times New Roman" w:hAnsi="Arial" w:cs="Arial"/>
            <w:sz w:val="24"/>
            <w:szCs w:val="24"/>
            <w:lang w:val="en-US"/>
          </w:rPr>
          <w:t>chunayr</w:t>
        </w:r>
        <w:r w:rsidR="009D775A" w:rsidRPr="00F52BDF">
          <w:rPr>
            <w:rStyle w:val="a5"/>
            <w:rFonts w:ascii="Arial" w:eastAsia="Times New Roman" w:hAnsi="Arial" w:cs="Arial"/>
            <w:sz w:val="24"/>
            <w:szCs w:val="24"/>
          </w:rPr>
          <w:t>@yandex.ru</w:t>
        </w:r>
      </w:hyperlink>
      <w:r w:rsidRPr="00B07DAA">
        <w:rPr>
          <w:rFonts w:ascii="Arial" w:eastAsia="Times New Roman" w:hAnsi="Arial" w:cs="Arial"/>
          <w:color w:val="333333"/>
          <w:sz w:val="24"/>
          <w:szCs w:val="24"/>
        </w:rPr>
        <w:t xml:space="preserve">.Официальный сайт в сети Интернет </w:t>
      </w:r>
      <w:r w:rsidR="009D775A">
        <w:rPr>
          <w:rFonts w:ascii="Arial" w:eastAsia="Times New Roman" w:hAnsi="Arial" w:cs="Arial"/>
          <w:color w:val="333333"/>
          <w:sz w:val="24"/>
          <w:szCs w:val="24"/>
        </w:rPr>
        <w:t>«</w:t>
      </w:r>
      <w:proofErr w:type="spellStart"/>
      <w:r w:rsidR="009D775A">
        <w:rPr>
          <w:rFonts w:ascii="Arial" w:eastAsia="Times New Roman" w:hAnsi="Arial" w:cs="Arial"/>
          <w:color w:val="333333"/>
          <w:sz w:val="24"/>
          <w:szCs w:val="24"/>
        </w:rPr>
        <w:t>Чунояр-адм</w:t>
      </w:r>
      <w:proofErr w:type="gramStart"/>
      <w:r w:rsidR="009D775A">
        <w:rPr>
          <w:rFonts w:ascii="Arial" w:eastAsia="Times New Roman" w:hAnsi="Arial" w:cs="Arial"/>
          <w:color w:val="333333"/>
          <w:sz w:val="24"/>
          <w:szCs w:val="24"/>
        </w:rPr>
        <w:t>.Р</w:t>
      </w:r>
      <w:proofErr w:type="gramEnd"/>
      <w:r w:rsidR="009D775A">
        <w:rPr>
          <w:rFonts w:ascii="Arial" w:eastAsia="Times New Roman" w:hAnsi="Arial" w:cs="Arial"/>
          <w:color w:val="333333"/>
          <w:sz w:val="24"/>
          <w:szCs w:val="24"/>
        </w:rPr>
        <w:t>Ф</w:t>
      </w:r>
      <w:proofErr w:type="spellEnd"/>
      <w:r w:rsidR="009D775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Номер телефона (факс) – (</w:t>
      </w:r>
      <w:r w:rsidR="009D775A">
        <w:rPr>
          <w:rFonts w:ascii="Arial" w:eastAsia="Times New Roman" w:hAnsi="Arial" w:cs="Arial"/>
          <w:color w:val="333333"/>
          <w:sz w:val="24"/>
          <w:szCs w:val="24"/>
        </w:rPr>
        <w:t>39162)</w:t>
      </w:r>
      <w:r w:rsidRPr="00B07DAA">
        <w:rPr>
          <w:rFonts w:ascii="Arial" w:eastAsia="Times New Roman" w:hAnsi="Arial" w:cs="Arial"/>
          <w:color w:val="333333"/>
          <w:sz w:val="24"/>
          <w:szCs w:val="24"/>
        </w:rPr>
        <w:t xml:space="preserve"> </w:t>
      </w:r>
      <w:r w:rsidR="009D775A">
        <w:rPr>
          <w:rFonts w:ascii="Arial" w:eastAsia="Times New Roman" w:hAnsi="Arial" w:cs="Arial"/>
          <w:color w:val="333333"/>
          <w:sz w:val="24"/>
          <w:szCs w:val="24"/>
        </w:rPr>
        <w:t>38-2-99</w:t>
      </w:r>
      <w:r w:rsidRPr="00B07DAA">
        <w:rPr>
          <w:rFonts w:ascii="Arial" w:eastAsia="Times New Roman" w:hAnsi="Arial" w:cs="Arial"/>
          <w:color w:val="333333"/>
          <w:sz w:val="24"/>
          <w:szCs w:val="24"/>
        </w:rPr>
        <w:t xml:space="preserve">, </w:t>
      </w:r>
      <w:r w:rsidR="009D775A">
        <w:rPr>
          <w:rFonts w:ascii="Arial" w:eastAsia="Times New Roman" w:hAnsi="Arial" w:cs="Arial"/>
          <w:color w:val="333333"/>
          <w:sz w:val="24"/>
          <w:szCs w:val="24"/>
        </w:rPr>
        <w:t>(39162)38-2-61</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График работы администрации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Понедельник – четверг: с </w:t>
      </w:r>
      <w:r w:rsidR="009D775A">
        <w:rPr>
          <w:rFonts w:ascii="Arial" w:eastAsia="Times New Roman" w:hAnsi="Arial" w:cs="Arial"/>
          <w:color w:val="333333"/>
          <w:sz w:val="24"/>
          <w:szCs w:val="24"/>
        </w:rPr>
        <w:t>9</w:t>
      </w:r>
      <w:r w:rsidRPr="00B07DAA">
        <w:rPr>
          <w:rFonts w:ascii="Arial" w:eastAsia="Times New Roman" w:hAnsi="Arial" w:cs="Arial"/>
          <w:color w:val="333333"/>
          <w:sz w:val="24"/>
          <w:szCs w:val="24"/>
        </w:rPr>
        <w:t xml:space="preserve"> часов </w:t>
      </w:r>
      <w:r w:rsidR="009D775A">
        <w:rPr>
          <w:rFonts w:ascii="Arial" w:eastAsia="Times New Roman" w:hAnsi="Arial" w:cs="Arial"/>
          <w:color w:val="333333"/>
          <w:sz w:val="24"/>
          <w:szCs w:val="24"/>
        </w:rPr>
        <w:t>00</w:t>
      </w:r>
      <w:r w:rsidRPr="00B07DAA">
        <w:rPr>
          <w:rFonts w:ascii="Arial" w:eastAsia="Times New Roman" w:hAnsi="Arial" w:cs="Arial"/>
          <w:color w:val="333333"/>
          <w:sz w:val="24"/>
          <w:szCs w:val="24"/>
        </w:rPr>
        <w:t xml:space="preserve"> минут до 17 часов 00 минут;</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Пятница, предпраздничные дни: с </w:t>
      </w:r>
      <w:r w:rsidR="009D775A">
        <w:rPr>
          <w:rFonts w:ascii="Arial" w:eastAsia="Times New Roman" w:hAnsi="Arial" w:cs="Arial"/>
          <w:color w:val="333333"/>
          <w:sz w:val="24"/>
          <w:szCs w:val="24"/>
        </w:rPr>
        <w:t>9</w:t>
      </w:r>
      <w:r w:rsidRPr="00B07DAA">
        <w:rPr>
          <w:rFonts w:ascii="Arial" w:eastAsia="Times New Roman" w:hAnsi="Arial" w:cs="Arial"/>
          <w:color w:val="333333"/>
          <w:sz w:val="24"/>
          <w:szCs w:val="24"/>
        </w:rPr>
        <w:t xml:space="preserve"> часов </w:t>
      </w:r>
      <w:r w:rsidR="009D775A">
        <w:rPr>
          <w:rFonts w:ascii="Arial" w:eastAsia="Times New Roman" w:hAnsi="Arial" w:cs="Arial"/>
          <w:color w:val="333333"/>
          <w:sz w:val="24"/>
          <w:szCs w:val="24"/>
        </w:rPr>
        <w:t>00</w:t>
      </w:r>
      <w:r w:rsidRPr="00B07DAA">
        <w:rPr>
          <w:rFonts w:ascii="Arial" w:eastAsia="Times New Roman" w:hAnsi="Arial" w:cs="Arial"/>
          <w:color w:val="333333"/>
          <w:sz w:val="24"/>
          <w:szCs w:val="24"/>
        </w:rPr>
        <w:t xml:space="preserve"> минут до 1</w:t>
      </w:r>
      <w:r w:rsidR="000B0578">
        <w:rPr>
          <w:rFonts w:ascii="Arial" w:eastAsia="Times New Roman" w:hAnsi="Arial" w:cs="Arial"/>
          <w:color w:val="333333"/>
          <w:sz w:val="24"/>
          <w:szCs w:val="24"/>
        </w:rPr>
        <w:t>6</w:t>
      </w:r>
      <w:r w:rsidRPr="00B07DAA">
        <w:rPr>
          <w:rFonts w:ascii="Arial" w:eastAsia="Times New Roman" w:hAnsi="Arial" w:cs="Arial"/>
          <w:color w:val="333333"/>
          <w:sz w:val="24"/>
          <w:szCs w:val="24"/>
        </w:rPr>
        <w:t xml:space="preserve"> часов;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Перерыв на обед: с 1</w:t>
      </w:r>
      <w:r w:rsidR="009D775A">
        <w:rPr>
          <w:rFonts w:ascii="Arial" w:eastAsia="Times New Roman" w:hAnsi="Arial" w:cs="Arial"/>
          <w:color w:val="333333"/>
          <w:sz w:val="24"/>
          <w:szCs w:val="24"/>
        </w:rPr>
        <w:t>3</w:t>
      </w:r>
      <w:r w:rsidRPr="00B07DAA">
        <w:rPr>
          <w:rFonts w:ascii="Arial" w:eastAsia="Times New Roman" w:hAnsi="Arial" w:cs="Arial"/>
          <w:color w:val="333333"/>
          <w:sz w:val="24"/>
          <w:szCs w:val="24"/>
        </w:rPr>
        <w:t xml:space="preserve"> часов </w:t>
      </w:r>
      <w:r w:rsidR="009D775A">
        <w:rPr>
          <w:rFonts w:ascii="Arial" w:eastAsia="Times New Roman" w:hAnsi="Arial" w:cs="Arial"/>
          <w:color w:val="333333"/>
          <w:sz w:val="24"/>
          <w:szCs w:val="24"/>
        </w:rPr>
        <w:t>0</w:t>
      </w:r>
      <w:r w:rsidRPr="00B07DAA">
        <w:rPr>
          <w:rFonts w:ascii="Arial" w:eastAsia="Times New Roman" w:hAnsi="Arial" w:cs="Arial"/>
          <w:color w:val="333333"/>
          <w:sz w:val="24"/>
          <w:szCs w:val="24"/>
        </w:rPr>
        <w:t>0 минут до 1</w:t>
      </w:r>
      <w:r w:rsidR="009D775A">
        <w:rPr>
          <w:rFonts w:ascii="Arial" w:eastAsia="Times New Roman" w:hAnsi="Arial" w:cs="Arial"/>
          <w:color w:val="333333"/>
          <w:sz w:val="24"/>
          <w:szCs w:val="24"/>
        </w:rPr>
        <w:t>4</w:t>
      </w:r>
      <w:r w:rsidRPr="00B07DAA">
        <w:rPr>
          <w:rFonts w:ascii="Arial" w:eastAsia="Times New Roman" w:hAnsi="Arial" w:cs="Arial"/>
          <w:color w:val="333333"/>
          <w:sz w:val="24"/>
          <w:szCs w:val="24"/>
        </w:rPr>
        <w:t xml:space="preserve"> часов </w:t>
      </w:r>
      <w:r w:rsidR="009D775A">
        <w:rPr>
          <w:rFonts w:ascii="Arial" w:eastAsia="Times New Roman" w:hAnsi="Arial" w:cs="Arial"/>
          <w:color w:val="333333"/>
          <w:sz w:val="24"/>
          <w:szCs w:val="24"/>
        </w:rPr>
        <w:t>0</w:t>
      </w:r>
      <w:r w:rsidRPr="00B07DAA">
        <w:rPr>
          <w:rFonts w:ascii="Arial" w:eastAsia="Times New Roman" w:hAnsi="Arial" w:cs="Arial"/>
          <w:color w:val="333333"/>
          <w:sz w:val="24"/>
          <w:szCs w:val="24"/>
        </w:rPr>
        <w:t>0 минут;</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Суббота, воскресенье – выходные дни.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w:t>
      </w:r>
      <w:r w:rsidR="000B0578">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2.2.2. Информирование предоставляется на безвозмездной основе.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 Основными требованиями к информированию заявителей и заинтересованных лиц являются: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2.2.3.1. Достоверность предоставляемой информации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2.2.3.2. Четкость в изложении информации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2.2.3.3. Полнота информирования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2.2.3.4. Наглядность форм предоставляемой информации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2.2.3.5. Удобство и доступность получения информации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2.2.3.6. Оперативность предоставления информации о процедурах.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w:t>
      </w:r>
      <w:proofErr w:type="gramStart"/>
      <w:r w:rsidRPr="00B07DAA">
        <w:rPr>
          <w:rFonts w:ascii="Arial" w:eastAsia="Times New Roman" w:hAnsi="Arial" w:cs="Arial"/>
          <w:color w:val="333333"/>
          <w:sz w:val="24"/>
          <w:szCs w:val="24"/>
        </w:rPr>
        <w:t>обращением</w:t>
      </w:r>
      <w:proofErr w:type="gramEnd"/>
      <w:r w:rsidRPr="00B07DAA">
        <w:rPr>
          <w:rFonts w:ascii="Arial" w:eastAsia="Times New Roman" w:hAnsi="Arial" w:cs="Arial"/>
          <w:color w:val="333333"/>
          <w:sz w:val="24"/>
          <w:szCs w:val="24"/>
        </w:rPr>
        <w:t xml:space="preserve"> либо назначить другое удобное для него время для проведения информирования.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B07DAA">
        <w:rPr>
          <w:rFonts w:ascii="Arial" w:eastAsia="Times New Roman" w:hAnsi="Arial" w:cs="Arial"/>
          <w:color w:val="333333"/>
          <w:sz w:val="24"/>
          <w:szCs w:val="24"/>
        </w:rPr>
        <w:t>указаны</w:t>
      </w:r>
      <w:proofErr w:type="gramEnd"/>
      <w:r w:rsidRPr="00B07DAA">
        <w:rPr>
          <w:rFonts w:ascii="Arial" w:eastAsia="Times New Roman" w:hAnsi="Arial" w:cs="Arial"/>
          <w:color w:val="333333"/>
          <w:sz w:val="24"/>
          <w:szCs w:val="24"/>
        </w:rPr>
        <w:t xml:space="preserve"> фамилия гражданина, направившего обращение, и почтовый адрес, ответ на обращение не дается.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B07DAA">
        <w:rPr>
          <w:rFonts w:ascii="Arial" w:eastAsia="Times New Roman" w:hAnsi="Arial" w:cs="Arial"/>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B07DAA">
        <w:rPr>
          <w:rFonts w:ascii="Arial" w:eastAsia="Times New Roman" w:hAnsi="Arial" w:cs="Arial"/>
          <w:color w:val="333333"/>
          <w:sz w:val="24"/>
          <w:szCs w:val="24"/>
        </w:rPr>
        <w:t xml:space="preserve"> Гражданин вправе приложить к такому обращению необходимые документы и материалы в </w:t>
      </w:r>
      <w:r w:rsidRPr="00B07DAA">
        <w:rPr>
          <w:rFonts w:ascii="Arial" w:eastAsia="Times New Roman" w:hAnsi="Arial" w:cs="Arial"/>
          <w:color w:val="333333"/>
          <w:sz w:val="24"/>
          <w:szCs w:val="24"/>
        </w:rPr>
        <w:lastRenderedPageBreak/>
        <w:t>форме электронного документа либо направить указанные документы и материалы или их копии в форме документа на бумажном носителе.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w:t>
      </w:r>
      <w:r w:rsidR="00986694">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который готовил ответ; фамилия, имя, отчество руководителя администрации </w:t>
      </w:r>
      <w:r w:rsidR="00986694">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дата и исходящий номер ответа на обращение.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2.3. Сроки исполнения муниципальной функции по осуществлению муниципального лесного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07DAA">
        <w:rPr>
          <w:rFonts w:ascii="Arial" w:eastAsia="Times New Roman" w:hAnsi="Arial" w:cs="Arial"/>
          <w:color w:val="333333"/>
          <w:sz w:val="24"/>
          <w:szCs w:val="24"/>
        </w:rPr>
        <w:t>микропредприятия</w:t>
      </w:r>
      <w:proofErr w:type="spellEnd"/>
      <w:r w:rsidRPr="00B07DAA">
        <w:rPr>
          <w:rFonts w:ascii="Arial" w:eastAsia="Times New Roman" w:hAnsi="Arial" w:cs="Arial"/>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w:t>
      </w:r>
      <w:r w:rsidRPr="00B07DAA">
        <w:rPr>
          <w:rFonts w:ascii="Arial" w:eastAsia="Times New Roman" w:hAnsi="Arial" w:cs="Arial"/>
          <w:color w:val="333333"/>
          <w:sz w:val="24"/>
          <w:szCs w:val="24"/>
        </w:rPr>
        <w:lastRenderedPageBreak/>
        <w:t xml:space="preserve">рабочих дней. Повторное приостановление проведения проверки не допускается. На период </w:t>
      </w:r>
      <w:proofErr w:type="gramStart"/>
      <w:r w:rsidRPr="00B07DAA">
        <w:rPr>
          <w:rFonts w:ascii="Arial" w:eastAsia="Times New Roman" w:hAnsi="Arial" w:cs="Arial"/>
          <w:color w:val="333333"/>
          <w:sz w:val="24"/>
          <w:szCs w:val="24"/>
        </w:rPr>
        <w:t>действия срока приостановления проведения проверки</w:t>
      </w:r>
      <w:proofErr w:type="gramEnd"/>
      <w:r w:rsidRPr="00B07DAA">
        <w:rPr>
          <w:rFonts w:ascii="Arial" w:eastAsia="Times New Roman" w:hAnsi="Arial" w:cs="Arial"/>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B07DAA">
        <w:rPr>
          <w:rFonts w:ascii="Arial" w:eastAsia="Times New Roman" w:hAnsi="Arial" w:cs="Arial"/>
          <w:color w:val="333333"/>
          <w:sz w:val="24"/>
          <w:szCs w:val="24"/>
        </w:rPr>
        <w:t>микропредприятий</w:t>
      </w:r>
      <w:proofErr w:type="spellEnd"/>
      <w:r w:rsidRPr="00B07DAA">
        <w:rPr>
          <w:rFonts w:ascii="Arial" w:eastAsia="Times New Roman" w:hAnsi="Arial" w:cs="Arial"/>
          <w:color w:val="333333"/>
          <w:sz w:val="24"/>
          <w:szCs w:val="24"/>
        </w:rPr>
        <w:t xml:space="preserve"> не более чем на пятнадцать часов.</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администрации </w:t>
      </w:r>
      <w:r w:rsidR="000B0578">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но не более чем на 10 рабочих дней.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2.4. Особенности предоставления муниципальной услуги в электронной форме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этом случае ее предоставление имеет следующие особенности: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D82E05">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и на Едином портале государственных и муниципальных услуг (функций)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получение заявителем (представителем заявителя) результата предоставления муниципальной услуги в электронной форме.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7A127B"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3. Состав, последовательность и сроки выполнения административных процедур, требования к порядку их выполнения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3.1. Исчерпывающий перечень административных процедур:</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принятие решения о проведении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подготовка к проверке;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проведение проверки плановой (выездной, документарной) и внеплановой (выездной, документарной);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подготовка акта проверки соблюдения лесного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принятие предусмотренных законодательством Российской Федерации мер по выявленным нарушениям.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 Принятие решения о проведении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 Основанием для принятия решения о проведении проверки является: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3.2.1.1. План проверок на соответствующий календарный год, утвержденный главой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3.2.1.3. </w:t>
      </w:r>
      <w:proofErr w:type="gramStart"/>
      <w:r w:rsidRPr="00B07DAA">
        <w:rPr>
          <w:rFonts w:ascii="Arial" w:eastAsia="Times New Roman" w:hAnsi="Arial" w:cs="Arial"/>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07DAA">
        <w:rPr>
          <w:rFonts w:ascii="Arial" w:eastAsia="Times New Roman" w:hAnsi="Arial" w:cs="Arial"/>
          <w:color w:val="333333"/>
          <w:sz w:val="24"/>
          <w:szCs w:val="24"/>
        </w:rPr>
        <w:t>, а также угрозы чрезвычайных ситуаций природного и техногенного характера.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07DAA">
        <w:rPr>
          <w:rFonts w:ascii="Arial" w:eastAsia="Times New Roman" w:hAnsi="Arial" w:cs="Arial"/>
          <w:color w:val="333333"/>
          <w:sz w:val="24"/>
          <w:szCs w:val="24"/>
        </w:rPr>
        <w:t xml:space="preserve"> возникновение чрезвычайных ситуаций природного и техногенного характера.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3.2.1.4. </w:t>
      </w:r>
      <w:proofErr w:type="gramStart"/>
      <w:r w:rsidRPr="00B07DAA">
        <w:rPr>
          <w:rFonts w:ascii="Arial" w:eastAsia="Times New Roman" w:hAnsi="Arial" w:cs="Arial"/>
          <w:color w:val="333333"/>
          <w:sz w:val="24"/>
          <w:szCs w:val="24"/>
        </w:rPr>
        <w:t xml:space="preserve">Поступление в администрацию </w:t>
      </w:r>
      <w:proofErr w:type="spellStart"/>
      <w:r w:rsidR="00D82E05">
        <w:rPr>
          <w:rFonts w:ascii="Arial" w:eastAsia="Times New Roman" w:hAnsi="Arial" w:cs="Arial"/>
          <w:color w:val="333333"/>
          <w:sz w:val="24"/>
          <w:szCs w:val="24"/>
        </w:rPr>
        <w:t>сельсоовета</w:t>
      </w:r>
      <w:proofErr w:type="spellEnd"/>
      <w:r w:rsidRPr="00B07DAA">
        <w:rPr>
          <w:rFonts w:ascii="Arial" w:eastAsia="Times New Roman" w:hAnsi="Arial" w:cs="Arial"/>
          <w:color w:val="333333"/>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w:t>
      </w:r>
      <w:r w:rsidRPr="00B07DAA">
        <w:rPr>
          <w:rFonts w:ascii="Arial" w:eastAsia="Times New Roman" w:hAnsi="Arial" w:cs="Arial"/>
          <w:color w:val="333333"/>
          <w:sz w:val="24"/>
          <w:szCs w:val="24"/>
        </w:rPr>
        <w:lastRenderedPageBreak/>
        <w:t>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3.2.1.5. </w:t>
      </w:r>
      <w:proofErr w:type="gramStart"/>
      <w:r w:rsidRPr="00B07DAA">
        <w:rPr>
          <w:rFonts w:ascii="Arial" w:eastAsia="Times New Roman" w:hAnsi="Arial" w:cs="Arial"/>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3.2.2. Решение о проведении проверки принимается главой администрации поселения и оформляется распоряжением главы администрации поселения, заместителя главы администрации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распоряжении о проведении проверки соблюдения требований лесного законодательства указываются: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органа муниципального контроля, а также вид муниципального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фамили</w:t>
      </w:r>
      <w:proofErr w:type="gramStart"/>
      <w:r w:rsidRPr="00B07DAA">
        <w:rPr>
          <w:rFonts w:ascii="Arial" w:eastAsia="Times New Roman" w:hAnsi="Arial" w:cs="Arial"/>
          <w:color w:val="333333"/>
          <w:sz w:val="24"/>
          <w:szCs w:val="24"/>
        </w:rPr>
        <w:t>я(</w:t>
      </w:r>
      <w:proofErr w:type="gramEnd"/>
      <w:r w:rsidRPr="00B07DAA">
        <w:rPr>
          <w:rFonts w:ascii="Arial" w:eastAsia="Times New Roman" w:hAnsi="Arial" w:cs="Arial"/>
          <w:color w:val="333333"/>
          <w:sz w:val="24"/>
          <w:szCs w:val="24"/>
        </w:rPr>
        <w:t>и), имя (имена), отчество(а), должность(и) должностного(</w:t>
      </w:r>
      <w:proofErr w:type="spellStart"/>
      <w:r w:rsidRPr="00B07DAA">
        <w:rPr>
          <w:rFonts w:ascii="Arial" w:eastAsia="Times New Roman" w:hAnsi="Arial" w:cs="Arial"/>
          <w:color w:val="333333"/>
          <w:sz w:val="24"/>
          <w:szCs w:val="24"/>
        </w:rPr>
        <w:t>ых</w:t>
      </w:r>
      <w:proofErr w:type="spellEnd"/>
      <w:r w:rsidRPr="00B07DAA">
        <w:rPr>
          <w:rFonts w:ascii="Arial" w:eastAsia="Times New Roman" w:hAnsi="Arial" w:cs="Arial"/>
          <w:color w:val="333333"/>
          <w:sz w:val="24"/>
          <w:szCs w:val="24"/>
        </w:rPr>
        <w:t>) лиц(а), уполномоченного(</w:t>
      </w:r>
      <w:proofErr w:type="spellStart"/>
      <w:r w:rsidRPr="00B07DAA">
        <w:rPr>
          <w:rFonts w:ascii="Arial" w:eastAsia="Times New Roman" w:hAnsi="Arial" w:cs="Arial"/>
          <w:color w:val="333333"/>
          <w:sz w:val="24"/>
          <w:szCs w:val="24"/>
        </w:rPr>
        <w:t>ых</w:t>
      </w:r>
      <w:proofErr w:type="spellEnd"/>
      <w:r w:rsidRPr="00B07DAA">
        <w:rPr>
          <w:rFonts w:ascii="Arial" w:eastAsia="Times New Roman" w:hAnsi="Arial" w:cs="Arial"/>
          <w:color w:val="333333"/>
          <w:sz w:val="24"/>
          <w:szCs w:val="24"/>
        </w:rPr>
        <w:t>) на проведение проверки, а также привлекаемого(</w:t>
      </w:r>
      <w:proofErr w:type="spellStart"/>
      <w:r w:rsidRPr="00B07DAA">
        <w:rPr>
          <w:rFonts w:ascii="Arial" w:eastAsia="Times New Roman" w:hAnsi="Arial" w:cs="Arial"/>
          <w:color w:val="333333"/>
          <w:sz w:val="24"/>
          <w:szCs w:val="24"/>
        </w:rPr>
        <w:t>ых</w:t>
      </w:r>
      <w:proofErr w:type="spellEnd"/>
      <w:r w:rsidRPr="00B07DAA">
        <w:rPr>
          <w:rFonts w:ascii="Arial" w:eastAsia="Times New Roman" w:hAnsi="Arial" w:cs="Arial"/>
          <w:color w:val="333333"/>
          <w:sz w:val="24"/>
          <w:szCs w:val="24"/>
        </w:rPr>
        <w:t>) к проведению проверки эксперта(</w:t>
      </w:r>
      <w:proofErr w:type="spellStart"/>
      <w:r w:rsidRPr="00B07DAA">
        <w:rPr>
          <w:rFonts w:ascii="Arial" w:eastAsia="Times New Roman" w:hAnsi="Arial" w:cs="Arial"/>
          <w:color w:val="333333"/>
          <w:sz w:val="24"/>
          <w:szCs w:val="24"/>
        </w:rPr>
        <w:t>ов</w:t>
      </w:r>
      <w:proofErr w:type="spellEnd"/>
      <w:r w:rsidRPr="00B07DAA">
        <w:rPr>
          <w:rFonts w:ascii="Arial" w:eastAsia="Times New Roman" w:hAnsi="Arial" w:cs="Arial"/>
          <w:color w:val="333333"/>
          <w:sz w:val="24"/>
          <w:szCs w:val="24"/>
        </w:rPr>
        <w:t>), представителя(ей) экспертных организаций;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цели, задачи, предмет проверки и срок ее проведения;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правовые основания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административного регламента по осуществлению муниципального лесного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перечень необходимых документов, представляемых субъектом лесных отношений для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даты начала и окончания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иные сведения, если это предусмотрено типовой формой распоряжения главы администрации поселения, заместителя главы администрации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3.2.3. Распоряжение главы администрации </w:t>
      </w:r>
      <w:r w:rsidR="00D82E05">
        <w:rPr>
          <w:rFonts w:ascii="Arial" w:eastAsia="Times New Roman" w:hAnsi="Arial" w:cs="Arial"/>
          <w:color w:val="333333"/>
          <w:sz w:val="24"/>
          <w:szCs w:val="24"/>
        </w:rPr>
        <w:t xml:space="preserve">сельсовета </w:t>
      </w:r>
      <w:r w:rsidRPr="00B07DAA">
        <w:rPr>
          <w:rFonts w:ascii="Arial" w:eastAsia="Times New Roman" w:hAnsi="Arial" w:cs="Arial"/>
          <w:color w:val="333333"/>
          <w:sz w:val="24"/>
          <w:szCs w:val="24"/>
        </w:rPr>
        <w:t xml:space="preserve"> о</w:t>
      </w:r>
      <w:r w:rsidR="00D82E05">
        <w:rPr>
          <w:rFonts w:ascii="Arial" w:eastAsia="Times New Roman" w:hAnsi="Arial" w:cs="Arial"/>
          <w:color w:val="333333"/>
          <w:sz w:val="24"/>
          <w:szCs w:val="24"/>
        </w:rPr>
        <w:t xml:space="preserve">  </w:t>
      </w:r>
      <w:r w:rsidRPr="00B07DAA">
        <w:rPr>
          <w:rFonts w:ascii="Arial" w:eastAsia="Times New Roman" w:hAnsi="Arial" w:cs="Arial"/>
          <w:color w:val="333333"/>
          <w:sz w:val="24"/>
          <w:szCs w:val="24"/>
        </w:rPr>
        <w:t xml:space="preserve">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3.3. Подготовка к проверке.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3.3.1. Основанием для начала подготовки к проверке – является распоряжение главы администрации </w:t>
      </w:r>
      <w:r w:rsidR="00D82E05">
        <w:rPr>
          <w:rFonts w:ascii="Arial" w:eastAsia="Times New Roman" w:hAnsi="Arial" w:cs="Arial"/>
          <w:color w:val="333333"/>
          <w:sz w:val="24"/>
          <w:szCs w:val="24"/>
        </w:rPr>
        <w:t xml:space="preserve">сельсовета </w:t>
      </w:r>
      <w:r w:rsidRPr="00B07DAA">
        <w:rPr>
          <w:rFonts w:ascii="Arial" w:eastAsia="Times New Roman" w:hAnsi="Arial" w:cs="Arial"/>
          <w:color w:val="333333"/>
          <w:sz w:val="24"/>
          <w:szCs w:val="24"/>
        </w:rPr>
        <w:t xml:space="preserve"> о проведении проверки (далее – распоряжение).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3.3.2. Уполномоченное должностное лицо при подготовке к проведению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уточняет вопросы, подлежащие проверке;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согласовывает проведение проверки в органах прокуратуры в случаях, установленных законодательством;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определяет документы, необходимые для проведения проверки и касающиеся объекта проверки проверяемого лица.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3.3.3. О проведении плановой проверки проверяемое лицо уведомляется администрацией </w:t>
      </w:r>
      <w:r w:rsidR="000B0578">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не </w:t>
      </w:r>
      <w:proofErr w:type="gramStart"/>
      <w:r w:rsidRPr="00B07DAA">
        <w:rPr>
          <w:rFonts w:ascii="Arial" w:eastAsia="Times New Roman" w:hAnsi="Arial" w:cs="Arial"/>
          <w:color w:val="333333"/>
          <w:sz w:val="24"/>
          <w:szCs w:val="24"/>
        </w:rPr>
        <w:t>позднее</w:t>
      </w:r>
      <w:proofErr w:type="gramEnd"/>
      <w:r w:rsidRPr="00B07DAA">
        <w:rPr>
          <w:rFonts w:ascii="Arial" w:eastAsia="Times New Roman" w:hAnsi="Arial" w:cs="Arial"/>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B07DAA">
        <w:rPr>
          <w:rFonts w:ascii="Arial" w:eastAsia="Times New Roman" w:hAnsi="Arial" w:cs="Arial"/>
          <w:color w:val="333333"/>
          <w:sz w:val="24"/>
          <w:szCs w:val="24"/>
        </w:rPr>
        <w:t>реестре</w:t>
      </w:r>
      <w:proofErr w:type="gramEnd"/>
      <w:r w:rsidRPr="00B07DAA">
        <w:rPr>
          <w:rFonts w:ascii="Arial" w:eastAsia="Times New Roman" w:hAnsi="Arial" w:cs="Arial"/>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w:t>
      </w:r>
      <w:r w:rsidR="000B0578">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или иным доступным способом.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О проведении внеплановой выездной проверки, за исключением внеплановой выездной проверки, </w:t>
      </w:r>
      <w:proofErr w:type="gramStart"/>
      <w:r w:rsidRPr="00B07DAA">
        <w:rPr>
          <w:rFonts w:ascii="Arial" w:eastAsia="Times New Roman" w:hAnsi="Arial" w:cs="Arial"/>
          <w:color w:val="333333"/>
          <w:sz w:val="24"/>
          <w:szCs w:val="24"/>
        </w:rPr>
        <w:t>основания</w:t>
      </w:r>
      <w:proofErr w:type="gramEnd"/>
      <w:r w:rsidRPr="00B07DAA">
        <w:rPr>
          <w:rFonts w:ascii="Arial" w:eastAsia="Times New Roman" w:hAnsi="Arial" w:cs="Arial"/>
          <w:color w:val="333333"/>
          <w:sz w:val="24"/>
          <w:szCs w:val="24"/>
        </w:rPr>
        <w:t xml:space="preserve"> проведения которой указаны в </w:t>
      </w:r>
      <w:hyperlink r:id="rId15" w:anchor="dst318" w:history="1">
        <w:r w:rsidRPr="00B07DAA">
          <w:rPr>
            <w:rFonts w:ascii="Arial" w:eastAsia="Times New Roman" w:hAnsi="Arial" w:cs="Arial"/>
            <w:color w:val="006699"/>
            <w:sz w:val="24"/>
            <w:szCs w:val="24"/>
            <w:u w:val="single"/>
          </w:rPr>
          <w:t>пункте 2 части 2</w:t>
        </w:r>
      </w:hyperlink>
      <w:r w:rsidRPr="00B07DAA">
        <w:rPr>
          <w:rFonts w:ascii="Arial" w:eastAsia="Times New Roman" w:hAnsi="Arial" w:cs="Arial"/>
          <w:color w:val="333333"/>
          <w:sz w:val="24"/>
          <w:szCs w:val="24"/>
        </w:rPr>
        <w:t xml:space="preserve">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07DAA">
        <w:rPr>
          <w:rFonts w:ascii="Arial" w:eastAsia="Times New Roman" w:hAnsi="Arial" w:cs="Arial"/>
          <w:color w:val="333333"/>
          <w:sz w:val="24"/>
          <w:szCs w:val="24"/>
        </w:rPr>
        <w:t>предпринимателей</w:t>
      </w:r>
      <w:proofErr w:type="gramEnd"/>
      <w:r w:rsidRPr="00B07DAA">
        <w:rPr>
          <w:rFonts w:ascii="Arial" w:eastAsia="Times New Roman" w:hAnsi="Arial" w:cs="Arial"/>
          <w:color w:val="333333"/>
          <w:sz w:val="24"/>
          <w:szCs w:val="24"/>
        </w:rPr>
        <w:t xml:space="preserve"> либо ранее был представлен проверяемым лицом в администрацию </w:t>
      </w:r>
      <w:r w:rsidR="001A0573">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lastRenderedPageBreak/>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 Проведение проверки плановой (выездной, документарной) и внеплановой (выездной, документарной).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3.4.1. Проверки могут быть плановыми и внеплановыми.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B07DAA">
          <w:rPr>
            <w:rFonts w:ascii="Arial" w:eastAsia="Times New Roman" w:hAnsi="Arial" w:cs="Arial"/>
            <w:color w:val="006699"/>
            <w:sz w:val="24"/>
            <w:szCs w:val="24"/>
            <w:u w:val="single"/>
          </w:rPr>
          <w:t>уведомлении</w:t>
        </w:r>
      </w:hyperlink>
      <w:r w:rsidRPr="00B07DAA">
        <w:rPr>
          <w:rFonts w:ascii="Arial" w:eastAsia="Times New Roman" w:hAnsi="Arial" w:cs="Arial"/>
          <w:color w:val="333333"/>
          <w:sz w:val="24"/>
          <w:szCs w:val="24"/>
        </w:rPr>
        <w:t> о начале осуществления отдельных видов предпринимательской деятельности, обязательным требованиям.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B07DAA">
          <w:rPr>
            <w:rFonts w:ascii="Arial" w:eastAsia="Times New Roman" w:hAnsi="Arial" w:cs="Arial"/>
            <w:color w:val="006699"/>
            <w:sz w:val="24"/>
            <w:szCs w:val="24"/>
            <w:u w:val="single"/>
          </w:rPr>
          <w:t>статьями 11</w:t>
        </w:r>
      </w:hyperlink>
      <w:r w:rsidRPr="00B07DAA">
        <w:rPr>
          <w:rFonts w:ascii="Arial" w:eastAsia="Times New Roman" w:hAnsi="Arial" w:cs="Arial"/>
          <w:color w:val="333333"/>
          <w:sz w:val="24"/>
          <w:szCs w:val="24"/>
        </w:rPr>
        <w:t> и </w:t>
      </w:r>
      <w:hyperlink r:id="rId18" w:history="1">
        <w:r w:rsidRPr="00B07DAA">
          <w:rPr>
            <w:rFonts w:ascii="Arial" w:eastAsia="Times New Roman" w:hAnsi="Arial" w:cs="Arial"/>
            <w:color w:val="006699"/>
            <w:sz w:val="24"/>
            <w:szCs w:val="24"/>
            <w:u w:val="single"/>
          </w:rPr>
          <w:t>12</w:t>
        </w:r>
      </w:hyperlink>
      <w:r w:rsidRPr="00B07DAA">
        <w:rPr>
          <w:rFonts w:ascii="Arial" w:eastAsia="Times New Roman" w:hAnsi="Arial" w:cs="Arial"/>
          <w:color w:val="333333"/>
          <w:sz w:val="24"/>
          <w:szCs w:val="24"/>
        </w:rPr>
        <w:t> Федерального закона от 26.12.2008 № 294-ФЗ.</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При проведении плановой выездной проверки уполномоченное должностное лицо  составляет </w:t>
      </w:r>
      <w:proofErr w:type="spellStart"/>
      <w:r w:rsidRPr="00B07DAA">
        <w:rPr>
          <w:rFonts w:ascii="Arial" w:eastAsia="Times New Roman" w:hAnsi="Arial" w:cs="Arial"/>
          <w:color w:val="333333"/>
          <w:sz w:val="24"/>
          <w:szCs w:val="24"/>
        </w:rPr>
        <w:t>фототаблицу</w:t>
      </w:r>
      <w:proofErr w:type="spellEnd"/>
      <w:r w:rsidRPr="00B07DAA">
        <w:rPr>
          <w:rFonts w:ascii="Arial" w:eastAsia="Times New Roman" w:hAnsi="Arial" w:cs="Arial"/>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lastRenderedPageBreak/>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B07DAA">
        <w:rPr>
          <w:rFonts w:ascii="Arial" w:eastAsia="Times New Roman" w:hAnsi="Arial" w:cs="Arial"/>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Кировской области проводятся администрацией </w:t>
      </w:r>
      <w:r w:rsidR="001A0573">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B07DAA">
        <w:rPr>
          <w:rFonts w:ascii="Arial" w:eastAsia="Times New Roman" w:hAnsi="Arial" w:cs="Arial"/>
          <w:color w:val="333333"/>
          <w:sz w:val="24"/>
          <w:szCs w:val="24"/>
        </w:rPr>
        <w:t>,</w:t>
      </w:r>
      <w:proofErr w:type="gramEnd"/>
      <w:r w:rsidRPr="00B07DAA">
        <w:rPr>
          <w:rFonts w:ascii="Arial" w:eastAsia="Times New Roman" w:hAnsi="Arial" w:cs="Arial"/>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w:t>
      </w:r>
      <w:r w:rsidRPr="00B07DAA">
        <w:rPr>
          <w:rFonts w:ascii="Arial" w:eastAsia="Times New Roman" w:hAnsi="Arial" w:cs="Arial"/>
          <w:color w:val="333333"/>
          <w:sz w:val="24"/>
          <w:szCs w:val="24"/>
        </w:rPr>
        <w:lastRenderedPageBreak/>
        <w:t>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07DAA">
        <w:rPr>
          <w:rFonts w:ascii="Arial" w:eastAsia="Times New Roman" w:hAnsi="Arial" w:cs="Arial"/>
          <w:color w:val="333333"/>
          <w:sz w:val="24"/>
          <w:szCs w:val="24"/>
        </w:rPr>
        <w:t>ии и ау</w:t>
      </w:r>
      <w:proofErr w:type="gramEnd"/>
      <w:r w:rsidRPr="00B07DAA">
        <w:rPr>
          <w:rFonts w:ascii="Arial" w:eastAsia="Times New Roman" w:hAnsi="Arial" w:cs="Arial"/>
          <w:color w:val="333333"/>
          <w:sz w:val="24"/>
          <w:szCs w:val="24"/>
        </w:rPr>
        <w:t>тентификации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Внеплановая проверка проводится в форме документарной проверки и (или) выездной проверки в порядке, установленном соответственно </w:t>
      </w:r>
      <w:hyperlink r:id="rId19" w:history="1">
        <w:r w:rsidRPr="00B07DAA">
          <w:rPr>
            <w:rFonts w:ascii="Arial" w:eastAsia="Times New Roman" w:hAnsi="Arial" w:cs="Arial"/>
            <w:color w:val="006699"/>
            <w:sz w:val="24"/>
            <w:szCs w:val="24"/>
            <w:u w:val="single"/>
          </w:rPr>
          <w:t>статьями 11</w:t>
        </w:r>
      </w:hyperlink>
      <w:r w:rsidRPr="00B07DAA">
        <w:rPr>
          <w:rFonts w:ascii="Arial" w:eastAsia="Times New Roman" w:hAnsi="Arial" w:cs="Arial"/>
          <w:color w:val="333333"/>
          <w:sz w:val="24"/>
          <w:szCs w:val="24"/>
        </w:rPr>
        <w:t> и </w:t>
      </w:r>
      <w:hyperlink r:id="rId20" w:history="1">
        <w:r w:rsidRPr="00B07DAA">
          <w:rPr>
            <w:rFonts w:ascii="Arial" w:eastAsia="Times New Roman" w:hAnsi="Arial" w:cs="Arial"/>
            <w:color w:val="006699"/>
            <w:sz w:val="24"/>
            <w:szCs w:val="24"/>
            <w:u w:val="single"/>
          </w:rPr>
          <w:t>12</w:t>
        </w:r>
      </w:hyperlink>
      <w:r w:rsidRPr="00B07DAA">
        <w:rPr>
          <w:rFonts w:ascii="Arial" w:eastAsia="Times New Roman" w:hAnsi="Arial" w:cs="Arial"/>
          <w:color w:val="333333"/>
          <w:sz w:val="24"/>
          <w:szCs w:val="24"/>
        </w:rPr>
        <w:t> Федерального закона от 26.12.2008 № 294-ФЗ.</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07DAA">
        <w:rPr>
          <w:rFonts w:ascii="Arial" w:eastAsia="Times New Roman" w:hAnsi="Arial" w:cs="Arial"/>
          <w:color w:val="333333"/>
          <w:sz w:val="24"/>
          <w:szCs w:val="24"/>
        </w:rPr>
        <w:t>микропредприятия</w:t>
      </w:r>
      <w:proofErr w:type="spellEnd"/>
      <w:r w:rsidRPr="00B07DAA">
        <w:rPr>
          <w:rFonts w:ascii="Arial" w:eastAsia="Times New Roman" w:hAnsi="Arial" w:cs="Arial"/>
          <w:color w:val="333333"/>
          <w:sz w:val="24"/>
          <w:szCs w:val="24"/>
        </w:rPr>
        <w:t xml:space="preserve"> в год.</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B07DAA">
        <w:rPr>
          <w:rFonts w:ascii="Arial" w:eastAsia="Times New Roman" w:hAnsi="Arial" w:cs="Arial"/>
          <w:color w:val="333333"/>
          <w:sz w:val="24"/>
          <w:szCs w:val="24"/>
        </w:rPr>
        <w:t>микропредприятий</w:t>
      </w:r>
      <w:proofErr w:type="spellEnd"/>
      <w:r w:rsidRPr="00B07DAA">
        <w:rPr>
          <w:rFonts w:ascii="Arial" w:eastAsia="Times New Roman" w:hAnsi="Arial" w:cs="Arial"/>
          <w:color w:val="333333"/>
          <w:sz w:val="24"/>
          <w:szCs w:val="24"/>
        </w:rPr>
        <w:t xml:space="preserve"> не более чем на пятнадцать часов.</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 Подготовка акта проверки соблюдения лесного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3.5.1. Основанием для составления акта проверки является завершение проверки в установленный срок.</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3.5.2. Уполномоченное должностное лицо составляет акт проверки исходя из ее результатов.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3.5.3. Оформление акта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3.5.3.1. Акт проверки оформляется в двух экземплярах.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акте проверки указывается: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дата, время и место его составления;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органа муниципального земельного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дата и номер распоряжения, на основании которого проведена проверка;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фамилия, имя, отчество уполномоченного должностного лица, проводившего проверку;</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дата, время, продолжительность и место проведения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Pr="00B07DAA">
        <w:rPr>
          <w:rFonts w:ascii="Arial" w:eastAsia="Times New Roman" w:hAnsi="Arial" w:cs="Arial"/>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подпись уполномоченного должностного лица, осуществившего проверку.</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К акту прилагаются объяснения лиц, на которых возлагается ответственность за совершение нарушений.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lastRenderedPageBreak/>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B07DAA">
        <w:rPr>
          <w:rFonts w:ascii="Arial" w:eastAsia="Times New Roman" w:hAnsi="Arial" w:cs="Arial"/>
          <w:color w:val="333333"/>
          <w:sz w:val="24"/>
          <w:szCs w:val="24"/>
        </w:rPr>
        <w:t xml:space="preserve"> акта проверки, </w:t>
      </w:r>
      <w:proofErr w:type="gramStart"/>
      <w:r w:rsidRPr="00B07DAA">
        <w:rPr>
          <w:rFonts w:ascii="Arial" w:eastAsia="Times New Roman" w:hAnsi="Arial" w:cs="Arial"/>
          <w:color w:val="333333"/>
          <w:sz w:val="24"/>
          <w:szCs w:val="24"/>
        </w:rPr>
        <w:t>хранящемуся</w:t>
      </w:r>
      <w:proofErr w:type="gramEnd"/>
      <w:r w:rsidRPr="00B07DAA">
        <w:rPr>
          <w:rFonts w:ascii="Arial" w:eastAsia="Times New Roman" w:hAnsi="Arial" w:cs="Arial"/>
          <w:color w:val="333333"/>
          <w:sz w:val="24"/>
          <w:szCs w:val="24"/>
        </w:rPr>
        <w:t xml:space="preserve"> в деле администрации. </w:t>
      </w:r>
      <w:proofErr w:type="gramStart"/>
      <w:r w:rsidRPr="00B07DAA">
        <w:rPr>
          <w:rFonts w:ascii="Arial" w:eastAsia="Times New Roman" w:hAnsi="Arial" w:cs="Arial"/>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B07DAA">
        <w:rPr>
          <w:rFonts w:ascii="Arial" w:eastAsia="Times New Roman" w:hAnsi="Arial" w:cs="Arial"/>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B07DAA">
        <w:rPr>
          <w:rFonts w:ascii="Arial" w:eastAsia="Times New Roman" w:hAnsi="Arial" w:cs="Arial"/>
          <w:color w:val="333333"/>
          <w:sz w:val="24"/>
          <w:szCs w:val="24"/>
        </w:rPr>
        <w:t>о(</w:t>
      </w:r>
      <w:proofErr w:type="spellStart"/>
      <w:proofErr w:type="gramEnd"/>
      <w:r w:rsidRPr="00B07DAA">
        <w:rPr>
          <w:rFonts w:ascii="Arial" w:eastAsia="Times New Roman" w:hAnsi="Arial" w:cs="Arial"/>
          <w:color w:val="333333"/>
          <w:sz w:val="24"/>
          <w:szCs w:val="24"/>
        </w:rPr>
        <w:t>ых</w:t>
      </w:r>
      <w:proofErr w:type="spellEnd"/>
      <w:r w:rsidRPr="00B07DAA">
        <w:rPr>
          <w:rFonts w:ascii="Arial" w:eastAsia="Times New Roman" w:hAnsi="Arial" w:cs="Arial"/>
          <w:color w:val="333333"/>
          <w:sz w:val="24"/>
          <w:szCs w:val="24"/>
        </w:rPr>
        <w:t>) нарушения(</w:t>
      </w:r>
      <w:proofErr w:type="spellStart"/>
      <w:r w:rsidRPr="00B07DAA">
        <w:rPr>
          <w:rFonts w:ascii="Arial" w:eastAsia="Times New Roman" w:hAnsi="Arial" w:cs="Arial"/>
          <w:color w:val="333333"/>
          <w:sz w:val="24"/>
          <w:szCs w:val="24"/>
        </w:rPr>
        <w:t>й</w:t>
      </w:r>
      <w:proofErr w:type="spellEnd"/>
      <w:r w:rsidRPr="00B07DAA">
        <w:rPr>
          <w:rFonts w:ascii="Arial" w:eastAsia="Times New Roman" w:hAnsi="Arial" w:cs="Arial"/>
          <w:color w:val="333333"/>
          <w:sz w:val="24"/>
          <w:szCs w:val="24"/>
        </w:rPr>
        <w:t>) с указанием срока его (их) устранения.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3.5.7. В случае</w:t>
      </w:r>
      <w:proofErr w:type="gramStart"/>
      <w:r w:rsidRPr="00B07DAA">
        <w:rPr>
          <w:rFonts w:ascii="Arial" w:eastAsia="Times New Roman" w:hAnsi="Arial" w:cs="Arial"/>
          <w:color w:val="333333"/>
          <w:sz w:val="24"/>
          <w:szCs w:val="24"/>
        </w:rPr>
        <w:t>,</w:t>
      </w:r>
      <w:proofErr w:type="gramEnd"/>
      <w:r w:rsidRPr="00B07DAA">
        <w:rPr>
          <w:rFonts w:ascii="Arial" w:eastAsia="Times New Roman" w:hAnsi="Arial" w:cs="Arial"/>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3.5.8. В случае</w:t>
      </w:r>
      <w:proofErr w:type="gramStart"/>
      <w:r w:rsidRPr="00B07DAA">
        <w:rPr>
          <w:rFonts w:ascii="Arial" w:eastAsia="Times New Roman" w:hAnsi="Arial" w:cs="Arial"/>
          <w:color w:val="333333"/>
          <w:sz w:val="24"/>
          <w:szCs w:val="24"/>
        </w:rPr>
        <w:t>,</w:t>
      </w:r>
      <w:proofErr w:type="gramEnd"/>
      <w:r w:rsidRPr="00B07DAA">
        <w:rPr>
          <w:rFonts w:ascii="Arial" w:eastAsia="Times New Roman" w:hAnsi="Arial" w:cs="Arial"/>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иное подтверждение получения указанного документа приобщается к экземпляру акта проверки, хранящемуся в деле администрации.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3.6. Принятие мер по выявленным нарушениям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1A0573">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за нарушение которых законодательством Российской Федерации, законодательством </w:t>
      </w:r>
      <w:r w:rsidR="001A0573">
        <w:rPr>
          <w:rFonts w:ascii="Arial" w:eastAsia="Times New Roman" w:hAnsi="Arial" w:cs="Arial"/>
          <w:color w:val="333333"/>
          <w:sz w:val="24"/>
          <w:szCs w:val="24"/>
        </w:rPr>
        <w:t xml:space="preserve">Красноярского края </w:t>
      </w:r>
      <w:r w:rsidRPr="00B07DAA">
        <w:rPr>
          <w:rFonts w:ascii="Arial" w:eastAsia="Times New Roman" w:hAnsi="Arial" w:cs="Arial"/>
          <w:color w:val="333333"/>
          <w:sz w:val="24"/>
          <w:szCs w:val="24"/>
        </w:rPr>
        <w:t xml:space="preserve">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Pr="00B07DAA">
        <w:rPr>
          <w:rFonts w:ascii="Arial" w:eastAsia="Times New Roman" w:hAnsi="Arial" w:cs="Arial"/>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1A0573">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 xml:space="preserve"> предусмотрена административная и иная ответственность, в акте проверки указывается информация о наличии признаков выявленных нарушений.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B07DAA">
        <w:rPr>
          <w:rFonts w:ascii="Arial" w:eastAsia="Times New Roman" w:hAnsi="Arial" w:cs="Arial"/>
          <w:color w:val="333333"/>
          <w:sz w:val="24"/>
          <w:szCs w:val="24"/>
        </w:rPr>
        <w:t>фототаблицы</w:t>
      </w:r>
      <w:proofErr w:type="spellEnd"/>
      <w:r w:rsidRPr="00B07DAA">
        <w:rPr>
          <w:rFonts w:ascii="Arial" w:eastAsia="Times New Roman" w:hAnsi="Arial" w:cs="Arial"/>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B07DAA">
        <w:rPr>
          <w:rFonts w:ascii="Arial" w:eastAsia="Times New Roman" w:hAnsi="Arial" w:cs="Arial"/>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3.7. Плановые (рейдовые) осмотры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Плановые (рейдовые) осмотры объектов лесных отношений осуществляется в следующей последовательности: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утверждение планового (рейдового) задания;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проведение планового (рейдового)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оформление результатов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администрации поселения о выявленных нарушениях требований законодательства.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3.7.2. Плановые (рейдовые) задания утверждаются распоряжением главы администрации </w:t>
      </w:r>
      <w:r w:rsidR="001A0573">
        <w:rPr>
          <w:rFonts w:ascii="Arial" w:eastAsia="Times New Roman" w:hAnsi="Arial" w:cs="Arial"/>
          <w:color w:val="333333"/>
          <w:sz w:val="24"/>
          <w:szCs w:val="24"/>
        </w:rPr>
        <w:t>сельсовета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В плановом (рейдовом) задании содержатся: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1A0573">
        <w:rPr>
          <w:rFonts w:ascii="Arial" w:eastAsia="Times New Roman" w:hAnsi="Arial" w:cs="Arial"/>
          <w:color w:val="333333"/>
          <w:sz w:val="24"/>
          <w:szCs w:val="24"/>
        </w:rPr>
        <w:t>Красноярского  края</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цели, задачи и предмет плановых (рейдовых) осмотров и срок их проведения;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даты начала и окончания проведения плановых (рейдовых) осмотров;</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Акт осмотра должен содержать:</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дату, время и место составления акта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органа муниципального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дату и номер постановления о проведении планового (рейдового)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фамилию, имя, отчество и должность должностного лица, проводившего осмотр;</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дату, время, продолжительность и место проведения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наименование (фамилия, имя, отчество (при наличии) субъекта лесных отношений;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сведения о результатах осмотра, в том числе о наличии или отсутствии нарушений требований законодательства Российской Федерации, законодательства Кировской области;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подпись должностного лица или должностных лиц, проводивших осмотр и лиц, участвовавших в осмотре;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информацию о мероприятиях, проводимых в ходе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приложения к акту осмотра.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принимают в пределах своей компетенции меры по пресечению таких нарушений;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доводят в письменной форме до сведения главы администрации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21" w:history="1">
        <w:r w:rsidRPr="00B07DAA">
          <w:rPr>
            <w:rFonts w:ascii="Arial" w:eastAsia="Times New Roman" w:hAnsi="Arial" w:cs="Arial"/>
            <w:color w:val="006699"/>
            <w:sz w:val="24"/>
            <w:szCs w:val="24"/>
            <w:u w:val="single"/>
          </w:rPr>
          <w:t>пункте 2 части 2 статьи 10</w:t>
        </w:r>
      </w:hyperlink>
      <w:r w:rsidRPr="00B07DAA">
        <w:rPr>
          <w:rFonts w:ascii="Arial" w:eastAsia="Times New Roman" w:hAnsi="Arial" w:cs="Arial"/>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7A127B"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 xml:space="preserve">4. Порядок и формы </w:t>
      </w:r>
      <w:proofErr w:type="gramStart"/>
      <w:r w:rsidRPr="007A127B">
        <w:rPr>
          <w:rFonts w:ascii="Arial" w:eastAsia="Times New Roman" w:hAnsi="Arial" w:cs="Arial"/>
          <w:bCs/>
          <w:color w:val="333333"/>
          <w:sz w:val="24"/>
          <w:szCs w:val="24"/>
        </w:rPr>
        <w:t>контроля за</w:t>
      </w:r>
      <w:proofErr w:type="gramEnd"/>
      <w:r w:rsidRPr="007A127B">
        <w:rPr>
          <w:rFonts w:ascii="Arial" w:eastAsia="Times New Roman" w:hAnsi="Arial" w:cs="Arial"/>
          <w:bCs/>
          <w:color w:val="333333"/>
          <w:sz w:val="24"/>
          <w:szCs w:val="24"/>
        </w:rPr>
        <w:t xml:space="preserve"> осуществлением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4.1. Текущий контроль за соблюдением и </w:t>
      </w:r>
      <w:proofErr w:type="gramStart"/>
      <w:r w:rsidRPr="00B07DAA">
        <w:rPr>
          <w:rFonts w:ascii="Arial" w:eastAsia="Times New Roman" w:hAnsi="Arial" w:cs="Arial"/>
          <w:color w:val="333333"/>
          <w:sz w:val="24"/>
          <w:szCs w:val="24"/>
        </w:rPr>
        <w:t>исполнением</w:t>
      </w:r>
      <w:proofErr w:type="gramEnd"/>
      <w:r w:rsidRPr="00B07DAA">
        <w:rPr>
          <w:rFonts w:ascii="Arial" w:eastAsia="Times New Roman" w:hAnsi="Arial" w:cs="Arial"/>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4.2. Контроль за полнотой и качеством </w:t>
      </w:r>
      <w:proofErr w:type="gramStart"/>
      <w:r w:rsidRPr="00B07DAA">
        <w:rPr>
          <w:rFonts w:ascii="Arial" w:eastAsia="Times New Roman" w:hAnsi="Arial" w:cs="Arial"/>
          <w:color w:val="333333"/>
          <w:sz w:val="24"/>
          <w:szCs w:val="24"/>
        </w:rPr>
        <w:t>осуществления</w:t>
      </w:r>
      <w:proofErr w:type="gramEnd"/>
      <w:r w:rsidRPr="00B07DAA">
        <w:rPr>
          <w:rFonts w:ascii="Arial" w:eastAsia="Times New Roman" w:hAnsi="Arial" w:cs="Arial"/>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w:t>
      </w:r>
      <w:r w:rsidR="001A0573">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w:t>
      </w:r>
      <w:r w:rsidR="001A0573">
        <w:rPr>
          <w:rFonts w:ascii="Arial" w:eastAsia="Times New Roman" w:hAnsi="Arial" w:cs="Arial"/>
          <w:color w:val="333333"/>
          <w:sz w:val="24"/>
          <w:szCs w:val="24"/>
        </w:rPr>
        <w:t>ой</w:t>
      </w:r>
      <w:r w:rsidRPr="00B07DAA">
        <w:rPr>
          <w:rFonts w:ascii="Arial" w:eastAsia="Times New Roman" w:hAnsi="Arial" w:cs="Arial"/>
          <w:color w:val="333333"/>
          <w:sz w:val="24"/>
          <w:szCs w:val="24"/>
        </w:rPr>
        <w:t xml:space="preserve"> </w:t>
      </w:r>
      <w:r w:rsidR="001A0573">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При проверке рассматриваются все вопросы, связанные с 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w:t>
      </w:r>
      <w:r w:rsidRPr="00B07DAA">
        <w:rPr>
          <w:rFonts w:ascii="Arial" w:eastAsia="Times New Roman" w:hAnsi="Arial" w:cs="Arial"/>
          <w:color w:val="333333"/>
          <w:sz w:val="24"/>
          <w:szCs w:val="24"/>
        </w:rPr>
        <w:lastRenderedPageBreak/>
        <w:t>выявленные недостатки и предложения по их устранению. Справка подписывается председателем комиссии.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4.4. Требования к порядку и формам </w:t>
      </w:r>
      <w:proofErr w:type="gramStart"/>
      <w:r w:rsidRPr="00B07DAA">
        <w:rPr>
          <w:rFonts w:ascii="Arial" w:eastAsia="Times New Roman" w:hAnsi="Arial" w:cs="Arial"/>
          <w:color w:val="333333"/>
          <w:sz w:val="24"/>
          <w:szCs w:val="24"/>
        </w:rPr>
        <w:t>контроля за</w:t>
      </w:r>
      <w:proofErr w:type="gramEnd"/>
      <w:r w:rsidRPr="00B07DAA">
        <w:rPr>
          <w:rFonts w:ascii="Arial" w:eastAsia="Times New Roman" w:hAnsi="Arial" w:cs="Arial"/>
          <w:color w:val="333333"/>
          <w:sz w:val="24"/>
          <w:szCs w:val="24"/>
        </w:rPr>
        <w:t xml:space="preserve"> осуществлением муниципального лесного контроля.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Глава </w:t>
      </w:r>
      <w:r w:rsidR="00022394">
        <w:rPr>
          <w:rFonts w:ascii="Arial" w:eastAsia="Times New Roman" w:hAnsi="Arial" w:cs="Arial"/>
          <w:color w:val="333333"/>
          <w:sz w:val="24"/>
          <w:szCs w:val="24"/>
        </w:rPr>
        <w:t>сельсовета</w:t>
      </w:r>
      <w:r w:rsidRPr="00B07DAA">
        <w:rPr>
          <w:rFonts w:ascii="Arial" w:eastAsia="Times New Roman" w:hAnsi="Arial" w:cs="Arial"/>
          <w:color w:val="333333"/>
          <w:sz w:val="24"/>
          <w:szCs w:val="24"/>
        </w:rPr>
        <w:t xml:space="preserve">, осуществляющий контроль за </w:t>
      </w:r>
      <w:proofErr w:type="gramStart"/>
      <w:r w:rsidRPr="00B07DAA">
        <w:rPr>
          <w:rFonts w:ascii="Arial" w:eastAsia="Times New Roman" w:hAnsi="Arial" w:cs="Arial"/>
          <w:color w:val="333333"/>
          <w:sz w:val="24"/>
          <w:szCs w:val="24"/>
        </w:rPr>
        <w:t>выполнением</w:t>
      </w:r>
      <w:proofErr w:type="gramEnd"/>
      <w:r w:rsidRPr="00B07DAA">
        <w:rPr>
          <w:rFonts w:ascii="Arial" w:eastAsia="Times New Roman" w:hAnsi="Arial" w:cs="Arial"/>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roofErr w:type="gramStart"/>
      <w:r w:rsidRPr="00B07DAA">
        <w:rPr>
          <w:rFonts w:ascii="Arial" w:eastAsia="Times New Roman" w:hAnsi="Arial" w:cs="Arial"/>
          <w:color w:val="333333"/>
          <w:sz w:val="24"/>
          <w:szCs w:val="24"/>
        </w:rPr>
        <w:t>Контроль за</w:t>
      </w:r>
      <w:proofErr w:type="gramEnd"/>
      <w:r w:rsidRPr="00B07DAA">
        <w:rPr>
          <w:rFonts w:ascii="Arial" w:eastAsia="Times New Roman" w:hAnsi="Arial" w:cs="Arial"/>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7A127B"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 xml:space="preserve">5. Досудебный (внесудебный) порядок обжалования решений и действий (бездействия) администрации </w:t>
      </w:r>
      <w:r w:rsidR="00022394" w:rsidRPr="007A127B">
        <w:rPr>
          <w:rFonts w:ascii="Arial" w:eastAsia="Times New Roman" w:hAnsi="Arial" w:cs="Arial"/>
          <w:bCs/>
          <w:color w:val="333333"/>
          <w:sz w:val="24"/>
          <w:szCs w:val="24"/>
        </w:rPr>
        <w:t>сельсовета</w:t>
      </w:r>
      <w:r w:rsidRPr="007A127B">
        <w:rPr>
          <w:rFonts w:ascii="Arial" w:eastAsia="Times New Roman" w:hAnsi="Arial" w:cs="Arial"/>
          <w:bCs/>
          <w:color w:val="333333"/>
          <w:sz w:val="24"/>
          <w:szCs w:val="24"/>
        </w:rPr>
        <w:t>, а также ее должностных лиц.</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5.2. Заявитель может обратиться с жалобой в следующих случаях:</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5.2.2. Нарушение срока исполнения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lastRenderedPageBreak/>
        <w:t>5.2.3.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в ходе исполнения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в ходе исполнения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5.2.5. </w:t>
      </w:r>
      <w:proofErr w:type="gramStart"/>
      <w:r w:rsidRPr="00B07DAA">
        <w:rPr>
          <w:rFonts w:ascii="Arial" w:eastAsia="Times New Roman" w:hAnsi="Arial" w:cs="Arial"/>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xml:space="preserve">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 </w:t>
      </w:r>
      <w:proofErr w:type="spellStart"/>
      <w:r w:rsidR="00022394">
        <w:rPr>
          <w:rFonts w:ascii="Arial" w:eastAsia="Times New Roman" w:hAnsi="Arial" w:cs="Arial"/>
          <w:color w:val="333333"/>
          <w:sz w:val="24"/>
          <w:szCs w:val="24"/>
        </w:rPr>
        <w:t>Чуноярского</w:t>
      </w:r>
      <w:proofErr w:type="spellEnd"/>
      <w:r w:rsidR="00022394">
        <w:rPr>
          <w:rFonts w:ascii="Arial" w:eastAsia="Times New Roman" w:hAnsi="Arial" w:cs="Arial"/>
          <w:color w:val="333333"/>
          <w:sz w:val="24"/>
          <w:szCs w:val="24"/>
        </w:rPr>
        <w:t xml:space="preserve">  сельсовета</w:t>
      </w:r>
      <w:r w:rsidRPr="00B07DAA">
        <w:rPr>
          <w:rFonts w:ascii="Arial" w:eastAsia="Times New Roman" w:hAnsi="Arial" w:cs="Arial"/>
          <w:color w:val="333333"/>
          <w:sz w:val="24"/>
          <w:szCs w:val="24"/>
        </w:rPr>
        <w:t xml:space="preserve"> по следующему адресу:</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Почтовый адрес:</w:t>
      </w:r>
      <w:r w:rsidRPr="00B07DAA">
        <w:rPr>
          <w:rFonts w:ascii="Arial" w:eastAsia="Times New Roman" w:hAnsi="Arial" w:cs="Arial"/>
          <w:b/>
          <w:bCs/>
          <w:i/>
          <w:iCs/>
          <w:color w:val="333333"/>
          <w:sz w:val="24"/>
          <w:szCs w:val="24"/>
        </w:rPr>
        <w:t> </w:t>
      </w:r>
      <w:r w:rsidRPr="00B07DAA">
        <w:rPr>
          <w:rFonts w:ascii="Arial" w:eastAsia="Times New Roman" w:hAnsi="Arial" w:cs="Arial"/>
          <w:color w:val="333333"/>
          <w:sz w:val="24"/>
          <w:szCs w:val="24"/>
        </w:rPr>
        <w:t xml:space="preserve">с. </w:t>
      </w:r>
      <w:r w:rsidR="00022394">
        <w:rPr>
          <w:rFonts w:ascii="Arial" w:eastAsia="Times New Roman" w:hAnsi="Arial" w:cs="Arial"/>
          <w:color w:val="333333"/>
          <w:sz w:val="24"/>
          <w:szCs w:val="24"/>
        </w:rPr>
        <w:t>Чунояр</w:t>
      </w:r>
      <w:r w:rsidRPr="00B07DAA">
        <w:rPr>
          <w:rFonts w:ascii="Arial" w:eastAsia="Times New Roman" w:hAnsi="Arial" w:cs="Arial"/>
          <w:color w:val="333333"/>
          <w:sz w:val="24"/>
          <w:szCs w:val="24"/>
        </w:rPr>
        <w:t xml:space="preserve">, ул. </w:t>
      </w:r>
      <w:proofErr w:type="gramStart"/>
      <w:r w:rsidR="00022394">
        <w:rPr>
          <w:rFonts w:ascii="Arial" w:eastAsia="Times New Roman" w:hAnsi="Arial" w:cs="Arial"/>
          <w:color w:val="333333"/>
          <w:sz w:val="24"/>
          <w:szCs w:val="24"/>
        </w:rPr>
        <w:t>Береговая</w:t>
      </w:r>
      <w:proofErr w:type="gramEnd"/>
      <w:r w:rsidR="00022394">
        <w:rPr>
          <w:rFonts w:ascii="Arial" w:eastAsia="Times New Roman" w:hAnsi="Arial" w:cs="Arial"/>
          <w:color w:val="333333"/>
          <w:sz w:val="24"/>
          <w:szCs w:val="24"/>
        </w:rPr>
        <w:t>,1б</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Адрес электронной почты:</w:t>
      </w:r>
      <w:r w:rsidRPr="00B07DAA">
        <w:rPr>
          <w:rFonts w:ascii="Arial" w:eastAsia="Times New Roman" w:hAnsi="Arial" w:cs="Arial"/>
          <w:b/>
          <w:bCs/>
          <w:i/>
          <w:iCs/>
          <w:color w:val="333333"/>
          <w:sz w:val="24"/>
          <w:szCs w:val="24"/>
        </w:rPr>
        <w:t> </w:t>
      </w:r>
      <w:hyperlink r:id="rId22" w:history="1">
        <w:r w:rsidR="004111B5" w:rsidRPr="00F52BDF">
          <w:rPr>
            <w:rStyle w:val="a5"/>
            <w:rFonts w:ascii="Arial" w:eastAsia="Times New Roman" w:hAnsi="Arial" w:cs="Arial"/>
            <w:sz w:val="24"/>
            <w:szCs w:val="24"/>
            <w:lang w:val="en-US"/>
          </w:rPr>
          <w:t>chunayr</w:t>
        </w:r>
        <w:r w:rsidR="004111B5" w:rsidRPr="00F52BDF">
          <w:rPr>
            <w:rStyle w:val="a5"/>
            <w:rFonts w:ascii="Arial" w:eastAsia="Times New Roman" w:hAnsi="Arial" w:cs="Arial"/>
            <w:sz w:val="24"/>
            <w:szCs w:val="24"/>
          </w:rPr>
          <w:t>@</w:t>
        </w:r>
        <w:proofErr w:type="spellStart"/>
        <w:r w:rsidR="004111B5" w:rsidRPr="00F52BDF">
          <w:rPr>
            <w:rStyle w:val="a5"/>
            <w:rFonts w:ascii="Arial" w:eastAsia="Times New Roman" w:hAnsi="Arial" w:cs="Arial"/>
            <w:sz w:val="24"/>
            <w:szCs w:val="24"/>
          </w:rPr>
          <w:t>yandex.ru</w:t>
        </w:r>
        <w:proofErr w:type="spellEnd"/>
      </w:hyperlink>
      <w:r w:rsidRPr="00B07DAA">
        <w:rPr>
          <w:rFonts w:ascii="Arial" w:eastAsia="Times New Roman" w:hAnsi="Arial" w:cs="Arial"/>
          <w:color w:val="333333"/>
          <w:sz w:val="24"/>
          <w:szCs w:val="24"/>
        </w:rPr>
        <w:t>.</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5.5. Жалоба должна содержать:</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5.5.2. </w:t>
      </w:r>
      <w:proofErr w:type="gramStart"/>
      <w:r w:rsidRPr="00B07DAA">
        <w:rPr>
          <w:rFonts w:ascii="Arial" w:eastAsia="Times New Roman" w:hAnsi="Arial" w:cs="Arial"/>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5.6. Жалоба подлежит обязательной регистрации в течение трех дней с момента поступления.</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5.7. </w:t>
      </w:r>
      <w:proofErr w:type="gramStart"/>
      <w:r w:rsidRPr="00B07DAA">
        <w:rPr>
          <w:rFonts w:ascii="Arial" w:eastAsia="Times New Roman" w:hAnsi="Arial" w:cs="Arial"/>
          <w:color w:val="333333"/>
          <w:sz w:val="24"/>
          <w:szCs w:val="24"/>
        </w:rPr>
        <w:t xml:space="preserve">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w:t>
      </w:r>
      <w:r w:rsidRPr="00B07DAA">
        <w:rPr>
          <w:rFonts w:ascii="Arial" w:eastAsia="Times New Roman" w:hAnsi="Arial" w:cs="Arial"/>
          <w:color w:val="333333"/>
          <w:sz w:val="24"/>
          <w:szCs w:val="24"/>
        </w:rPr>
        <w:lastRenderedPageBreak/>
        <w:t>установленного срока таких исправлений - в течение пяти рабочих дней со дня ее регистрации.</w:t>
      </w:r>
      <w:proofErr w:type="gramEnd"/>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5.9. По результатам рассмотрения жалобы принимается одно из следующих решений:</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5.9.2. Отказ в удовлетворении жалобы.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color w:val="333333"/>
          <w:sz w:val="24"/>
          <w:szCs w:val="24"/>
        </w:rPr>
        <w:t> </w:t>
      </w: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BF644C" w:rsidRDefault="00BF644C" w:rsidP="00BF644C">
      <w:pPr>
        <w:shd w:val="clear" w:color="auto" w:fill="FFFFFF"/>
        <w:spacing w:before="240" w:after="240" w:line="240" w:lineRule="auto"/>
        <w:jc w:val="both"/>
        <w:rPr>
          <w:rFonts w:ascii="Arial" w:eastAsia="Times New Roman" w:hAnsi="Arial" w:cs="Arial"/>
          <w:color w:val="333333"/>
          <w:sz w:val="24"/>
          <w:szCs w:val="24"/>
        </w:rPr>
      </w:pPr>
    </w:p>
    <w:p w:rsidR="00AE6B05" w:rsidRPr="00BF644C" w:rsidRDefault="00120E33" w:rsidP="00BF644C">
      <w:pPr>
        <w:shd w:val="clear" w:color="auto" w:fill="FFFFFF"/>
        <w:spacing w:before="240" w:after="240" w:line="240" w:lineRule="auto"/>
        <w:jc w:val="right"/>
        <w:rPr>
          <w:rFonts w:ascii="Arial" w:eastAsia="Times New Roman" w:hAnsi="Arial" w:cs="Arial"/>
          <w:color w:val="333333"/>
          <w:sz w:val="20"/>
          <w:szCs w:val="20"/>
        </w:rPr>
      </w:pPr>
      <w:r w:rsidRPr="00BF644C">
        <w:rPr>
          <w:rFonts w:ascii="Arial" w:eastAsia="Times New Roman" w:hAnsi="Arial" w:cs="Arial"/>
          <w:color w:val="333333"/>
          <w:sz w:val="20"/>
          <w:szCs w:val="20"/>
        </w:rPr>
        <w:t>П</w:t>
      </w:r>
      <w:r w:rsidR="00AE6B05" w:rsidRPr="00BF644C">
        <w:rPr>
          <w:rFonts w:ascii="Arial" w:eastAsia="Times New Roman" w:hAnsi="Arial" w:cs="Arial"/>
          <w:color w:val="333333"/>
          <w:sz w:val="20"/>
          <w:szCs w:val="20"/>
        </w:rPr>
        <w:t>риложение</w:t>
      </w:r>
    </w:p>
    <w:p w:rsidR="00AE6B05" w:rsidRPr="00BF644C" w:rsidRDefault="00AE6B05" w:rsidP="00BF644C">
      <w:pPr>
        <w:shd w:val="clear" w:color="auto" w:fill="FFFFFF"/>
        <w:spacing w:before="240" w:after="240" w:line="240" w:lineRule="auto"/>
        <w:jc w:val="right"/>
        <w:rPr>
          <w:rFonts w:ascii="Arial" w:eastAsia="Times New Roman" w:hAnsi="Arial" w:cs="Arial"/>
          <w:color w:val="333333"/>
          <w:sz w:val="20"/>
          <w:szCs w:val="20"/>
        </w:rPr>
      </w:pPr>
      <w:r w:rsidRPr="00BF644C">
        <w:rPr>
          <w:rFonts w:ascii="Arial" w:eastAsia="Times New Roman" w:hAnsi="Arial" w:cs="Arial"/>
          <w:color w:val="333333"/>
          <w:sz w:val="20"/>
          <w:szCs w:val="20"/>
        </w:rPr>
        <w:t xml:space="preserve">к </w:t>
      </w:r>
      <w:r w:rsidR="00120E33" w:rsidRPr="00BF644C">
        <w:rPr>
          <w:rFonts w:ascii="Arial" w:eastAsia="Times New Roman" w:hAnsi="Arial" w:cs="Arial"/>
          <w:color w:val="333333"/>
          <w:sz w:val="20"/>
          <w:szCs w:val="20"/>
        </w:rPr>
        <w:t xml:space="preserve">   </w:t>
      </w:r>
      <w:r w:rsidRPr="00BF644C">
        <w:rPr>
          <w:rFonts w:ascii="Arial" w:eastAsia="Times New Roman" w:hAnsi="Arial" w:cs="Arial"/>
          <w:color w:val="333333"/>
          <w:sz w:val="20"/>
          <w:szCs w:val="20"/>
        </w:rPr>
        <w:t xml:space="preserve">административному регламенту исполнения администрацией </w:t>
      </w:r>
      <w:proofErr w:type="spellStart"/>
      <w:r w:rsidR="004111B5" w:rsidRPr="00BF644C">
        <w:rPr>
          <w:rFonts w:ascii="Arial" w:eastAsia="Times New Roman" w:hAnsi="Arial" w:cs="Arial"/>
          <w:color w:val="333333"/>
          <w:sz w:val="20"/>
          <w:szCs w:val="20"/>
        </w:rPr>
        <w:t>Чуноярского</w:t>
      </w:r>
      <w:proofErr w:type="spellEnd"/>
      <w:r w:rsidR="004111B5" w:rsidRPr="00BF644C">
        <w:rPr>
          <w:rFonts w:ascii="Arial" w:eastAsia="Times New Roman" w:hAnsi="Arial" w:cs="Arial"/>
          <w:color w:val="333333"/>
          <w:sz w:val="20"/>
          <w:szCs w:val="20"/>
        </w:rPr>
        <w:t xml:space="preserve">  сельсовета </w:t>
      </w:r>
      <w:r w:rsidRPr="00BF644C">
        <w:rPr>
          <w:rFonts w:ascii="Arial" w:eastAsia="Times New Roman" w:hAnsi="Arial" w:cs="Arial"/>
          <w:color w:val="333333"/>
          <w:sz w:val="20"/>
          <w:szCs w:val="20"/>
        </w:rPr>
        <w:t xml:space="preserve"> муниципальной функции по осуществлению муниципального лесного контроля в границах </w:t>
      </w:r>
      <w:proofErr w:type="spellStart"/>
      <w:r w:rsidR="004111B5" w:rsidRPr="00BF644C">
        <w:rPr>
          <w:rFonts w:ascii="Arial" w:eastAsia="Times New Roman" w:hAnsi="Arial" w:cs="Arial"/>
          <w:color w:val="333333"/>
          <w:sz w:val="20"/>
          <w:szCs w:val="20"/>
        </w:rPr>
        <w:t>Чуноярского</w:t>
      </w:r>
      <w:proofErr w:type="spellEnd"/>
      <w:r w:rsidR="004111B5" w:rsidRPr="00BF644C">
        <w:rPr>
          <w:rFonts w:ascii="Arial" w:eastAsia="Times New Roman" w:hAnsi="Arial" w:cs="Arial"/>
          <w:color w:val="333333"/>
          <w:sz w:val="20"/>
          <w:szCs w:val="20"/>
        </w:rPr>
        <w:t xml:space="preserve">  сельсовета</w:t>
      </w:r>
    </w:p>
    <w:p w:rsidR="00AE6B05" w:rsidRPr="007A127B"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блок-схема</w:t>
      </w:r>
    </w:p>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7A127B">
        <w:rPr>
          <w:rFonts w:ascii="Arial" w:eastAsia="Times New Roman" w:hAnsi="Arial" w:cs="Arial"/>
          <w:bCs/>
          <w:color w:val="333333"/>
          <w:sz w:val="24"/>
          <w:szCs w:val="24"/>
        </w:rPr>
        <w:t xml:space="preserve">исполнения администрацией </w:t>
      </w:r>
      <w:proofErr w:type="spellStart"/>
      <w:r w:rsidR="004111B5" w:rsidRPr="007A127B">
        <w:rPr>
          <w:rFonts w:ascii="Arial" w:eastAsia="Times New Roman" w:hAnsi="Arial" w:cs="Arial"/>
          <w:bCs/>
          <w:color w:val="333333"/>
          <w:sz w:val="24"/>
          <w:szCs w:val="24"/>
        </w:rPr>
        <w:t>Чуноярского</w:t>
      </w:r>
      <w:proofErr w:type="spellEnd"/>
      <w:r w:rsidR="004111B5" w:rsidRPr="007A127B">
        <w:rPr>
          <w:rFonts w:ascii="Arial" w:eastAsia="Times New Roman" w:hAnsi="Arial" w:cs="Arial"/>
          <w:bCs/>
          <w:color w:val="333333"/>
          <w:sz w:val="24"/>
          <w:szCs w:val="24"/>
        </w:rPr>
        <w:t xml:space="preserve">  сельсовета</w:t>
      </w:r>
      <w:r w:rsidRPr="007A127B">
        <w:rPr>
          <w:rFonts w:ascii="Arial" w:eastAsia="Times New Roman" w:hAnsi="Arial" w:cs="Arial"/>
          <w:bCs/>
          <w:color w:val="333333"/>
          <w:sz w:val="24"/>
          <w:szCs w:val="24"/>
        </w:rPr>
        <w:t xml:space="preserve"> муниципальной функции по осуществлению муниципального лесного контроля в границах </w:t>
      </w:r>
      <w:proofErr w:type="spellStart"/>
      <w:r w:rsidR="004111B5" w:rsidRPr="007A127B">
        <w:rPr>
          <w:rFonts w:ascii="Arial" w:eastAsia="Times New Roman" w:hAnsi="Arial" w:cs="Arial"/>
          <w:bCs/>
          <w:color w:val="333333"/>
          <w:sz w:val="24"/>
          <w:szCs w:val="24"/>
        </w:rPr>
        <w:t>Чуноярского</w:t>
      </w:r>
      <w:proofErr w:type="spellEnd"/>
      <w:r w:rsidR="004111B5" w:rsidRPr="007A127B">
        <w:rPr>
          <w:rFonts w:ascii="Arial" w:eastAsia="Times New Roman" w:hAnsi="Arial" w:cs="Arial"/>
          <w:bCs/>
          <w:color w:val="333333"/>
          <w:sz w:val="24"/>
          <w:szCs w:val="24"/>
        </w:rPr>
        <w:t xml:space="preserve">  сельсовет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tblGrid>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Принятие решения о проведении проверки</w:t>
            </w: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BF644C" w:rsidP="00BF644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roofErr w:type="gramStart"/>
            <w:r>
              <w:rPr>
                <w:rFonts w:ascii="Times New Roman" w:eastAsia="Times New Roman" w:hAnsi="Times New Roman" w:cs="Times New Roman"/>
                <w:sz w:val="24"/>
                <w:szCs w:val="24"/>
              </w:rPr>
              <w:t>)</w:t>
            </w:r>
            <w:r w:rsidR="00AE6B05" w:rsidRPr="00B07DAA">
              <w:rPr>
                <w:rFonts w:ascii="Times New Roman" w:eastAsia="Times New Roman" w:hAnsi="Times New Roman" w:cs="Times New Roman"/>
                <w:sz w:val="24"/>
                <w:szCs w:val="24"/>
              </w:rPr>
              <w:t>П</w:t>
            </w:r>
            <w:proofErr w:type="gramEnd"/>
            <w:r w:rsidR="00AE6B05" w:rsidRPr="00B07DAA">
              <w:rPr>
                <w:rFonts w:ascii="Times New Roman" w:eastAsia="Times New Roman" w:hAnsi="Times New Roman" w:cs="Times New Roman"/>
                <w:sz w:val="24"/>
                <w:szCs w:val="24"/>
              </w:rPr>
              <w:t>одготовка к проведению проверки</w:t>
            </w:r>
          </w:p>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p w:rsidR="00AE6B05" w:rsidRPr="00B07DAA" w:rsidRDefault="00BF644C" w:rsidP="00BF644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roofErr w:type="gramStart"/>
            <w:r>
              <w:rPr>
                <w:rFonts w:ascii="Times New Roman" w:eastAsia="Times New Roman" w:hAnsi="Times New Roman" w:cs="Times New Roman"/>
                <w:sz w:val="24"/>
                <w:szCs w:val="24"/>
              </w:rPr>
              <w:t>)</w:t>
            </w:r>
            <w:r w:rsidR="00AE6B05" w:rsidRPr="00B07DAA">
              <w:rPr>
                <w:rFonts w:ascii="Times New Roman" w:eastAsia="Times New Roman" w:hAnsi="Times New Roman" w:cs="Times New Roman"/>
                <w:sz w:val="24"/>
                <w:szCs w:val="24"/>
              </w:rPr>
              <w:t>П</w:t>
            </w:r>
            <w:proofErr w:type="gramEnd"/>
            <w:r w:rsidR="00AE6B05" w:rsidRPr="00B07DAA">
              <w:rPr>
                <w:rFonts w:ascii="Times New Roman" w:eastAsia="Times New Roman" w:hAnsi="Times New Roman" w:cs="Times New Roman"/>
                <w:sz w:val="24"/>
                <w:szCs w:val="24"/>
              </w:rPr>
              <w:t>роведение проверки (выездной)</w:t>
            </w:r>
          </w:p>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p w:rsidR="00AE6B05" w:rsidRPr="00B07DAA" w:rsidRDefault="00BF644C" w:rsidP="00BF644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w:t>
            </w:r>
            <w:r w:rsidR="00AE6B05" w:rsidRPr="00B07DAA">
              <w:rPr>
                <w:rFonts w:ascii="Times New Roman" w:eastAsia="Times New Roman" w:hAnsi="Times New Roman" w:cs="Times New Roman"/>
                <w:sz w:val="24"/>
                <w:szCs w:val="24"/>
              </w:rPr>
              <w:t>П</w:t>
            </w:r>
            <w:proofErr w:type="gramEnd"/>
            <w:r w:rsidR="00AE6B05" w:rsidRPr="00B07DAA">
              <w:rPr>
                <w:rFonts w:ascii="Times New Roman" w:eastAsia="Times New Roman" w:hAnsi="Times New Roman" w:cs="Times New Roman"/>
                <w:sz w:val="24"/>
                <w:szCs w:val="24"/>
              </w:rPr>
              <w:t>одготовка акта проверки соблюдения лесного законодательства</w:t>
            </w:r>
          </w:p>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tc>
      </w:tr>
      <w:tr w:rsidR="00AE6B05" w:rsidRPr="00B07DAA" w:rsidTr="00AE6B05">
        <w:trPr>
          <w:tblCellSpacing w:w="0" w:type="dxa"/>
        </w:trPr>
        <w:tc>
          <w:tcPr>
            <w:tcW w:w="4692" w:type="dxa"/>
            <w:tcBorders>
              <w:top w:val="outset" w:sz="6" w:space="0" w:color="auto"/>
              <w:left w:val="outset" w:sz="6" w:space="0" w:color="auto"/>
              <w:bottom w:val="outset" w:sz="6" w:space="0" w:color="auto"/>
              <w:right w:val="outset" w:sz="6" w:space="0" w:color="auto"/>
            </w:tcBorders>
            <w:hideMark/>
          </w:tcPr>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p>
          <w:p w:rsidR="00AE6B05" w:rsidRPr="00B07DAA" w:rsidRDefault="00BF644C" w:rsidP="00BF644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w:t>
            </w:r>
            <w:r w:rsidR="00AE6B05" w:rsidRPr="00B07DAA">
              <w:rPr>
                <w:rFonts w:ascii="Times New Roman" w:eastAsia="Times New Roman" w:hAnsi="Times New Roman" w:cs="Times New Roman"/>
                <w:sz w:val="24"/>
                <w:szCs w:val="24"/>
              </w:rPr>
              <w:t>П</w:t>
            </w:r>
            <w:proofErr w:type="gramEnd"/>
            <w:r w:rsidR="00AE6B05" w:rsidRPr="00B07DAA">
              <w:rPr>
                <w:rFonts w:ascii="Times New Roman" w:eastAsia="Times New Roman" w:hAnsi="Times New Roman" w:cs="Times New Roman"/>
                <w:sz w:val="24"/>
                <w:szCs w:val="24"/>
              </w:rPr>
              <w:t>ринятие предусмотренных законодательством Российской Федерации мер по выявленным нарушениям</w:t>
            </w:r>
          </w:p>
          <w:p w:rsidR="00AE6B05" w:rsidRPr="00B07DAA" w:rsidRDefault="00AE6B05" w:rsidP="00BF644C">
            <w:pPr>
              <w:spacing w:before="240" w:after="240" w:line="240" w:lineRule="auto"/>
              <w:jc w:val="both"/>
              <w:rPr>
                <w:rFonts w:ascii="Times New Roman" w:eastAsia="Times New Roman" w:hAnsi="Times New Roman" w:cs="Times New Roman"/>
                <w:sz w:val="24"/>
                <w:szCs w:val="24"/>
              </w:rPr>
            </w:pPr>
            <w:r w:rsidRPr="00B07DAA">
              <w:rPr>
                <w:rFonts w:ascii="Times New Roman" w:eastAsia="Times New Roman" w:hAnsi="Times New Roman" w:cs="Times New Roman"/>
                <w:sz w:val="24"/>
                <w:szCs w:val="24"/>
              </w:rPr>
              <w:t> </w:t>
            </w:r>
          </w:p>
        </w:tc>
      </w:tr>
    </w:tbl>
    <w:p w:rsidR="00AE6B05" w:rsidRPr="00B07DAA" w:rsidRDefault="00AE6B05" w:rsidP="00BF644C">
      <w:pPr>
        <w:shd w:val="clear" w:color="auto" w:fill="FFFFFF"/>
        <w:spacing w:before="240" w:after="240" w:line="240" w:lineRule="auto"/>
        <w:jc w:val="both"/>
        <w:rPr>
          <w:rFonts w:ascii="Arial" w:eastAsia="Times New Roman" w:hAnsi="Arial" w:cs="Arial"/>
          <w:color w:val="333333"/>
          <w:sz w:val="24"/>
          <w:szCs w:val="24"/>
        </w:rPr>
      </w:pPr>
      <w:r w:rsidRPr="00B07DAA">
        <w:rPr>
          <w:rFonts w:ascii="Arial" w:eastAsia="Times New Roman" w:hAnsi="Arial" w:cs="Arial"/>
          <w:b/>
          <w:bCs/>
          <w:color w:val="333333"/>
          <w:sz w:val="24"/>
          <w:szCs w:val="24"/>
        </w:rPr>
        <w:t>____________</w:t>
      </w:r>
    </w:p>
    <w:p w:rsidR="007F1CE4" w:rsidRPr="00B07DAA" w:rsidRDefault="00AE6B05" w:rsidP="00BF644C">
      <w:pPr>
        <w:jc w:val="both"/>
        <w:rPr>
          <w:sz w:val="24"/>
          <w:szCs w:val="24"/>
        </w:rPr>
      </w:pPr>
      <w:r w:rsidRPr="00B07DAA">
        <w:rPr>
          <w:rFonts w:ascii="Arial" w:eastAsia="Times New Roman" w:hAnsi="Arial" w:cs="Arial"/>
          <w:color w:val="333333"/>
          <w:sz w:val="24"/>
          <w:szCs w:val="24"/>
        </w:rPr>
        <w:t> </w:t>
      </w:r>
    </w:p>
    <w:sectPr w:rsidR="007F1CE4" w:rsidRPr="00B07DAA" w:rsidSect="00A83435">
      <w:pgSz w:w="11906" w:h="16838"/>
      <w:pgMar w:top="709"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6B05"/>
    <w:rsid w:val="00022394"/>
    <w:rsid w:val="00090044"/>
    <w:rsid w:val="000B0578"/>
    <w:rsid w:val="000B6D61"/>
    <w:rsid w:val="00120E33"/>
    <w:rsid w:val="001A0573"/>
    <w:rsid w:val="001A3FDC"/>
    <w:rsid w:val="001B771D"/>
    <w:rsid w:val="002759A0"/>
    <w:rsid w:val="00324AEC"/>
    <w:rsid w:val="0036263C"/>
    <w:rsid w:val="004111B5"/>
    <w:rsid w:val="004160DB"/>
    <w:rsid w:val="00472646"/>
    <w:rsid w:val="005C671D"/>
    <w:rsid w:val="006D51AA"/>
    <w:rsid w:val="007641FE"/>
    <w:rsid w:val="007A127B"/>
    <w:rsid w:val="007F1CE4"/>
    <w:rsid w:val="008F6549"/>
    <w:rsid w:val="00943D03"/>
    <w:rsid w:val="00971B0C"/>
    <w:rsid w:val="00986694"/>
    <w:rsid w:val="009D775A"/>
    <w:rsid w:val="00A04F81"/>
    <w:rsid w:val="00A83435"/>
    <w:rsid w:val="00AE6B05"/>
    <w:rsid w:val="00B07DAA"/>
    <w:rsid w:val="00BF644C"/>
    <w:rsid w:val="00C729A2"/>
    <w:rsid w:val="00CB11AB"/>
    <w:rsid w:val="00CE7069"/>
    <w:rsid w:val="00D82E05"/>
    <w:rsid w:val="00EE0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B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6B05"/>
    <w:rPr>
      <w:b/>
      <w:bCs/>
    </w:rPr>
  </w:style>
  <w:style w:type="character" w:styleId="a5">
    <w:name w:val="Hyperlink"/>
    <w:basedOn w:val="a0"/>
    <w:uiPriority w:val="99"/>
    <w:unhideWhenUsed/>
    <w:rsid w:val="00AE6B05"/>
    <w:rPr>
      <w:color w:val="0000FF"/>
      <w:u w:val="single"/>
    </w:rPr>
  </w:style>
  <w:style w:type="character" w:styleId="a6">
    <w:name w:val="Emphasis"/>
    <w:basedOn w:val="a0"/>
    <w:uiPriority w:val="20"/>
    <w:qFormat/>
    <w:rsid w:val="00AE6B05"/>
    <w:rPr>
      <w:i/>
      <w:iCs/>
    </w:rPr>
  </w:style>
  <w:style w:type="character" w:customStyle="1" w:styleId="articleseparator">
    <w:name w:val="article_separator"/>
    <w:basedOn w:val="a0"/>
    <w:rsid w:val="00AE6B05"/>
  </w:style>
  <w:style w:type="paragraph" w:customStyle="1" w:styleId="ConsPlusTitle">
    <w:name w:val="ConsPlusTitle"/>
    <w:rsid w:val="00A8343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A834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741500">
      <w:bodyDiv w:val="1"/>
      <w:marLeft w:val="0"/>
      <w:marRight w:val="0"/>
      <w:marTop w:val="0"/>
      <w:marBottom w:val="0"/>
      <w:divBdr>
        <w:top w:val="none" w:sz="0" w:space="0" w:color="auto"/>
        <w:left w:val="none" w:sz="0" w:space="0" w:color="auto"/>
        <w:bottom w:val="none" w:sz="0" w:space="0" w:color="auto"/>
        <w:right w:val="none" w:sz="0" w:space="0" w:color="auto"/>
      </w:divBdr>
    </w:div>
    <w:div w:id="1014957208">
      <w:bodyDiv w:val="1"/>
      <w:marLeft w:val="0"/>
      <w:marRight w:val="0"/>
      <w:marTop w:val="0"/>
      <w:marBottom w:val="0"/>
      <w:divBdr>
        <w:top w:val="none" w:sz="0" w:space="0" w:color="auto"/>
        <w:left w:val="none" w:sz="0" w:space="0" w:color="auto"/>
        <w:bottom w:val="none" w:sz="0" w:space="0" w:color="auto"/>
        <w:right w:val="none" w:sz="0" w:space="0" w:color="auto"/>
      </w:divBdr>
      <w:divsChild>
        <w:div w:id="559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B82BABDBF0405742AB5243A3C9B3DDE6570B924302F99V90AK" TargetMode="External"/><Relationship Id="rId13" Type="http://schemas.openxmlformats.org/officeDocument/2006/relationships/hyperlink" Target="consultantplus://offline/ref=89B32117A086F8E32D2E635A396AD917D0A4DBB2B8BB08522D75EE796D35916A992A29FB603C2F9C9AF9C3V60AK"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settings" Target="settings.xml"/><Relationship Id="rId21" Type="http://schemas.openxmlformats.org/officeDocument/2006/relationships/hyperlink" Target="consultantplus://offline/ref=5EB6B43219E6B555D79BF0963387E6F1456B7B689DD437805F63E6277A1B5854C9E51CCEC3H1I3J" TargetMode="External"/><Relationship Id="rId7" Type="http://schemas.openxmlformats.org/officeDocument/2006/relationships/hyperlink" Target="consultantplus://offline/ref=89B32117A086F8E32D2E7D572F06851ED1AB8DB9B9B00405742AB5243AV30CK" TargetMode="External"/><Relationship Id="rId12" Type="http://schemas.openxmlformats.org/officeDocument/2006/relationships/hyperlink" Target="consultantplus://offline/ref=89B32117A086F8E32D2E635A396AD917D0A4DBB2BABC0B502975EE796D35916A992A29FB603C2F9C9AF9C1V603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openxmlformats.org/officeDocument/2006/relationships/styles" Target="styles.xml"/><Relationship Id="rId16" Type="http://schemas.openxmlformats.org/officeDocument/2006/relationships/hyperlink" Target="consultantplus://offline/ref=5BFE41C24833DC43F65B714B0965F3E229325D82DEF31AB9B80FC572344B4CE418EEEA2921039A06r9A8L" TargetMode="External"/><Relationship Id="rId20" Type="http://schemas.openxmlformats.org/officeDocument/2006/relationships/hyperlink" Target="consultantplus://offline/ref=713415B3332DDF79AA09AF63078495F1470F0541BAF222CB0A812F3124BE7DE621C5C4348E52ED0DO2FFL" TargetMode="External"/><Relationship Id="rId1" Type="http://schemas.openxmlformats.org/officeDocument/2006/relationships/customXml" Target="../customXml/item1.xml"/><Relationship Id="rId6" Type="http://schemas.openxmlformats.org/officeDocument/2006/relationships/hyperlink" Target="consultantplus://offline/ref=89B32117A086F8E32D2E7D572F06851ED1AA86B6B9BF0405742AB5243AV30CK" TargetMode="External"/><Relationship Id="rId11" Type="http://schemas.openxmlformats.org/officeDocument/2006/relationships/hyperlink" Target="consultantplus://offline/ref=89B32117A086F8E32D2E7D572F06851ED1AA81BEBCBE0405742AB5243A3C9B3DDE6570BA23V301K" TargetMode="External"/><Relationship Id="rId24" Type="http://schemas.openxmlformats.org/officeDocument/2006/relationships/theme" Target="theme/theme1.xml"/><Relationship Id="rId5" Type="http://schemas.openxmlformats.org/officeDocument/2006/relationships/hyperlink" Target="consultantplus://offline/ref=89B32117A086F8E32D2E7D572F06851ED2A782BAB7EF5307257FBBV201K" TargetMode="Externa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fontTable" Target="fontTable.xml"/><Relationship Id="rId10" Type="http://schemas.openxmlformats.org/officeDocument/2006/relationships/hyperlink" Target="consultantplus://offline/ref=89B32117A086F8E32D2E7D572F06851ED1AA81BFBEB80405742AB5243A3C9B3DDE6570B1V205K" TargetMode="External"/><Relationship Id="rId19" Type="http://schemas.openxmlformats.org/officeDocument/2006/relationships/hyperlink" Target="consultantplus://offline/ref=713415B3332DDF79AA09AF63078495F1470F0541BAF222CB0A812F3124BE7DE621C5C4348E52ED0EO2F1L" TargetMode="External"/><Relationship Id="rId4" Type="http://schemas.openxmlformats.org/officeDocument/2006/relationships/webSettings" Target="webSettings.xml"/><Relationship Id="rId9" Type="http://schemas.openxmlformats.org/officeDocument/2006/relationships/hyperlink" Target="consultantplus://offline/ref=89B32117A086F8E32D2E7D572F06851ED1AA86BABABE0405742AB5243AV30CK" TargetMode="External"/><Relationship Id="rId14" Type="http://schemas.openxmlformats.org/officeDocument/2006/relationships/hyperlink" Target="mailto:chunayr@yandex.ru" TargetMode="External"/><Relationship Id="rId22" Type="http://schemas.openxmlformats.org/officeDocument/2006/relationships/hyperlink" Target="mailto:chunay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9F2D-1DFE-452B-84C7-5EF856C5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9637</Words>
  <Characters>54934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Чуноярский сельсовет</dc:creator>
  <cp:keywords/>
  <dc:description/>
  <cp:lastModifiedBy>Пользователь Windows</cp:lastModifiedBy>
  <cp:revision>27</cp:revision>
  <cp:lastPrinted>2020-03-12T03:02:00Z</cp:lastPrinted>
  <dcterms:created xsi:type="dcterms:W3CDTF">2020-03-11T03:11:00Z</dcterms:created>
  <dcterms:modified xsi:type="dcterms:W3CDTF">2020-04-08T04:40:00Z</dcterms:modified>
</cp:coreProperties>
</file>