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D4E" w:rsidRDefault="00B101F3" w:rsidP="009D1438">
      <w:pPr>
        <w:jc w:val="center"/>
      </w:pPr>
      <w:r>
        <w:t xml:space="preserve">                                                                                                 </w:t>
      </w:r>
      <w:r w:rsidR="00E42D4E">
        <w:t xml:space="preserve">                                                                                                 </w:t>
      </w:r>
    </w:p>
    <w:p w:rsidR="009D1438" w:rsidRDefault="009D1438" w:rsidP="009D1438">
      <w:pPr>
        <w:jc w:val="center"/>
      </w:pPr>
      <w:bookmarkStart w:id="0" w:name="_GoBack"/>
      <w:r w:rsidRPr="00C834B9">
        <w:t xml:space="preserve">АДМИНИСТРАЦИЯ </w:t>
      </w:r>
      <w:r w:rsidR="00557053">
        <w:t>ЧУНОЯРСКОГО</w:t>
      </w:r>
      <w:r>
        <w:t xml:space="preserve"> СЕЛЬСОВЕТА</w:t>
      </w:r>
    </w:p>
    <w:p w:rsidR="009D1438" w:rsidRDefault="009D1438" w:rsidP="009D1438">
      <w:pPr>
        <w:jc w:val="center"/>
      </w:pPr>
      <w:r>
        <w:t>БОГУЧАНСКОГО РАЙОНА</w:t>
      </w:r>
    </w:p>
    <w:p w:rsidR="009D1438" w:rsidRPr="00C66506" w:rsidRDefault="009D1438" w:rsidP="009D1438">
      <w:pPr>
        <w:jc w:val="center"/>
      </w:pPr>
      <w:r w:rsidRPr="00C66506">
        <w:t>КРАСНОЯРСКОГО КРАЯ</w:t>
      </w:r>
    </w:p>
    <w:p w:rsidR="009D1438" w:rsidRPr="00C66506" w:rsidRDefault="009D1438" w:rsidP="009D1438">
      <w:pPr>
        <w:jc w:val="center"/>
      </w:pPr>
    </w:p>
    <w:p w:rsidR="009D1438" w:rsidRPr="00C66506" w:rsidRDefault="009D1438" w:rsidP="009D1438">
      <w:r>
        <w:t xml:space="preserve">       </w:t>
      </w:r>
      <w:r w:rsidR="0031307C">
        <w:t xml:space="preserve">      </w:t>
      </w:r>
      <w:r>
        <w:t xml:space="preserve">                             ПОСТАНОВЛЕНИЕ                            </w:t>
      </w:r>
    </w:p>
    <w:p w:rsidR="009D1438" w:rsidRPr="00C66506" w:rsidRDefault="009D1438" w:rsidP="009D1438"/>
    <w:p w:rsidR="009D1438" w:rsidRDefault="00D039CC" w:rsidP="009D1438">
      <w:pPr>
        <w:rPr>
          <w:b/>
          <w:bCs/>
          <w:sz w:val="26"/>
          <w:szCs w:val="26"/>
        </w:rPr>
      </w:pPr>
      <w:r>
        <w:t xml:space="preserve">       </w:t>
      </w:r>
      <w:r w:rsidR="0031307C">
        <w:t>04.</w:t>
      </w:r>
      <w:r w:rsidR="00B101F3">
        <w:t>2015</w:t>
      </w:r>
      <w:r w:rsidR="00C86FCC">
        <w:t xml:space="preserve">                     </w:t>
      </w:r>
      <w:r w:rsidR="00086339">
        <w:t xml:space="preserve">               </w:t>
      </w:r>
      <w:r w:rsidR="00C86FCC">
        <w:t xml:space="preserve"> </w:t>
      </w:r>
      <w:r w:rsidR="00557053">
        <w:t>с</w:t>
      </w:r>
      <w:r w:rsidR="009D1438">
        <w:t xml:space="preserve">. </w:t>
      </w:r>
      <w:r w:rsidR="00557053">
        <w:t>Чунояр</w:t>
      </w:r>
      <w:r w:rsidR="009D1438" w:rsidRPr="00C66506">
        <w:t xml:space="preserve">    </w:t>
      </w:r>
      <w:r w:rsidR="00C86FCC">
        <w:t xml:space="preserve">                       </w:t>
      </w:r>
      <w:r w:rsidR="00086339">
        <w:t xml:space="preserve">      </w:t>
      </w:r>
      <w:r w:rsidR="00C86FCC">
        <w:t xml:space="preserve"> </w:t>
      </w:r>
      <w:r w:rsidR="009D1438" w:rsidRPr="00C66506">
        <w:t xml:space="preserve">№ </w:t>
      </w:r>
      <w:r w:rsidR="00086339">
        <w:t xml:space="preserve"> </w:t>
      </w:r>
      <w:r w:rsidR="0031307C">
        <w:t>20-п</w:t>
      </w:r>
      <w:r w:rsidR="00086339">
        <w:t xml:space="preserve"> </w:t>
      </w:r>
    </w:p>
    <w:p w:rsidR="009D1438" w:rsidRPr="00645697" w:rsidRDefault="009D1438" w:rsidP="009D1438">
      <w:pPr>
        <w:rPr>
          <w:b/>
          <w:bCs/>
          <w:sz w:val="26"/>
          <w:szCs w:val="26"/>
        </w:rPr>
      </w:pPr>
    </w:p>
    <w:p w:rsidR="009D1438" w:rsidRDefault="009D1438" w:rsidP="009D1438">
      <w:pPr>
        <w:pStyle w:val="a3"/>
        <w:spacing w:after="0"/>
      </w:pPr>
      <w:r>
        <w:t xml:space="preserve">О внесении изменений и дополнений </w:t>
      </w:r>
    </w:p>
    <w:p w:rsidR="009D1438" w:rsidRDefault="009D1438" w:rsidP="009D1438">
      <w:pPr>
        <w:pStyle w:val="a3"/>
        <w:spacing w:after="0"/>
      </w:pPr>
      <w:r>
        <w:t xml:space="preserve">в Постановление № </w:t>
      </w:r>
      <w:r w:rsidR="00557053">
        <w:t>39-П</w:t>
      </w:r>
      <w:r>
        <w:t xml:space="preserve"> от 18.05.2012г.</w:t>
      </w:r>
    </w:p>
    <w:p w:rsidR="009D1438" w:rsidRDefault="009D1438" w:rsidP="009D1438">
      <w:pPr>
        <w:pStyle w:val="a3"/>
        <w:spacing w:after="0"/>
      </w:pPr>
      <w:r>
        <w:t>«</w:t>
      </w:r>
      <w:r w:rsidRPr="00C66506">
        <w:t xml:space="preserve">Об утверждении </w:t>
      </w:r>
      <w:r>
        <w:t xml:space="preserve">Положения </w:t>
      </w:r>
      <w:r w:rsidRPr="00C66506">
        <w:t xml:space="preserve"> </w:t>
      </w:r>
      <w:r>
        <w:t xml:space="preserve">о  </w:t>
      </w:r>
      <w:proofErr w:type="gramStart"/>
      <w:r>
        <w:t>новой</w:t>
      </w:r>
      <w:proofErr w:type="gramEnd"/>
      <w:r>
        <w:t xml:space="preserve"> </w:t>
      </w:r>
    </w:p>
    <w:p w:rsidR="009D1438" w:rsidRDefault="009D1438" w:rsidP="009D1438">
      <w:pPr>
        <w:pStyle w:val="a3"/>
        <w:spacing w:after="0"/>
      </w:pPr>
      <w:r>
        <w:t>системе</w:t>
      </w:r>
      <w:r w:rsidRPr="00C66506">
        <w:t xml:space="preserve"> </w:t>
      </w:r>
      <w:r>
        <w:t xml:space="preserve"> </w:t>
      </w:r>
      <w:r w:rsidRPr="00C66506">
        <w:t xml:space="preserve">оплаты труда </w:t>
      </w:r>
      <w:r>
        <w:t xml:space="preserve"> </w:t>
      </w:r>
      <w:r w:rsidRPr="00C66506">
        <w:t xml:space="preserve">работников </w:t>
      </w:r>
    </w:p>
    <w:p w:rsidR="009D1438" w:rsidRPr="00C66506" w:rsidRDefault="009D1438" w:rsidP="009D1438">
      <w:pPr>
        <w:pStyle w:val="a3"/>
        <w:spacing w:after="0"/>
      </w:pPr>
      <w:r w:rsidRPr="00C66506">
        <w:t xml:space="preserve">муниципальных </w:t>
      </w:r>
      <w:r>
        <w:t xml:space="preserve"> бюджетных  </w:t>
      </w:r>
      <w:r w:rsidRPr="00C66506">
        <w:t>учреждений</w:t>
      </w:r>
      <w:r>
        <w:t>»</w:t>
      </w:r>
      <w:r w:rsidRPr="00C66506">
        <w:t xml:space="preserve"> </w:t>
      </w:r>
      <w:r>
        <w:t xml:space="preserve"> </w:t>
      </w:r>
    </w:p>
    <w:p w:rsidR="009D1438" w:rsidRPr="00C66506" w:rsidRDefault="009D1438" w:rsidP="009D1438">
      <w:pPr>
        <w:pStyle w:val="a3"/>
      </w:pPr>
    </w:p>
    <w:p w:rsidR="009D1438" w:rsidRDefault="009D1438" w:rsidP="009D143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42F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со</w:t>
      </w:r>
      <w:r w:rsidRPr="00142F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42F00">
        <w:rPr>
          <w:rFonts w:ascii="Times New Roman" w:hAnsi="Times New Roman" w:cs="Times New Roman"/>
          <w:b w:val="0"/>
          <w:bCs w:val="0"/>
          <w:sz w:val="28"/>
          <w:szCs w:val="28"/>
        </w:rPr>
        <w:t>53 Федерального  закона от 06.10.2003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42F00">
        <w:rPr>
          <w:rFonts w:ascii="Times New Roman" w:hAnsi="Times New Roman" w:cs="Times New Roman"/>
          <w:b w:val="0"/>
          <w:bCs w:val="0"/>
          <w:sz w:val="28"/>
          <w:szCs w:val="28"/>
        </w:rPr>
        <w:t>131-ФЗ  «Об общих принципах организации местного  самоуправления в Российской  Федерации</w:t>
      </w:r>
      <w:r w:rsidRPr="00952B70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="000C6E95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 Региональным соглашением о минимальной заработной плате в Красноярском крае  от 13.02.2015г., </w:t>
      </w:r>
      <w:r w:rsidRPr="00142F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135 Трудового  Кодекса, </w:t>
      </w:r>
      <w:r w:rsidRPr="000133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</w:t>
      </w:r>
      <w:r w:rsidR="00557053">
        <w:rPr>
          <w:rFonts w:ascii="Times New Roman" w:hAnsi="Times New Roman" w:cs="Times New Roman"/>
          <w:b w:val="0"/>
          <w:bCs w:val="0"/>
          <w:sz w:val="28"/>
          <w:szCs w:val="28"/>
        </w:rPr>
        <w:t>15</w:t>
      </w:r>
      <w:r w:rsidRPr="000133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Устава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557053">
        <w:rPr>
          <w:rFonts w:ascii="Times New Roman" w:hAnsi="Times New Roman" w:cs="Times New Roman"/>
          <w:b w:val="0"/>
          <w:bCs w:val="0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</w:t>
      </w:r>
      <w:r w:rsidRPr="00142F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</w:p>
    <w:p w:rsidR="009D1438" w:rsidRPr="00142F00" w:rsidRDefault="009D1438" w:rsidP="009D143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ПОСТАНОВЛЯЮ</w:t>
      </w:r>
      <w:r w:rsidRPr="00142F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: </w:t>
      </w:r>
    </w:p>
    <w:p w:rsidR="00E42D4E" w:rsidRDefault="00E42D4E" w:rsidP="00E42D4E">
      <w:pPr>
        <w:pStyle w:val="a3"/>
        <w:spacing w:after="0"/>
        <w:ind w:firstLine="708"/>
      </w:pPr>
      <w:r>
        <w:t xml:space="preserve">1. Внести в постановление № </w:t>
      </w:r>
      <w:r w:rsidR="00557053">
        <w:t>39-П</w:t>
      </w:r>
      <w:r>
        <w:t xml:space="preserve"> от 18.05.2012г.</w:t>
      </w:r>
      <w:r w:rsidR="000C6E95">
        <w:t xml:space="preserve"> </w:t>
      </w:r>
      <w:r>
        <w:t>«</w:t>
      </w:r>
      <w:r w:rsidRPr="00C66506">
        <w:t xml:space="preserve">Об утверждении </w:t>
      </w:r>
      <w:r>
        <w:t xml:space="preserve">Положения </w:t>
      </w:r>
      <w:r w:rsidRPr="00C66506">
        <w:t xml:space="preserve"> </w:t>
      </w:r>
      <w:r>
        <w:t>о  новой системе</w:t>
      </w:r>
      <w:r w:rsidRPr="00C66506">
        <w:t xml:space="preserve"> </w:t>
      </w:r>
      <w:r>
        <w:t xml:space="preserve"> </w:t>
      </w:r>
      <w:r w:rsidRPr="00C66506">
        <w:t xml:space="preserve">оплаты труда </w:t>
      </w:r>
      <w:r>
        <w:t xml:space="preserve"> </w:t>
      </w:r>
      <w:r w:rsidRPr="00C66506">
        <w:t xml:space="preserve">работников муниципальных </w:t>
      </w:r>
      <w:r>
        <w:t xml:space="preserve"> бюджетных  </w:t>
      </w:r>
      <w:r w:rsidRPr="00C66506">
        <w:t>учреждений</w:t>
      </w:r>
      <w:r>
        <w:t>» следующие изменения и дополнения:</w:t>
      </w:r>
    </w:p>
    <w:p w:rsidR="009D1438" w:rsidRDefault="00E42D4E" w:rsidP="00E42D4E">
      <w:pPr>
        <w:pStyle w:val="a3"/>
        <w:spacing w:after="0"/>
        <w:ind w:firstLine="708"/>
      </w:pPr>
      <w:r>
        <w:t>1.1.</w:t>
      </w:r>
      <w:r w:rsidR="009D1438">
        <w:t xml:space="preserve"> </w:t>
      </w:r>
      <w:r w:rsidR="000C6E95">
        <w:t>Статью 4  дополнить пунктом 4.8. следующего содержания</w:t>
      </w:r>
      <w:r w:rsidR="009D1438">
        <w:t>:</w:t>
      </w:r>
    </w:p>
    <w:p w:rsidR="00B101F3" w:rsidRPr="000C6E95" w:rsidRDefault="000C6E95" w:rsidP="00B101F3">
      <w:pPr>
        <w:autoSpaceDN w:val="0"/>
        <w:adjustRightInd w:val="0"/>
        <w:ind w:firstLine="709"/>
        <w:outlineLvl w:val="0"/>
      </w:pPr>
      <w:r>
        <w:t xml:space="preserve">4.8. </w:t>
      </w:r>
      <w:proofErr w:type="gramStart"/>
      <w:r w:rsidR="009D1438" w:rsidRPr="000C6E95">
        <w:t>«</w:t>
      </w:r>
      <w:r w:rsidR="00B101F3" w:rsidRPr="000C6E95">
        <w:t xml:space="preserve">Персональные выплаты в целях обеспечения заработной платы работника </w:t>
      </w:r>
      <w:r>
        <w:t>учреждения</w:t>
      </w:r>
      <w:r w:rsidR="00B101F3" w:rsidRPr="000C6E95">
        <w:t xml:space="preserve"> на уровне размера минимальной заработной платы (минимального размера оплаты труда) производятся работникам </w:t>
      </w:r>
      <w:r>
        <w:t>учреждения</w:t>
      </w:r>
      <w:r w:rsidR="00B101F3" w:rsidRPr="000C6E95">
        <w:t>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компенсационного и стимулирующего характера ниже размера минимальной заработной платы, установленного в Красноярском крае, в размере, определяемом как разница между</w:t>
      </w:r>
      <w:proofErr w:type="gramEnd"/>
      <w:r w:rsidR="00B101F3" w:rsidRPr="000C6E95">
        <w:t xml:space="preserve"> размером минимальной заработной платы, установленным в Красноярском крае, и величиной заработной платы конкретного работника </w:t>
      </w:r>
      <w:r>
        <w:t>учреждения</w:t>
      </w:r>
      <w:r w:rsidR="00B101F3" w:rsidRPr="000C6E95">
        <w:t xml:space="preserve"> за соответствующий период времени.</w:t>
      </w:r>
    </w:p>
    <w:p w:rsidR="00AB4304" w:rsidRPr="000C6E95" w:rsidRDefault="00B101F3" w:rsidP="000C6E95">
      <w:pPr>
        <w:autoSpaceDN w:val="0"/>
        <w:adjustRightInd w:val="0"/>
        <w:ind w:firstLine="709"/>
      </w:pPr>
      <w:proofErr w:type="gramStart"/>
      <w:r w:rsidRPr="000C6E95">
        <w:t xml:space="preserve">Работникам </w:t>
      </w:r>
      <w:r w:rsidR="000C6E95">
        <w:t>учреждения</w:t>
      </w:r>
      <w:r w:rsidRPr="000C6E95">
        <w:t xml:space="preserve">, месячная заработная плата которых по основному месту работы при не полностью отработанной норме рабочего времени с учетом выплат компенсационного и стимулирующего характера ниже размера минимальной заработной платы, установленного в Красноярском крае, исчисленного пропорционально отработанному работником </w:t>
      </w:r>
      <w:r w:rsidR="000C6E95">
        <w:t>учреждения</w:t>
      </w:r>
      <w:r w:rsidRPr="000C6E95">
        <w:t xml:space="preserve"> времени, указанные персональные выплаты производятся в размере, определяемом как разница между размером минимальной заработной платы, установленным в Красноярском крае, исчисленным пропорционально отработанному</w:t>
      </w:r>
      <w:proofErr w:type="gramEnd"/>
      <w:r w:rsidRPr="000C6E95">
        <w:t xml:space="preserve"> работником </w:t>
      </w:r>
      <w:r w:rsidR="000C6E95">
        <w:t>учреждения</w:t>
      </w:r>
      <w:r w:rsidRPr="000C6E95">
        <w:t xml:space="preserve"> </w:t>
      </w:r>
      <w:r w:rsidRPr="000C6E95">
        <w:lastRenderedPageBreak/>
        <w:t xml:space="preserve">времени, и величиной заработной платы конкретного работника </w:t>
      </w:r>
      <w:r w:rsidR="000C6E95">
        <w:t>учреждения</w:t>
      </w:r>
      <w:r w:rsidRPr="000C6E95">
        <w:t xml:space="preserve"> за соответствующий период времени</w:t>
      </w:r>
      <w:r w:rsidR="00E17B23" w:rsidRPr="000C6E95">
        <w:t>».</w:t>
      </w:r>
    </w:p>
    <w:p w:rsidR="009D1438" w:rsidRPr="00952B70" w:rsidRDefault="00E42D4E" w:rsidP="009D1438">
      <w:pPr>
        <w:pStyle w:val="a3"/>
        <w:spacing w:after="0"/>
        <w:ind w:firstLine="708"/>
      </w:pPr>
      <w:r>
        <w:t>2</w:t>
      </w:r>
      <w:r w:rsidR="009D1438" w:rsidRPr="00C834B9">
        <w:t xml:space="preserve">. </w:t>
      </w:r>
      <w:proofErr w:type="gramStart"/>
      <w:r w:rsidR="009D1438" w:rsidRPr="00C834B9">
        <w:t>Контроль за</w:t>
      </w:r>
      <w:proofErr w:type="gramEnd"/>
      <w:r w:rsidR="009D1438" w:rsidRPr="00C834B9">
        <w:t xml:space="preserve"> исполнением настоящего постановления </w:t>
      </w:r>
      <w:r w:rsidR="009D1438">
        <w:t>оставляю за собой</w:t>
      </w:r>
      <w:r w:rsidR="009D1438" w:rsidRPr="00C834B9">
        <w:t>.</w:t>
      </w:r>
    </w:p>
    <w:p w:rsidR="009D1438" w:rsidRDefault="00E42D4E" w:rsidP="009D1438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D1438">
        <w:rPr>
          <w:rFonts w:ascii="Times New Roman" w:hAnsi="Times New Roman" w:cs="Times New Roman"/>
          <w:sz w:val="28"/>
          <w:szCs w:val="28"/>
        </w:rPr>
        <w:t xml:space="preserve">.  Настоящее постановление </w:t>
      </w:r>
      <w:r w:rsidR="009D1438" w:rsidRPr="00952B70">
        <w:rPr>
          <w:rFonts w:ascii="Times New Roman" w:hAnsi="Times New Roman" w:cs="Times New Roman"/>
          <w:sz w:val="28"/>
          <w:szCs w:val="28"/>
        </w:rPr>
        <w:t xml:space="preserve">   вступает  в силу  </w:t>
      </w:r>
      <w:r w:rsidR="009D1438">
        <w:rPr>
          <w:rFonts w:ascii="Times New Roman" w:hAnsi="Times New Roman" w:cs="Times New Roman"/>
          <w:sz w:val="28"/>
          <w:szCs w:val="28"/>
        </w:rPr>
        <w:t xml:space="preserve">со дня,  следующего за днем </w:t>
      </w:r>
      <w:r w:rsidR="009D1438" w:rsidRPr="00952B70">
        <w:rPr>
          <w:rFonts w:ascii="Times New Roman" w:hAnsi="Times New Roman" w:cs="Times New Roman"/>
          <w:sz w:val="28"/>
          <w:szCs w:val="28"/>
        </w:rPr>
        <w:t xml:space="preserve">опубликования  </w:t>
      </w:r>
      <w:r w:rsidR="009D1438" w:rsidRPr="00C834B9">
        <w:rPr>
          <w:rFonts w:ascii="Times New Roman" w:hAnsi="Times New Roman" w:cs="Times New Roman"/>
          <w:sz w:val="28"/>
          <w:szCs w:val="28"/>
        </w:rPr>
        <w:t xml:space="preserve">в </w:t>
      </w:r>
      <w:r w:rsidR="00557053">
        <w:rPr>
          <w:rFonts w:ascii="Times New Roman" w:hAnsi="Times New Roman" w:cs="Times New Roman"/>
          <w:sz w:val="28"/>
          <w:szCs w:val="28"/>
        </w:rPr>
        <w:t>печатном издании</w:t>
      </w:r>
      <w:r w:rsidR="009D1438" w:rsidRPr="00C834B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57053">
        <w:rPr>
          <w:rFonts w:ascii="Times New Roman" w:hAnsi="Times New Roman" w:cs="Times New Roman"/>
          <w:sz w:val="28"/>
          <w:szCs w:val="28"/>
        </w:rPr>
        <w:t>Чуноярские</w:t>
      </w:r>
      <w:proofErr w:type="spellEnd"/>
      <w:r w:rsidR="00557053">
        <w:rPr>
          <w:rFonts w:ascii="Times New Roman" w:hAnsi="Times New Roman" w:cs="Times New Roman"/>
          <w:sz w:val="28"/>
          <w:szCs w:val="28"/>
        </w:rPr>
        <w:t xml:space="preserve"> вести</w:t>
      </w:r>
      <w:r w:rsidR="009D1438" w:rsidRPr="00C834B9">
        <w:rPr>
          <w:rFonts w:ascii="Times New Roman" w:hAnsi="Times New Roman" w:cs="Times New Roman"/>
          <w:sz w:val="28"/>
          <w:szCs w:val="28"/>
        </w:rPr>
        <w:t>»</w:t>
      </w:r>
      <w:r w:rsidR="009D1438">
        <w:rPr>
          <w:rFonts w:ascii="Times New Roman" w:hAnsi="Times New Roman" w:cs="Times New Roman"/>
          <w:sz w:val="28"/>
          <w:szCs w:val="28"/>
        </w:rPr>
        <w:t xml:space="preserve"> </w:t>
      </w:r>
      <w:r w:rsidR="009D1438" w:rsidRPr="00952B70">
        <w:rPr>
          <w:rFonts w:ascii="Times New Roman" w:hAnsi="Times New Roman" w:cs="Times New Roman"/>
          <w:sz w:val="28"/>
          <w:szCs w:val="28"/>
        </w:rPr>
        <w:t xml:space="preserve">и  распространяется на </w:t>
      </w:r>
      <w:r w:rsidR="009D1438">
        <w:rPr>
          <w:rFonts w:ascii="Times New Roman" w:hAnsi="Times New Roman" w:cs="Times New Roman"/>
          <w:sz w:val="28"/>
          <w:szCs w:val="28"/>
        </w:rPr>
        <w:t xml:space="preserve">правоотношения, возникшие с 01 </w:t>
      </w:r>
      <w:r w:rsidR="000C6E95">
        <w:rPr>
          <w:rFonts w:ascii="Times New Roman" w:hAnsi="Times New Roman" w:cs="Times New Roman"/>
          <w:sz w:val="28"/>
          <w:szCs w:val="28"/>
        </w:rPr>
        <w:t>июня</w:t>
      </w:r>
      <w:r w:rsidR="009D1438">
        <w:rPr>
          <w:rFonts w:ascii="Times New Roman" w:hAnsi="Times New Roman" w:cs="Times New Roman"/>
          <w:sz w:val="28"/>
          <w:szCs w:val="28"/>
        </w:rPr>
        <w:t xml:space="preserve"> 201</w:t>
      </w:r>
      <w:r w:rsidR="00571FA2">
        <w:rPr>
          <w:rFonts w:ascii="Times New Roman" w:hAnsi="Times New Roman" w:cs="Times New Roman"/>
          <w:sz w:val="28"/>
          <w:szCs w:val="28"/>
        </w:rPr>
        <w:t>5</w:t>
      </w:r>
      <w:r w:rsidR="009D1438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D143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1438" w:rsidRDefault="009D1438" w:rsidP="009D1438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1438" w:rsidRDefault="009D1438" w:rsidP="009D1438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1438" w:rsidRDefault="009D1438" w:rsidP="009D1438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1438" w:rsidRDefault="009D1438" w:rsidP="009D143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1234D2" w:rsidRDefault="000C6E95" w:rsidP="003E0153">
      <w:pPr>
        <w:pStyle w:val="1"/>
      </w:pPr>
      <w:r>
        <w:rPr>
          <w:b w:val="0"/>
          <w:bCs w:val="0"/>
        </w:rPr>
        <w:t>Глава</w:t>
      </w:r>
      <w:r w:rsidR="009D1438" w:rsidRPr="00C834B9">
        <w:rPr>
          <w:b w:val="0"/>
          <w:bCs w:val="0"/>
        </w:rPr>
        <w:t xml:space="preserve">  </w:t>
      </w:r>
      <w:proofErr w:type="spellStart"/>
      <w:r w:rsidR="00557053">
        <w:rPr>
          <w:b w:val="0"/>
          <w:bCs w:val="0"/>
        </w:rPr>
        <w:t>Чуноярского</w:t>
      </w:r>
      <w:proofErr w:type="spellEnd"/>
      <w:r w:rsidR="009D1438" w:rsidRPr="00C834B9">
        <w:rPr>
          <w:b w:val="0"/>
          <w:bCs w:val="0"/>
        </w:rPr>
        <w:t xml:space="preserve"> сельсовета                                    </w:t>
      </w:r>
      <w:r w:rsidR="00E42D4E">
        <w:rPr>
          <w:b w:val="0"/>
          <w:bCs w:val="0"/>
        </w:rPr>
        <w:t xml:space="preserve">   </w:t>
      </w:r>
      <w:r w:rsidR="009D1438" w:rsidRPr="00C834B9">
        <w:rPr>
          <w:b w:val="0"/>
          <w:bCs w:val="0"/>
        </w:rPr>
        <w:t xml:space="preserve">  </w:t>
      </w:r>
      <w:r w:rsidR="00557053">
        <w:rPr>
          <w:b w:val="0"/>
          <w:bCs w:val="0"/>
        </w:rPr>
        <w:t xml:space="preserve">В.В. </w:t>
      </w:r>
      <w:proofErr w:type="gramStart"/>
      <w:r w:rsidR="00557053">
        <w:rPr>
          <w:b w:val="0"/>
          <w:bCs w:val="0"/>
        </w:rPr>
        <w:t>Рукосуев</w:t>
      </w:r>
      <w:bookmarkEnd w:id="0"/>
      <w:proofErr w:type="gramEnd"/>
    </w:p>
    <w:sectPr w:rsidR="001234D2" w:rsidSect="00C86FC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38"/>
    <w:rsid w:val="00086339"/>
    <w:rsid w:val="000C6E95"/>
    <w:rsid w:val="001234D2"/>
    <w:rsid w:val="0028146E"/>
    <w:rsid w:val="0031307C"/>
    <w:rsid w:val="003E0153"/>
    <w:rsid w:val="00557053"/>
    <w:rsid w:val="00571FA2"/>
    <w:rsid w:val="006510B9"/>
    <w:rsid w:val="006E71FA"/>
    <w:rsid w:val="00851B3D"/>
    <w:rsid w:val="009D1438"/>
    <w:rsid w:val="00AB4304"/>
    <w:rsid w:val="00B101F3"/>
    <w:rsid w:val="00BD71DE"/>
    <w:rsid w:val="00C86FCC"/>
    <w:rsid w:val="00D039CC"/>
    <w:rsid w:val="00D92E39"/>
    <w:rsid w:val="00DA50B3"/>
    <w:rsid w:val="00E17B23"/>
    <w:rsid w:val="00E42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1438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14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9D1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D1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9D143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D14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9D143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01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01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1438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14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9D1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D1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9D143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D14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9D143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E01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E01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2015-05-13T02:02:00Z</cp:lastPrinted>
  <dcterms:created xsi:type="dcterms:W3CDTF">2015-05-12T08:14:00Z</dcterms:created>
  <dcterms:modified xsi:type="dcterms:W3CDTF">2015-05-13T04:19:00Z</dcterms:modified>
</cp:coreProperties>
</file>