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8E5" w:rsidRDefault="00EF58E5" w:rsidP="00EF58E5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EF58E5" w:rsidRDefault="00EF58E5" w:rsidP="00EF58E5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EF58E5" w:rsidRDefault="00EF58E5" w:rsidP="00EF58E5">
      <w:pPr>
        <w:jc w:val="center"/>
        <w:rPr>
          <w:rFonts w:ascii="Georgia" w:hAnsi="Georgia"/>
          <w:sz w:val="28"/>
          <w:szCs w:val="28"/>
        </w:rPr>
      </w:pPr>
    </w:p>
    <w:p w:rsidR="00EF58E5" w:rsidRDefault="00EF58E5" w:rsidP="00EF58E5">
      <w:pPr>
        <w:tabs>
          <w:tab w:val="right" w:pos="9355"/>
        </w:tabs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28</w:t>
      </w:r>
      <w:r w:rsidRPr="00A23CD7">
        <w:rPr>
          <w:sz w:val="32"/>
          <w:szCs w:val="32"/>
        </w:rPr>
        <w:t>.</w:t>
      </w:r>
      <w:r>
        <w:rPr>
          <w:sz w:val="32"/>
          <w:szCs w:val="32"/>
        </w:rPr>
        <w:t>06</w:t>
      </w:r>
      <w:r w:rsidRPr="00A23CD7">
        <w:rPr>
          <w:sz w:val="32"/>
          <w:szCs w:val="32"/>
        </w:rPr>
        <w:t>. 201</w:t>
      </w:r>
      <w:r>
        <w:rPr>
          <w:sz w:val="32"/>
          <w:szCs w:val="32"/>
        </w:rPr>
        <w:t>3</w:t>
      </w:r>
      <w:r w:rsidRPr="00A23CD7">
        <w:rPr>
          <w:sz w:val="32"/>
          <w:szCs w:val="32"/>
        </w:rPr>
        <w:t>г</w:t>
      </w:r>
      <w:r w:rsidRPr="00A23CD7">
        <w:rPr>
          <w:rFonts w:ascii="Georgia" w:hAnsi="Georgia"/>
          <w:sz w:val="32"/>
          <w:szCs w:val="32"/>
        </w:rPr>
        <w:t xml:space="preserve">.                              </w:t>
      </w:r>
      <w:r>
        <w:rPr>
          <w:rFonts w:ascii="Georgia" w:hAnsi="Georgia"/>
          <w:sz w:val="32"/>
          <w:szCs w:val="32"/>
        </w:rPr>
        <w:t xml:space="preserve">                  </w:t>
      </w:r>
      <w:r w:rsidRPr="00A23CD7">
        <w:rPr>
          <w:rFonts w:ascii="Georgia" w:hAnsi="Georgia"/>
          <w:sz w:val="32"/>
          <w:szCs w:val="32"/>
        </w:rPr>
        <w:t xml:space="preserve">                          №  </w:t>
      </w:r>
      <w:r>
        <w:rPr>
          <w:rFonts w:ascii="Georgia" w:hAnsi="Georgia"/>
          <w:sz w:val="32"/>
          <w:szCs w:val="32"/>
        </w:rPr>
        <w:t>13</w:t>
      </w:r>
      <w:r>
        <w:rPr>
          <w:rFonts w:ascii="Georgia" w:hAnsi="Georgia"/>
          <w:sz w:val="32"/>
          <w:szCs w:val="32"/>
        </w:rPr>
        <w:tab/>
      </w:r>
    </w:p>
    <w:p w:rsidR="00EF58E5" w:rsidRDefault="00EF58E5" w:rsidP="00EF58E5">
      <w:pPr>
        <w:tabs>
          <w:tab w:val="right" w:pos="9355"/>
        </w:tabs>
        <w:rPr>
          <w:rFonts w:ascii="Georgia" w:hAnsi="Georgia"/>
          <w:sz w:val="32"/>
          <w:szCs w:val="32"/>
        </w:rPr>
      </w:pPr>
    </w:p>
    <w:p w:rsidR="00765406" w:rsidRPr="00765406" w:rsidRDefault="00765406" w:rsidP="00765406">
      <w:pPr>
        <w:pStyle w:val="3"/>
        <w:rPr>
          <w:sz w:val="16"/>
          <w:szCs w:val="16"/>
        </w:rPr>
      </w:pPr>
      <w:r w:rsidRPr="00765406">
        <w:rPr>
          <w:sz w:val="16"/>
          <w:szCs w:val="16"/>
        </w:rPr>
        <w:t>АДМИНИСТРАЦИЯ  ЧУНОЯРСКОГО СЕЛЬСОВЕТА</w:t>
      </w:r>
    </w:p>
    <w:p w:rsidR="00765406" w:rsidRPr="00765406" w:rsidRDefault="00765406" w:rsidP="00765406">
      <w:pPr>
        <w:pStyle w:val="3"/>
        <w:rPr>
          <w:sz w:val="16"/>
          <w:szCs w:val="16"/>
        </w:rPr>
      </w:pPr>
      <w:r w:rsidRPr="00765406">
        <w:rPr>
          <w:sz w:val="16"/>
          <w:szCs w:val="16"/>
        </w:rPr>
        <w:t>БОГУЧАНСКОГО РАЙОНА</w:t>
      </w:r>
      <w:r w:rsidRPr="00765406">
        <w:rPr>
          <w:sz w:val="16"/>
          <w:szCs w:val="16"/>
        </w:rPr>
        <w:br/>
        <w:t>КРАСНОЯРСКОГО КРАЯ</w:t>
      </w:r>
    </w:p>
    <w:p w:rsidR="00765406" w:rsidRPr="00765406" w:rsidRDefault="00765406" w:rsidP="00765406">
      <w:pPr>
        <w:jc w:val="center"/>
        <w:rPr>
          <w:sz w:val="16"/>
          <w:szCs w:val="16"/>
        </w:rPr>
      </w:pPr>
    </w:p>
    <w:p w:rsidR="00765406" w:rsidRPr="00765406" w:rsidRDefault="00765406" w:rsidP="00765406">
      <w:pPr>
        <w:jc w:val="center"/>
        <w:rPr>
          <w:sz w:val="16"/>
          <w:szCs w:val="16"/>
        </w:rPr>
      </w:pPr>
    </w:p>
    <w:p w:rsidR="00765406" w:rsidRPr="00765406" w:rsidRDefault="00765406" w:rsidP="00765406">
      <w:pPr>
        <w:jc w:val="center"/>
        <w:rPr>
          <w:sz w:val="16"/>
          <w:szCs w:val="16"/>
        </w:rPr>
      </w:pPr>
      <w:proofErr w:type="gramStart"/>
      <w:r w:rsidRPr="00765406">
        <w:rPr>
          <w:sz w:val="16"/>
          <w:szCs w:val="16"/>
        </w:rPr>
        <w:t>П</w:t>
      </w:r>
      <w:proofErr w:type="gramEnd"/>
      <w:r w:rsidRPr="00765406">
        <w:rPr>
          <w:sz w:val="16"/>
          <w:szCs w:val="16"/>
        </w:rPr>
        <w:t xml:space="preserve"> О С Т А Н О В Л Е Н И Е</w:t>
      </w:r>
    </w:p>
    <w:p w:rsidR="00765406" w:rsidRPr="00765406" w:rsidRDefault="00765406" w:rsidP="00765406">
      <w:pPr>
        <w:jc w:val="center"/>
        <w:rPr>
          <w:sz w:val="16"/>
          <w:szCs w:val="16"/>
        </w:rPr>
      </w:pPr>
    </w:p>
    <w:p w:rsidR="00765406" w:rsidRPr="00765406" w:rsidRDefault="00765406" w:rsidP="00765406">
      <w:pPr>
        <w:rPr>
          <w:sz w:val="16"/>
          <w:szCs w:val="16"/>
        </w:rPr>
      </w:pPr>
      <w:r w:rsidRPr="00765406">
        <w:rPr>
          <w:sz w:val="16"/>
          <w:szCs w:val="16"/>
        </w:rPr>
        <w:t xml:space="preserve">           25.06.2013                            </w:t>
      </w:r>
      <w:r>
        <w:rPr>
          <w:sz w:val="16"/>
          <w:szCs w:val="16"/>
        </w:rPr>
        <w:t xml:space="preserve">                                                    </w:t>
      </w:r>
      <w:r w:rsidRPr="00765406">
        <w:rPr>
          <w:sz w:val="16"/>
          <w:szCs w:val="16"/>
        </w:rPr>
        <w:t xml:space="preserve">     с. Чунояр                                № 54-п</w:t>
      </w:r>
    </w:p>
    <w:p w:rsidR="00765406" w:rsidRPr="00765406" w:rsidRDefault="00765406" w:rsidP="00765406">
      <w:pPr>
        <w:jc w:val="center"/>
        <w:rPr>
          <w:sz w:val="16"/>
          <w:szCs w:val="16"/>
        </w:rPr>
      </w:pPr>
    </w:p>
    <w:p w:rsidR="00765406" w:rsidRPr="00765406" w:rsidRDefault="00765406" w:rsidP="00765406">
      <w:pPr>
        <w:rPr>
          <w:sz w:val="16"/>
          <w:szCs w:val="16"/>
        </w:rPr>
      </w:pPr>
      <w:r w:rsidRPr="00765406">
        <w:rPr>
          <w:sz w:val="16"/>
          <w:szCs w:val="16"/>
        </w:rPr>
        <w:t xml:space="preserve">Об организации работы по переходу </w:t>
      </w:r>
    </w:p>
    <w:p w:rsidR="00765406" w:rsidRPr="00765406" w:rsidRDefault="00765406" w:rsidP="00765406">
      <w:pPr>
        <w:rPr>
          <w:sz w:val="16"/>
          <w:szCs w:val="16"/>
        </w:rPr>
      </w:pPr>
      <w:r w:rsidRPr="00765406">
        <w:rPr>
          <w:sz w:val="16"/>
          <w:szCs w:val="16"/>
        </w:rPr>
        <w:t xml:space="preserve">на программный бюджет </w:t>
      </w:r>
    </w:p>
    <w:p w:rsidR="00765406" w:rsidRPr="00765406" w:rsidRDefault="00765406" w:rsidP="00765406">
      <w:pPr>
        <w:rPr>
          <w:sz w:val="16"/>
          <w:szCs w:val="16"/>
        </w:rPr>
      </w:pPr>
      <w:r w:rsidRPr="00765406">
        <w:rPr>
          <w:sz w:val="16"/>
          <w:szCs w:val="16"/>
        </w:rPr>
        <w:t xml:space="preserve">    </w:t>
      </w:r>
    </w:p>
    <w:p w:rsidR="00765406" w:rsidRPr="00765406" w:rsidRDefault="00765406" w:rsidP="00765406">
      <w:pPr>
        <w:pStyle w:val="ConsPlusNormal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765406">
        <w:rPr>
          <w:rFonts w:ascii="Times New Roman" w:hAnsi="Times New Roman" w:cs="Times New Roman"/>
          <w:sz w:val="16"/>
          <w:szCs w:val="16"/>
        </w:rPr>
        <w:t xml:space="preserve">В целях перехода на программный принцип планирования и исполнения бюджета, достижения запланированных стратегических целей, определенных Президентом Российской Федерации, в соответствии с Бюджетным Кодексом Российской Федерации, руководствуясь  ст.  7, Устава </w:t>
      </w:r>
      <w:proofErr w:type="spellStart"/>
      <w:r w:rsidRPr="00765406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765406">
        <w:rPr>
          <w:rFonts w:ascii="Times New Roman" w:hAnsi="Times New Roman" w:cs="Times New Roman"/>
          <w:sz w:val="16"/>
          <w:szCs w:val="16"/>
        </w:rPr>
        <w:t xml:space="preserve"> сельсовета, ПОСТАНОВЛЯЮ:</w:t>
      </w:r>
    </w:p>
    <w:p w:rsidR="00765406" w:rsidRPr="00765406" w:rsidRDefault="00765406" w:rsidP="00765406">
      <w:pPr>
        <w:pStyle w:val="ConsPlusNormal"/>
        <w:widowControl/>
        <w:numPr>
          <w:ilvl w:val="0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rFonts w:ascii="Times New Roman" w:hAnsi="Times New Roman" w:cs="Times New Roman"/>
          <w:sz w:val="16"/>
          <w:szCs w:val="16"/>
        </w:rPr>
      </w:pPr>
      <w:r w:rsidRPr="00765406">
        <w:rPr>
          <w:rFonts w:ascii="Times New Roman" w:hAnsi="Times New Roman" w:cs="Times New Roman"/>
          <w:sz w:val="16"/>
          <w:szCs w:val="16"/>
        </w:rPr>
        <w:t>Создать рабочую группу по организации работы по переходу на программный бюджет.</w:t>
      </w:r>
    </w:p>
    <w:p w:rsidR="00765406" w:rsidRPr="00765406" w:rsidRDefault="00765406" w:rsidP="00765406">
      <w:pPr>
        <w:pStyle w:val="ConsPlusNormal"/>
        <w:widowControl/>
        <w:numPr>
          <w:ilvl w:val="0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rFonts w:ascii="Times New Roman" w:hAnsi="Times New Roman" w:cs="Times New Roman"/>
          <w:sz w:val="16"/>
          <w:szCs w:val="16"/>
        </w:rPr>
      </w:pPr>
      <w:r w:rsidRPr="00765406">
        <w:rPr>
          <w:rFonts w:ascii="Times New Roman" w:hAnsi="Times New Roman" w:cs="Times New Roman"/>
          <w:sz w:val="16"/>
          <w:szCs w:val="16"/>
        </w:rPr>
        <w:t>Утвердить Положение о рабочей группе по организации работы по переходу на программный бюджет согласно приложению № 1.</w:t>
      </w:r>
    </w:p>
    <w:p w:rsidR="00765406" w:rsidRPr="00765406" w:rsidRDefault="00765406" w:rsidP="00765406">
      <w:pPr>
        <w:pStyle w:val="ConsPlusNormal"/>
        <w:widowControl/>
        <w:numPr>
          <w:ilvl w:val="0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rFonts w:ascii="Times New Roman" w:hAnsi="Times New Roman" w:cs="Times New Roman"/>
          <w:sz w:val="16"/>
          <w:szCs w:val="16"/>
        </w:rPr>
      </w:pPr>
      <w:r w:rsidRPr="00765406">
        <w:rPr>
          <w:rFonts w:ascii="Times New Roman" w:hAnsi="Times New Roman" w:cs="Times New Roman"/>
          <w:sz w:val="16"/>
          <w:szCs w:val="16"/>
        </w:rPr>
        <w:t>Утвердить состав рабочей группы по организации работы по переходу на программный бюджет согласно приложению № 2.</w:t>
      </w:r>
    </w:p>
    <w:p w:rsidR="00765406" w:rsidRPr="00765406" w:rsidRDefault="00765406" w:rsidP="00765406">
      <w:pPr>
        <w:pStyle w:val="ConsPlusNormal"/>
        <w:widowControl/>
        <w:numPr>
          <w:ilvl w:val="0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rFonts w:ascii="Times New Roman" w:hAnsi="Times New Roman" w:cs="Times New Roman"/>
          <w:sz w:val="16"/>
          <w:szCs w:val="16"/>
        </w:rPr>
      </w:pPr>
      <w:r w:rsidRPr="00765406">
        <w:rPr>
          <w:rFonts w:ascii="Times New Roman" w:hAnsi="Times New Roman" w:cs="Times New Roman"/>
          <w:sz w:val="16"/>
          <w:szCs w:val="16"/>
        </w:rPr>
        <w:t>Утвердить план мероприятий по переходу на программный бюджет согласно приложению № 3.</w:t>
      </w:r>
    </w:p>
    <w:p w:rsidR="00765406" w:rsidRPr="00765406" w:rsidRDefault="00765406" w:rsidP="00765406">
      <w:pPr>
        <w:pStyle w:val="ConsPlusNormal"/>
        <w:widowControl/>
        <w:numPr>
          <w:ilvl w:val="0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rFonts w:ascii="Times New Roman" w:hAnsi="Times New Roman" w:cs="Times New Roman"/>
          <w:sz w:val="16"/>
          <w:szCs w:val="16"/>
        </w:rPr>
      </w:pPr>
      <w:r w:rsidRPr="00765406">
        <w:rPr>
          <w:rFonts w:ascii="Times New Roman" w:hAnsi="Times New Roman" w:cs="Times New Roman"/>
          <w:sz w:val="16"/>
          <w:szCs w:val="16"/>
        </w:rPr>
        <w:t xml:space="preserve">Назначить ответственного за организацию работы по переходу на программный бюджет Кузнецову Елену Валериевну – заместителя главы </w:t>
      </w:r>
      <w:proofErr w:type="spellStart"/>
      <w:r w:rsidRPr="00765406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765406">
        <w:rPr>
          <w:rFonts w:ascii="Times New Roman" w:hAnsi="Times New Roman" w:cs="Times New Roman"/>
          <w:sz w:val="16"/>
          <w:szCs w:val="16"/>
        </w:rPr>
        <w:t xml:space="preserve"> сельсовета.</w:t>
      </w:r>
    </w:p>
    <w:p w:rsidR="00765406" w:rsidRPr="00765406" w:rsidRDefault="00765406" w:rsidP="00765406">
      <w:pPr>
        <w:pStyle w:val="ConsPlusNormal"/>
        <w:widowControl/>
        <w:numPr>
          <w:ilvl w:val="0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765406">
        <w:rPr>
          <w:rFonts w:ascii="Times New Roman" w:hAnsi="Times New Roman" w:cs="Times New Roman"/>
          <w:sz w:val="16"/>
          <w:szCs w:val="16"/>
        </w:rPr>
        <w:t>Контроль за</w:t>
      </w:r>
      <w:proofErr w:type="gramEnd"/>
      <w:r w:rsidRPr="00765406">
        <w:rPr>
          <w:rFonts w:ascii="Times New Roman" w:hAnsi="Times New Roman" w:cs="Times New Roman"/>
          <w:sz w:val="16"/>
          <w:szCs w:val="16"/>
        </w:rPr>
        <w:t xml:space="preserve"> выполнением настоящего постановления оставляю за собой.</w:t>
      </w:r>
    </w:p>
    <w:p w:rsidR="00765406" w:rsidRPr="00765406" w:rsidRDefault="00765406" w:rsidP="00765406">
      <w:pPr>
        <w:pStyle w:val="ConsPlusNormal"/>
        <w:widowControl/>
        <w:numPr>
          <w:ilvl w:val="0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rFonts w:ascii="Times New Roman" w:hAnsi="Times New Roman" w:cs="Times New Roman"/>
          <w:sz w:val="16"/>
          <w:szCs w:val="16"/>
        </w:rPr>
      </w:pPr>
      <w:r w:rsidRPr="00765406">
        <w:rPr>
          <w:rFonts w:ascii="Times New Roman" w:hAnsi="Times New Roman" w:cs="Times New Roman"/>
          <w:sz w:val="16"/>
          <w:szCs w:val="16"/>
        </w:rPr>
        <w:t>Постановление  вступает в силу со дня подписания.</w:t>
      </w:r>
    </w:p>
    <w:p w:rsidR="00765406" w:rsidRPr="00765406" w:rsidRDefault="00765406" w:rsidP="00765406">
      <w:pPr>
        <w:pStyle w:val="a3"/>
        <w:ind w:firstLine="0"/>
        <w:jc w:val="left"/>
        <w:rPr>
          <w:sz w:val="16"/>
          <w:szCs w:val="16"/>
        </w:rPr>
      </w:pPr>
    </w:p>
    <w:p w:rsidR="00765406" w:rsidRPr="00765406" w:rsidRDefault="00765406" w:rsidP="00765406">
      <w:pPr>
        <w:pStyle w:val="a3"/>
        <w:spacing w:line="240" w:lineRule="auto"/>
        <w:ind w:firstLine="0"/>
        <w:jc w:val="left"/>
        <w:rPr>
          <w:sz w:val="16"/>
          <w:szCs w:val="16"/>
        </w:rPr>
      </w:pPr>
      <w:r w:rsidRPr="00765406">
        <w:rPr>
          <w:sz w:val="16"/>
          <w:szCs w:val="16"/>
        </w:rPr>
        <w:t xml:space="preserve">Глава </w:t>
      </w:r>
      <w:proofErr w:type="spellStart"/>
      <w:r w:rsidRPr="00765406">
        <w:rPr>
          <w:sz w:val="16"/>
          <w:szCs w:val="16"/>
        </w:rPr>
        <w:t>Чуноярского</w:t>
      </w:r>
      <w:proofErr w:type="spellEnd"/>
      <w:r w:rsidRPr="00765406">
        <w:rPr>
          <w:sz w:val="16"/>
          <w:szCs w:val="16"/>
        </w:rPr>
        <w:t xml:space="preserve"> сельсовета                                                  В.В. </w:t>
      </w:r>
      <w:proofErr w:type="gramStart"/>
      <w:r w:rsidRPr="00765406">
        <w:rPr>
          <w:sz w:val="16"/>
          <w:szCs w:val="16"/>
        </w:rPr>
        <w:t>Рукосуев</w:t>
      </w:r>
      <w:proofErr w:type="gramEnd"/>
    </w:p>
    <w:p w:rsidR="00765406" w:rsidRPr="00765406" w:rsidRDefault="00765406" w:rsidP="00765406">
      <w:pPr>
        <w:pStyle w:val="a3"/>
        <w:spacing w:line="240" w:lineRule="auto"/>
        <w:ind w:firstLine="0"/>
        <w:jc w:val="left"/>
        <w:rPr>
          <w:sz w:val="16"/>
          <w:szCs w:val="16"/>
        </w:rPr>
      </w:pPr>
    </w:p>
    <w:p w:rsidR="00765406" w:rsidRPr="00765406" w:rsidRDefault="00765406" w:rsidP="00765406">
      <w:pPr>
        <w:pStyle w:val="a3"/>
        <w:spacing w:line="240" w:lineRule="auto"/>
        <w:ind w:firstLine="0"/>
        <w:jc w:val="left"/>
        <w:rPr>
          <w:sz w:val="16"/>
          <w:szCs w:val="16"/>
        </w:rPr>
      </w:pPr>
    </w:p>
    <w:p w:rsidR="00765406" w:rsidRPr="00765406" w:rsidRDefault="00765406" w:rsidP="00765406">
      <w:pPr>
        <w:ind w:left="5040"/>
        <w:rPr>
          <w:sz w:val="16"/>
          <w:szCs w:val="16"/>
        </w:rPr>
      </w:pPr>
      <w:r w:rsidRPr="00765406">
        <w:rPr>
          <w:sz w:val="16"/>
          <w:szCs w:val="16"/>
        </w:rPr>
        <w:t xml:space="preserve">Приложение № 1 </w:t>
      </w:r>
    </w:p>
    <w:p w:rsidR="00765406" w:rsidRPr="00765406" w:rsidRDefault="00765406" w:rsidP="00765406">
      <w:pPr>
        <w:ind w:left="5040"/>
        <w:rPr>
          <w:sz w:val="16"/>
          <w:szCs w:val="16"/>
        </w:rPr>
      </w:pPr>
      <w:r w:rsidRPr="00765406">
        <w:rPr>
          <w:sz w:val="16"/>
          <w:szCs w:val="16"/>
        </w:rPr>
        <w:t xml:space="preserve">к постановлению администрации  </w:t>
      </w:r>
    </w:p>
    <w:p w:rsidR="00765406" w:rsidRPr="00765406" w:rsidRDefault="00765406" w:rsidP="00765406">
      <w:pPr>
        <w:ind w:left="5040"/>
        <w:rPr>
          <w:sz w:val="16"/>
          <w:szCs w:val="16"/>
        </w:rPr>
      </w:pPr>
      <w:proofErr w:type="spellStart"/>
      <w:r w:rsidRPr="00765406">
        <w:rPr>
          <w:sz w:val="16"/>
          <w:szCs w:val="16"/>
        </w:rPr>
        <w:t>Чуноярского</w:t>
      </w:r>
      <w:proofErr w:type="spellEnd"/>
      <w:r w:rsidRPr="00765406">
        <w:rPr>
          <w:sz w:val="16"/>
          <w:szCs w:val="16"/>
        </w:rPr>
        <w:t xml:space="preserve"> сельсовета</w:t>
      </w:r>
    </w:p>
    <w:p w:rsidR="00765406" w:rsidRPr="00765406" w:rsidRDefault="00765406" w:rsidP="00765406">
      <w:pPr>
        <w:ind w:left="5040"/>
        <w:rPr>
          <w:sz w:val="16"/>
          <w:szCs w:val="16"/>
        </w:rPr>
      </w:pPr>
      <w:r w:rsidRPr="00765406">
        <w:rPr>
          <w:sz w:val="16"/>
          <w:szCs w:val="16"/>
        </w:rPr>
        <w:t xml:space="preserve">от ______________ </w:t>
      </w:r>
      <w:smartTag w:uri="urn:schemas-microsoft-com:office:smarttags" w:element="metricconverter">
        <w:smartTagPr>
          <w:attr w:name="ProductID" w:val="2013 г"/>
        </w:smartTagPr>
        <w:r w:rsidRPr="00765406">
          <w:rPr>
            <w:sz w:val="16"/>
            <w:szCs w:val="16"/>
          </w:rPr>
          <w:t>2013 г</w:t>
        </w:r>
      </w:smartTag>
      <w:r w:rsidRPr="00765406">
        <w:rPr>
          <w:sz w:val="16"/>
          <w:szCs w:val="16"/>
        </w:rPr>
        <w:t>.</w:t>
      </w:r>
    </w:p>
    <w:p w:rsidR="00765406" w:rsidRPr="00765406" w:rsidRDefault="00765406" w:rsidP="00765406">
      <w:pPr>
        <w:ind w:left="5040"/>
        <w:rPr>
          <w:sz w:val="16"/>
          <w:szCs w:val="16"/>
        </w:rPr>
      </w:pPr>
      <w:r w:rsidRPr="00765406">
        <w:rPr>
          <w:sz w:val="16"/>
          <w:szCs w:val="16"/>
        </w:rPr>
        <w:t>№ ______________</w:t>
      </w:r>
    </w:p>
    <w:p w:rsidR="00765406" w:rsidRPr="00765406" w:rsidRDefault="00765406" w:rsidP="00765406">
      <w:pPr>
        <w:rPr>
          <w:sz w:val="16"/>
          <w:szCs w:val="16"/>
        </w:rPr>
      </w:pPr>
    </w:p>
    <w:p w:rsidR="00765406" w:rsidRPr="00765406" w:rsidRDefault="00765406" w:rsidP="00765406">
      <w:pPr>
        <w:rPr>
          <w:sz w:val="16"/>
          <w:szCs w:val="16"/>
        </w:rPr>
      </w:pPr>
    </w:p>
    <w:p w:rsidR="00765406" w:rsidRPr="00765406" w:rsidRDefault="00765406" w:rsidP="00765406">
      <w:pPr>
        <w:jc w:val="center"/>
        <w:rPr>
          <w:sz w:val="16"/>
          <w:szCs w:val="16"/>
        </w:rPr>
      </w:pPr>
      <w:r w:rsidRPr="00765406">
        <w:rPr>
          <w:sz w:val="16"/>
          <w:szCs w:val="16"/>
        </w:rPr>
        <w:t>Положение</w:t>
      </w:r>
    </w:p>
    <w:p w:rsidR="00765406" w:rsidRPr="00765406" w:rsidRDefault="00765406" w:rsidP="00765406">
      <w:pPr>
        <w:jc w:val="center"/>
        <w:rPr>
          <w:sz w:val="16"/>
          <w:szCs w:val="16"/>
        </w:rPr>
      </w:pPr>
      <w:r w:rsidRPr="00765406">
        <w:rPr>
          <w:sz w:val="16"/>
          <w:szCs w:val="16"/>
        </w:rPr>
        <w:t xml:space="preserve">о рабочей группе по организации работы </w:t>
      </w:r>
    </w:p>
    <w:p w:rsidR="00765406" w:rsidRPr="00765406" w:rsidRDefault="00765406" w:rsidP="00765406">
      <w:pPr>
        <w:jc w:val="center"/>
        <w:rPr>
          <w:sz w:val="16"/>
          <w:szCs w:val="16"/>
        </w:rPr>
      </w:pPr>
      <w:r w:rsidRPr="00765406">
        <w:rPr>
          <w:sz w:val="16"/>
          <w:szCs w:val="16"/>
        </w:rPr>
        <w:t>по переходу на программный бюджет</w:t>
      </w:r>
    </w:p>
    <w:p w:rsidR="00765406" w:rsidRPr="00765406" w:rsidRDefault="00765406" w:rsidP="00765406">
      <w:pPr>
        <w:ind w:firstLine="720"/>
        <w:jc w:val="both"/>
        <w:rPr>
          <w:sz w:val="16"/>
          <w:szCs w:val="16"/>
        </w:rPr>
      </w:pPr>
    </w:p>
    <w:p w:rsidR="00765406" w:rsidRPr="00765406" w:rsidRDefault="00765406" w:rsidP="00765406">
      <w:pPr>
        <w:ind w:firstLine="720"/>
        <w:jc w:val="both"/>
        <w:rPr>
          <w:sz w:val="16"/>
          <w:szCs w:val="16"/>
        </w:rPr>
      </w:pPr>
      <w:r w:rsidRPr="00765406">
        <w:rPr>
          <w:sz w:val="16"/>
          <w:szCs w:val="16"/>
        </w:rPr>
        <w:t xml:space="preserve">Настоящее Положение о рабочей группе по организации работы по переходу на программный бюджет (далее по тексту – Положение) регламентирует вопросы взаимодействия администрации </w:t>
      </w:r>
      <w:proofErr w:type="spellStart"/>
      <w:r w:rsidRPr="00765406">
        <w:rPr>
          <w:sz w:val="16"/>
          <w:szCs w:val="16"/>
        </w:rPr>
        <w:t>Чуноярского</w:t>
      </w:r>
      <w:proofErr w:type="spellEnd"/>
      <w:r w:rsidRPr="00765406">
        <w:rPr>
          <w:sz w:val="16"/>
          <w:szCs w:val="16"/>
        </w:rPr>
        <w:t xml:space="preserve"> сельсовета, структурных подразделений, по выработке предложений, направленных на  реализацию Указов Президента Российской Федерации по переходу на программный бюджет (далее – Указы Президента Российской Федерации). </w:t>
      </w:r>
    </w:p>
    <w:p w:rsidR="00765406" w:rsidRPr="00765406" w:rsidRDefault="00765406" w:rsidP="00765406">
      <w:pPr>
        <w:ind w:firstLine="720"/>
        <w:jc w:val="both"/>
        <w:rPr>
          <w:sz w:val="16"/>
          <w:szCs w:val="16"/>
        </w:rPr>
      </w:pPr>
    </w:p>
    <w:p w:rsidR="00765406" w:rsidRPr="00765406" w:rsidRDefault="00765406" w:rsidP="00765406">
      <w:pPr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center"/>
        <w:rPr>
          <w:sz w:val="16"/>
          <w:szCs w:val="16"/>
        </w:rPr>
      </w:pPr>
      <w:r w:rsidRPr="00765406">
        <w:rPr>
          <w:sz w:val="16"/>
          <w:szCs w:val="16"/>
        </w:rPr>
        <w:t>Общие положения</w:t>
      </w:r>
    </w:p>
    <w:p w:rsidR="00765406" w:rsidRPr="00765406" w:rsidRDefault="00765406" w:rsidP="00765406">
      <w:pPr>
        <w:rPr>
          <w:sz w:val="16"/>
          <w:szCs w:val="16"/>
        </w:rPr>
      </w:pPr>
    </w:p>
    <w:p w:rsidR="00765406" w:rsidRPr="00765406" w:rsidRDefault="00765406" w:rsidP="00765406">
      <w:pPr>
        <w:jc w:val="both"/>
        <w:rPr>
          <w:sz w:val="16"/>
          <w:szCs w:val="16"/>
        </w:rPr>
      </w:pPr>
      <w:r w:rsidRPr="00765406">
        <w:rPr>
          <w:sz w:val="16"/>
          <w:szCs w:val="16"/>
        </w:rPr>
        <w:t>1.1. Настоящее Положение определяет полномочия и порядок деятельности рабочей группы по организации работы по переходу на программный бюджет (далее – рабочая группа).</w:t>
      </w:r>
    </w:p>
    <w:p w:rsidR="00765406" w:rsidRPr="00765406" w:rsidRDefault="00765406" w:rsidP="00765406">
      <w:pPr>
        <w:numPr>
          <w:ilvl w:val="1"/>
          <w:numId w:val="4"/>
        </w:numPr>
        <w:tabs>
          <w:tab w:val="num" w:pos="0"/>
        </w:tabs>
        <w:jc w:val="both"/>
        <w:rPr>
          <w:sz w:val="16"/>
          <w:szCs w:val="16"/>
        </w:rPr>
      </w:pPr>
      <w:r w:rsidRPr="00765406">
        <w:rPr>
          <w:sz w:val="16"/>
          <w:szCs w:val="16"/>
        </w:rPr>
        <w:t xml:space="preserve">1.2. </w:t>
      </w:r>
      <w:proofErr w:type="gramStart"/>
      <w:r w:rsidRPr="00765406">
        <w:rPr>
          <w:sz w:val="16"/>
          <w:szCs w:val="16"/>
        </w:rPr>
        <w:t xml:space="preserve">Рабочая группа в своей деятельности руководствуется Конституцией Российской Федерации, Указами Президента Российской Федерации, Бюджетным Кодексом Российской Федерации, Федеральными Законами, законами Красноярского края, Уставом </w:t>
      </w:r>
      <w:proofErr w:type="spellStart"/>
      <w:r w:rsidRPr="00765406">
        <w:rPr>
          <w:sz w:val="16"/>
          <w:szCs w:val="16"/>
        </w:rPr>
        <w:t>Чуноярского</w:t>
      </w:r>
      <w:proofErr w:type="spellEnd"/>
      <w:r w:rsidRPr="00765406">
        <w:rPr>
          <w:sz w:val="16"/>
          <w:szCs w:val="16"/>
        </w:rPr>
        <w:t xml:space="preserve"> сельсовета и иными нормативными актами органов государственной власти Российской Федерации и Красноярского края, решениями </w:t>
      </w:r>
      <w:proofErr w:type="spellStart"/>
      <w:r w:rsidRPr="00765406">
        <w:rPr>
          <w:sz w:val="16"/>
          <w:szCs w:val="16"/>
        </w:rPr>
        <w:t>Чуноярского</w:t>
      </w:r>
      <w:proofErr w:type="spellEnd"/>
      <w:r w:rsidRPr="00765406">
        <w:rPr>
          <w:sz w:val="16"/>
          <w:szCs w:val="16"/>
        </w:rPr>
        <w:t xml:space="preserve"> сельского Совета депутатов, постановлениями и распоряжениями администрации </w:t>
      </w:r>
      <w:proofErr w:type="spellStart"/>
      <w:r w:rsidRPr="00765406">
        <w:rPr>
          <w:sz w:val="16"/>
          <w:szCs w:val="16"/>
        </w:rPr>
        <w:t>Чуноярского</w:t>
      </w:r>
      <w:proofErr w:type="spellEnd"/>
      <w:r w:rsidRPr="00765406">
        <w:rPr>
          <w:sz w:val="16"/>
          <w:szCs w:val="16"/>
        </w:rPr>
        <w:t xml:space="preserve"> сельсовета, а также настоящим Положением.</w:t>
      </w:r>
      <w:proofErr w:type="gramEnd"/>
    </w:p>
    <w:p w:rsidR="00765406" w:rsidRPr="00765406" w:rsidRDefault="00765406" w:rsidP="00765406">
      <w:pPr>
        <w:jc w:val="both"/>
        <w:rPr>
          <w:sz w:val="16"/>
          <w:szCs w:val="16"/>
        </w:rPr>
      </w:pPr>
      <w:r w:rsidRPr="00765406">
        <w:rPr>
          <w:sz w:val="16"/>
          <w:szCs w:val="16"/>
        </w:rPr>
        <w:t xml:space="preserve">1.3. Целью создания рабочей группы является обеспечение взаимодействия территориальных, отраслевых (функциональных) органов администрации </w:t>
      </w:r>
      <w:proofErr w:type="spellStart"/>
      <w:r w:rsidRPr="00765406">
        <w:rPr>
          <w:sz w:val="16"/>
          <w:szCs w:val="16"/>
        </w:rPr>
        <w:t>Чуноярского</w:t>
      </w:r>
      <w:proofErr w:type="spellEnd"/>
      <w:r w:rsidRPr="00765406">
        <w:rPr>
          <w:sz w:val="16"/>
          <w:szCs w:val="16"/>
        </w:rPr>
        <w:t xml:space="preserve"> сельсовета при реализации Указов Президента Российской Федерации.</w:t>
      </w:r>
    </w:p>
    <w:p w:rsidR="00765406" w:rsidRPr="00765406" w:rsidRDefault="00765406" w:rsidP="00765406">
      <w:pPr>
        <w:jc w:val="both"/>
        <w:rPr>
          <w:sz w:val="16"/>
          <w:szCs w:val="16"/>
        </w:rPr>
      </w:pPr>
      <w:r w:rsidRPr="00765406">
        <w:rPr>
          <w:sz w:val="16"/>
          <w:szCs w:val="16"/>
        </w:rPr>
        <w:lastRenderedPageBreak/>
        <w:t xml:space="preserve">1.4. Рабочая группа создаётся, реорганизуется и упраздняется  постановлением администрации </w:t>
      </w:r>
      <w:proofErr w:type="spellStart"/>
      <w:r w:rsidRPr="00765406">
        <w:rPr>
          <w:sz w:val="16"/>
          <w:szCs w:val="16"/>
        </w:rPr>
        <w:t>Чуноярского</w:t>
      </w:r>
      <w:proofErr w:type="spellEnd"/>
      <w:r w:rsidRPr="00765406">
        <w:rPr>
          <w:sz w:val="16"/>
          <w:szCs w:val="16"/>
        </w:rPr>
        <w:t xml:space="preserve"> сельсовета. Положение о рабочей группе и её персональный состав утверждается постановлением администрации </w:t>
      </w:r>
      <w:proofErr w:type="spellStart"/>
      <w:r w:rsidRPr="00765406">
        <w:rPr>
          <w:sz w:val="16"/>
          <w:szCs w:val="16"/>
        </w:rPr>
        <w:t>Чуноярского</w:t>
      </w:r>
      <w:proofErr w:type="spellEnd"/>
      <w:r w:rsidRPr="00765406">
        <w:rPr>
          <w:sz w:val="16"/>
          <w:szCs w:val="16"/>
        </w:rPr>
        <w:t xml:space="preserve"> сельсовета.</w:t>
      </w:r>
    </w:p>
    <w:p w:rsidR="00765406" w:rsidRPr="00765406" w:rsidRDefault="00765406" w:rsidP="00765406">
      <w:pPr>
        <w:jc w:val="both"/>
        <w:rPr>
          <w:sz w:val="16"/>
          <w:szCs w:val="16"/>
        </w:rPr>
      </w:pPr>
      <w:r w:rsidRPr="00765406">
        <w:rPr>
          <w:sz w:val="16"/>
          <w:szCs w:val="16"/>
        </w:rPr>
        <w:t xml:space="preserve">1.5. Рабочая группа является временным коллегиальным органом и предназначена для своевременного выполнения мероприятий по реализации в </w:t>
      </w:r>
      <w:proofErr w:type="spellStart"/>
      <w:r w:rsidRPr="00765406">
        <w:rPr>
          <w:sz w:val="16"/>
          <w:szCs w:val="16"/>
        </w:rPr>
        <w:t>Чуноярском</w:t>
      </w:r>
      <w:proofErr w:type="spellEnd"/>
      <w:r w:rsidRPr="00765406">
        <w:rPr>
          <w:sz w:val="16"/>
          <w:szCs w:val="16"/>
        </w:rPr>
        <w:t xml:space="preserve"> сельсовете Указов Президента Российской Федерации.</w:t>
      </w:r>
    </w:p>
    <w:p w:rsidR="00765406" w:rsidRPr="00765406" w:rsidRDefault="00765406" w:rsidP="00765406">
      <w:pPr>
        <w:jc w:val="both"/>
        <w:rPr>
          <w:sz w:val="16"/>
          <w:szCs w:val="16"/>
        </w:rPr>
      </w:pPr>
      <w:r w:rsidRPr="00765406">
        <w:rPr>
          <w:sz w:val="16"/>
          <w:szCs w:val="16"/>
        </w:rPr>
        <w:t xml:space="preserve">1.6. Рабочая группа формируется из руководителей учреждений  и отделов администрации </w:t>
      </w:r>
      <w:proofErr w:type="spellStart"/>
      <w:r w:rsidRPr="00765406">
        <w:rPr>
          <w:sz w:val="16"/>
          <w:szCs w:val="16"/>
        </w:rPr>
        <w:t>Чуноярского</w:t>
      </w:r>
      <w:proofErr w:type="spellEnd"/>
      <w:r w:rsidRPr="00765406">
        <w:rPr>
          <w:sz w:val="16"/>
          <w:szCs w:val="16"/>
        </w:rPr>
        <w:t xml:space="preserve"> сельсовета. </w:t>
      </w:r>
    </w:p>
    <w:p w:rsidR="00765406" w:rsidRPr="00765406" w:rsidRDefault="00765406" w:rsidP="00765406">
      <w:pPr>
        <w:jc w:val="both"/>
        <w:rPr>
          <w:sz w:val="16"/>
          <w:szCs w:val="16"/>
        </w:rPr>
      </w:pPr>
      <w:r w:rsidRPr="00765406">
        <w:rPr>
          <w:sz w:val="16"/>
          <w:szCs w:val="16"/>
        </w:rPr>
        <w:t xml:space="preserve">1.7. Рабочую группу возглавляет председатель рабочей группы –  Глава </w:t>
      </w:r>
      <w:proofErr w:type="spellStart"/>
      <w:r w:rsidRPr="00765406">
        <w:rPr>
          <w:sz w:val="16"/>
          <w:szCs w:val="16"/>
        </w:rPr>
        <w:t>Чуноярского</w:t>
      </w:r>
      <w:proofErr w:type="spellEnd"/>
      <w:r w:rsidRPr="00765406">
        <w:rPr>
          <w:sz w:val="16"/>
          <w:szCs w:val="16"/>
        </w:rPr>
        <w:t xml:space="preserve"> сельсовета, на время отсутствия председателя рабочей группы, его замещает заместитель председателя рабочей группы, делопроизводство ведёт секретарь.</w:t>
      </w:r>
    </w:p>
    <w:p w:rsidR="00765406" w:rsidRPr="00765406" w:rsidRDefault="00765406" w:rsidP="00765406">
      <w:pPr>
        <w:tabs>
          <w:tab w:val="num" w:pos="0"/>
        </w:tabs>
        <w:jc w:val="both"/>
        <w:rPr>
          <w:sz w:val="16"/>
          <w:szCs w:val="16"/>
        </w:rPr>
      </w:pPr>
      <w:r w:rsidRPr="00765406">
        <w:rPr>
          <w:sz w:val="16"/>
          <w:szCs w:val="16"/>
        </w:rPr>
        <w:t>1.8. Члены рабочей группы осуществляют свою деятельность на добровольной и безвозмездной основе.</w:t>
      </w:r>
    </w:p>
    <w:p w:rsidR="00765406" w:rsidRPr="00765406" w:rsidRDefault="00765406" w:rsidP="00765406">
      <w:pPr>
        <w:rPr>
          <w:i/>
          <w:sz w:val="16"/>
          <w:szCs w:val="16"/>
        </w:rPr>
      </w:pPr>
    </w:p>
    <w:p w:rsidR="00765406" w:rsidRPr="00765406" w:rsidRDefault="00765406" w:rsidP="00765406">
      <w:pPr>
        <w:numPr>
          <w:ilvl w:val="0"/>
          <w:numId w:val="2"/>
        </w:numPr>
        <w:jc w:val="center"/>
        <w:rPr>
          <w:sz w:val="16"/>
          <w:szCs w:val="16"/>
        </w:rPr>
      </w:pPr>
      <w:r w:rsidRPr="00765406">
        <w:rPr>
          <w:sz w:val="16"/>
          <w:szCs w:val="16"/>
        </w:rPr>
        <w:t>Основные функции</w:t>
      </w:r>
    </w:p>
    <w:p w:rsidR="00765406" w:rsidRPr="00765406" w:rsidRDefault="00765406" w:rsidP="00765406">
      <w:pPr>
        <w:jc w:val="center"/>
        <w:rPr>
          <w:sz w:val="16"/>
          <w:szCs w:val="16"/>
        </w:rPr>
      </w:pPr>
    </w:p>
    <w:p w:rsidR="00765406" w:rsidRPr="00765406" w:rsidRDefault="00765406" w:rsidP="00765406">
      <w:pPr>
        <w:jc w:val="both"/>
        <w:rPr>
          <w:sz w:val="16"/>
          <w:szCs w:val="16"/>
        </w:rPr>
      </w:pPr>
      <w:r w:rsidRPr="00765406">
        <w:rPr>
          <w:sz w:val="16"/>
          <w:szCs w:val="16"/>
        </w:rPr>
        <w:t>2.1.Основными функциями рабочей группы являются:</w:t>
      </w:r>
    </w:p>
    <w:p w:rsidR="00765406" w:rsidRPr="00765406" w:rsidRDefault="00765406" w:rsidP="00765406">
      <w:pPr>
        <w:jc w:val="both"/>
        <w:rPr>
          <w:sz w:val="16"/>
          <w:szCs w:val="16"/>
        </w:rPr>
      </w:pPr>
      <w:r w:rsidRPr="00765406">
        <w:rPr>
          <w:sz w:val="16"/>
          <w:szCs w:val="16"/>
        </w:rPr>
        <w:t>а) разработка и проведение комплекса мероприятий по реализации Указов Президента Российской Федерации;</w:t>
      </w:r>
    </w:p>
    <w:p w:rsidR="00765406" w:rsidRPr="00765406" w:rsidRDefault="00765406" w:rsidP="00765406">
      <w:pPr>
        <w:jc w:val="both"/>
        <w:rPr>
          <w:sz w:val="16"/>
          <w:szCs w:val="16"/>
        </w:rPr>
      </w:pPr>
      <w:r w:rsidRPr="00765406">
        <w:rPr>
          <w:sz w:val="16"/>
          <w:szCs w:val="16"/>
        </w:rPr>
        <w:t>б) выработка предложений, направленных на эффективное решение вопросов, связанных с реализацией Указов Президента Российской Федерации, Бюджетного Кодекса Российской Федерации;</w:t>
      </w:r>
    </w:p>
    <w:p w:rsidR="00765406" w:rsidRPr="00765406" w:rsidRDefault="00765406" w:rsidP="00765406">
      <w:pPr>
        <w:jc w:val="both"/>
        <w:rPr>
          <w:sz w:val="16"/>
          <w:szCs w:val="16"/>
        </w:rPr>
      </w:pPr>
      <w:r w:rsidRPr="00765406">
        <w:rPr>
          <w:sz w:val="16"/>
          <w:szCs w:val="16"/>
        </w:rPr>
        <w:t xml:space="preserve">в) реализация нормативно правовых актов Президента Российской Федерации, Правительства Российской Федерации, Правительства  Красноярского края, органов местного самоуправления </w:t>
      </w:r>
      <w:proofErr w:type="spellStart"/>
      <w:r w:rsidRPr="00765406">
        <w:rPr>
          <w:sz w:val="16"/>
          <w:szCs w:val="16"/>
        </w:rPr>
        <w:t>Чуноярского</w:t>
      </w:r>
      <w:proofErr w:type="spellEnd"/>
      <w:r w:rsidRPr="00765406">
        <w:rPr>
          <w:sz w:val="16"/>
          <w:szCs w:val="16"/>
        </w:rPr>
        <w:t xml:space="preserve"> сельсовета,</w:t>
      </w:r>
      <w:r w:rsidRPr="00765406">
        <w:rPr>
          <w:b/>
          <w:sz w:val="16"/>
          <w:szCs w:val="16"/>
        </w:rPr>
        <w:t xml:space="preserve"> </w:t>
      </w:r>
      <w:r w:rsidRPr="00765406">
        <w:rPr>
          <w:sz w:val="16"/>
          <w:szCs w:val="16"/>
        </w:rPr>
        <w:t xml:space="preserve"> связанных с исполнением Федерального закона;</w:t>
      </w:r>
    </w:p>
    <w:p w:rsidR="00765406" w:rsidRPr="00765406" w:rsidRDefault="00765406" w:rsidP="00765406">
      <w:pPr>
        <w:jc w:val="both"/>
        <w:rPr>
          <w:sz w:val="16"/>
          <w:szCs w:val="16"/>
        </w:rPr>
      </w:pPr>
      <w:r w:rsidRPr="00765406">
        <w:rPr>
          <w:sz w:val="16"/>
          <w:szCs w:val="16"/>
        </w:rPr>
        <w:t xml:space="preserve">г) анализ и обобщение результатов проведения мероприятий по реализации Указов Президента Российской Федерации, Плана мероприятий  администрации </w:t>
      </w:r>
      <w:proofErr w:type="spellStart"/>
      <w:r w:rsidRPr="00765406">
        <w:rPr>
          <w:sz w:val="16"/>
          <w:szCs w:val="16"/>
        </w:rPr>
        <w:t>Чуноярского</w:t>
      </w:r>
      <w:proofErr w:type="spellEnd"/>
      <w:r w:rsidRPr="00765406">
        <w:rPr>
          <w:sz w:val="16"/>
          <w:szCs w:val="16"/>
        </w:rPr>
        <w:t xml:space="preserve"> сельсовета в рамках перехода к программному бюджету;</w:t>
      </w:r>
    </w:p>
    <w:p w:rsidR="00765406" w:rsidRPr="00765406" w:rsidRDefault="00765406" w:rsidP="00765406">
      <w:pPr>
        <w:jc w:val="both"/>
        <w:rPr>
          <w:sz w:val="16"/>
          <w:szCs w:val="16"/>
        </w:rPr>
      </w:pPr>
      <w:r w:rsidRPr="00765406">
        <w:rPr>
          <w:sz w:val="16"/>
          <w:szCs w:val="16"/>
        </w:rPr>
        <w:t xml:space="preserve">д) рассмотрение проектов постановлений администрации </w:t>
      </w:r>
      <w:proofErr w:type="spellStart"/>
      <w:r w:rsidRPr="00765406">
        <w:rPr>
          <w:sz w:val="16"/>
          <w:szCs w:val="16"/>
        </w:rPr>
        <w:t>Чуноярского</w:t>
      </w:r>
      <w:proofErr w:type="spellEnd"/>
      <w:r w:rsidRPr="00765406">
        <w:rPr>
          <w:sz w:val="16"/>
          <w:szCs w:val="16"/>
        </w:rPr>
        <w:t xml:space="preserve"> сельсовета, разработанных в рамках перехода к программному бюджету;</w:t>
      </w:r>
    </w:p>
    <w:p w:rsidR="00765406" w:rsidRPr="00765406" w:rsidRDefault="00765406" w:rsidP="00765406">
      <w:pPr>
        <w:jc w:val="both"/>
        <w:rPr>
          <w:sz w:val="16"/>
          <w:szCs w:val="16"/>
        </w:rPr>
      </w:pPr>
      <w:r w:rsidRPr="00765406">
        <w:rPr>
          <w:sz w:val="16"/>
          <w:szCs w:val="16"/>
        </w:rPr>
        <w:t xml:space="preserve">е) направление предложений в проекты постановлений администрации </w:t>
      </w:r>
      <w:proofErr w:type="spellStart"/>
      <w:r w:rsidRPr="00765406">
        <w:rPr>
          <w:sz w:val="16"/>
          <w:szCs w:val="16"/>
        </w:rPr>
        <w:t>Чуноярского</w:t>
      </w:r>
      <w:proofErr w:type="spellEnd"/>
      <w:r w:rsidRPr="00765406">
        <w:rPr>
          <w:sz w:val="16"/>
          <w:szCs w:val="16"/>
        </w:rPr>
        <w:t xml:space="preserve"> сельсовета, разработанных в рамках перехода к программному бюджету.</w:t>
      </w:r>
    </w:p>
    <w:p w:rsidR="00765406" w:rsidRPr="00765406" w:rsidRDefault="00765406" w:rsidP="00765406">
      <w:pPr>
        <w:widowControl w:val="0"/>
        <w:jc w:val="both"/>
        <w:rPr>
          <w:sz w:val="16"/>
          <w:szCs w:val="16"/>
        </w:rPr>
      </w:pPr>
    </w:p>
    <w:p w:rsidR="00765406" w:rsidRPr="00765406" w:rsidRDefault="00765406" w:rsidP="00765406">
      <w:pPr>
        <w:numPr>
          <w:ilvl w:val="0"/>
          <w:numId w:val="2"/>
        </w:numPr>
        <w:ind w:left="0" w:firstLine="0"/>
        <w:jc w:val="center"/>
        <w:rPr>
          <w:sz w:val="16"/>
          <w:szCs w:val="16"/>
        </w:rPr>
      </w:pPr>
      <w:r w:rsidRPr="00765406">
        <w:rPr>
          <w:sz w:val="16"/>
          <w:szCs w:val="16"/>
        </w:rPr>
        <w:t>Права и обязанности</w:t>
      </w:r>
    </w:p>
    <w:p w:rsidR="00765406" w:rsidRPr="00765406" w:rsidRDefault="00765406" w:rsidP="00765406">
      <w:pPr>
        <w:ind w:left="360"/>
        <w:rPr>
          <w:sz w:val="16"/>
          <w:szCs w:val="16"/>
        </w:rPr>
      </w:pPr>
    </w:p>
    <w:p w:rsidR="00765406" w:rsidRPr="00765406" w:rsidRDefault="00765406" w:rsidP="00765406">
      <w:pPr>
        <w:jc w:val="both"/>
        <w:rPr>
          <w:sz w:val="16"/>
          <w:szCs w:val="16"/>
        </w:rPr>
      </w:pPr>
      <w:r w:rsidRPr="00765406">
        <w:rPr>
          <w:sz w:val="16"/>
          <w:szCs w:val="16"/>
        </w:rPr>
        <w:t>3.1. Рабочая группа имеет право:</w:t>
      </w:r>
    </w:p>
    <w:p w:rsidR="00765406" w:rsidRPr="00765406" w:rsidRDefault="00765406" w:rsidP="00765406">
      <w:pPr>
        <w:pStyle w:val="ConsNormal"/>
        <w:widowControl/>
        <w:tabs>
          <w:tab w:val="num" w:pos="720"/>
        </w:tabs>
        <w:ind w:right="0" w:firstLine="0"/>
        <w:jc w:val="both"/>
        <w:rPr>
          <w:rFonts w:ascii="Times New Roman" w:hAnsi="Times New Roman" w:cs="Times New Roman"/>
          <w:sz w:val="16"/>
          <w:szCs w:val="16"/>
          <w:highlight w:val="cyan"/>
        </w:rPr>
      </w:pPr>
      <w:r w:rsidRPr="00765406">
        <w:rPr>
          <w:rFonts w:ascii="Times New Roman" w:hAnsi="Times New Roman" w:cs="Times New Roman"/>
          <w:sz w:val="16"/>
          <w:szCs w:val="16"/>
        </w:rPr>
        <w:t xml:space="preserve">а) запрашивать в установленном порядке у федеральных органов исполнительной власти, органов исполнительной власти субъектов Российской Федерации, органов местного самоуправления </w:t>
      </w:r>
      <w:proofErr w:type="spellStart"/>
      <w:r w:rsidRPr="00765406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765406">
        <w:rPr>
          <w:rFonts w:ascii="Times New Roman" w:hAnsi="Times New Roman" w:cs="Times New Roman"/>
          <w:sz w:val="16"/>
          <w:szCs w:val="16"/>
        </w:rPr>
        <w:t xml:space="preserve"> сельсовета, предприятий и организаций, осуществляющих деятельность на территории поселения (далее по тексту – предприятия), материалы и информацию по вопросам, отнесенным к компетенции рабочей группы;</w:t>
      </w:r>
    </w:p>
    <w:p w:rsidR="00765406" w:rsidRPr="00765406" w:rsidRDefault="00765406" w:rsidP="00765406">
      <w:pPr>
        <w:pStyle w:val="ConsNormal"/>
        <w:widowControl/>
        <w:tabs>
          <w:tab w:val="num" w:pos="720"/>
        </w:tabs>
        <w:ind w:righ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765406">
        <w:rPr>
          <w:rFonts w:ascii="Times New Roman" w:hAnsi="Times New Roman" w:cs="Times New Roman"/>
          <w:sz w:val="16"/>
          <w:szCs w:val="16"/>
        </w:rPr>
        <w:t>б) приглашать для участия в заседаниях и заслушивать представителей органов исполнительной власти Красноярского края,</w:t>
      </w:r>
      <w:r w:rsidRPr="00765406">
        <w:rPr>
          <w:rFonts w:ascii="Times New Roman" w:hAnsi="Times New Roman"/>
          <w:sz w:val="16"/>
          <w:szCs w:val="16"/>
        </w:rPr>
        <w:t xml:space="preserve"> органов местного самоуправления поселений, управлений и отделов администрации </w:t>
      </w:r>
      <w:proofErr w:type="spellStart"/>
      <w:r w:rsidRPr="00765406">
        <w:rPr>
          <w:rFonts w:ascii="Times New Roman" w:hAnsi="Times New Roman"/>
          <w:sz w:val="16"/>
          <w:szCs w:val="16"/>
        </w:rPr>
        <w:t>Богучанского</w:t>
      </w:r>
      <w:proofErr w:type="spellEnd"/>
      <w:r w:rsidRPr="00765406">
        <w:rPr>
          <w:rFonts w:ascii="Times New Roman" w:hAnsi="Times New Roman"/>
          <w:sz w:val="16"/>
          <w:szCs w:val="16"/>
        </w:rPr>
        <w:t xml:space="preserve"> района,</w:t>
      </w:r>
      <w:r w:rsidRPr="00765406">
        <w:rPr>
          <w:rFonts w:ascii="Times New Roman" w:hAnsi="Times New Roman" w:cs="Times New Roman"/>
          <w:sz w:val="16"/>
          <w:szCs w:val="16"/>
        </w:rPr>
        <w:t xml:space="preserve"> и предприятий по вопросам, отнесенным к компетенции рабочей группы, и принимать соответствующие решения;</w:t>
      </w:r>
    </w:p>
    <w:p w:rsidR="00765406" w:rsidRPr="00765406" w:rsidRDefault="00765406" w:rsidP="00765406">
      <w:pPr>
        <w:pStyle w:val="ConsNormal"/>
        <w:widowControl/>
        <w:tabs>
          <w:tab w:val="num" w:pos="720"/>
        </w:tabs>
        <w:ind w:righ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765406">
        <w:rPr>
          <w:rFonts w:ascii="Times New Roman" w:hAnsi="Times New Roman" w:cs="Times New Roman"/>
          <w:sz w:val="16"/>
          <w:szCs w:val="16"/>
        </w:rPr>
        <w:t>в) для    подготовки  и  обсуждения  вопросов  на  заседания рабочей группы могут привлекаться компетентные специалисты для проработки определенных вопросов, связанных с реализацией Указов Президента Российской Федерации.</w:t>
      </w:r>
    </w:p>
    <w:p w:rsidR="00765406" w:rsidRPr="00765406" w:rsidRDefault="00765406" w:rsidP="007654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765406">
        <w:rPr>
          <w:rFonts w:ascii="Times New Roman" w:hAnsi="Times New Roman" w:cs="Times New Roman"/>
          <w:sz w:val="16"/>
          <w:szCs w:val="16"/>
        </w:rPr>
        <w:t>3.2. Рабочая группа  обязана:</w:t>
      </w:r>
    </w:p>
    <w:p w:rsidR="00765406" w:rsidRPr="00765406" w:rsidRDefault="00765406" w:rsidP="00765406">
      <w:pPr>
        <w:pStyle w:val="ConsNormal"/>
        <w:widowControl/>
        <w:tabs>
          <w:tab w:val="num" w:pos="720"/>
        </w:tabs>
        <w:ind w:righ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765406">
        <w:rPr>
          <w:rFonts w:ascii="Times New Roman" w:hAnsi="Times New Roman" w:cs="Times New Roman"/>
          <w:sz w:val="16"/>
          <w:szCs w:val="16"/>
        </w:rPr>
        <w:t>а) проводить заседания;</w:t>
      </w:r>
    </w:p>
    <w:p w:rsidR="00765406" w:rsidRPr="00765406" w:rsidRDefault="00765406" w:rsidP="00765406">
      <w:pPr>
        <w:tabs>
          <w:tab w:val="num" w:pos="720"/>
        </w:tabs>
        <w:jc w:val="both"/>
        <w:rPr>
          <w:sz w:val="16"/>
          <w:szCs w:val="16"/>
        </w:rPr>
      </w:pPr>
      <w:r w:rsidRPr="00765406">
        <w:rPr>
          <w:sz w:val="16"/>
          <w:szCs w:val="16"/>
        </w:rPr>
        <w:t>б) вырабатывать рекомендации связанные с реализацией Указов Президента Российской Федерации;</w:t>
      </w:r>
    </w:p>
    <w:p w:rsidR="00765406" w:rsidRPr="00765406" w:rsidRDefault="00765406" w:rsidP="00765406">
      <w:pPr>
        <w:tabs>
          <w:tab w:val="num" w:pos="720"/>
        </w:tabs>
        <w:jc w:val="both"/>
        <w:rPr>
          <w:sz w:val="16"/>
          <w:szCs w:val="16"/>
        </w:rPr>
      </w:pPr>
      <w:r w:rsidRPr="00765406">
        <w:rPr>
          <w:sz w:val="16"/>
          <w:szCs w:val="16"/>
        </w:rPr>
        <w:t>в) рассматривать заявления, обращения, пожелания, а, также, жалобы по вопросам, входящим в компетенцию рабочей группы.</w:t>
      </w:r>
    </w:p>
    <w:p w:rsidR="00765406" w:rsidRPr="00765406" w:rsidRDefault="00765406" w:rsidP="00765406">
      <w:pPr>
        <w:jc w:val="both"/>
        <w:rPr>
          <w:i/>
          <w:sz w:val="16"/>
          <w:szCs w:val="16"/>
        </w:rPr>
      </w:pPr>
    </w:p>
    <w:p w:rsidR="00765406" w:rsidRPr="00765406" w:rsidRDefault="00765406" w:rsidP="00765406">
      <w:pPr>
        <w:numPr>
          <w:ilvl w:val="0"/>
          <w:numId w:val="2"/>
        </w:numPr>
        <w:ind w:left="0" w:firstLine="0"/>
        <w:jc w:val="center"/>
        <w:rPr>
          <w:sz w:val="16"/>
          <w:szCs w:val="16"/>
        </w:rPr>
      </w:pPr>
      <w:r w:rsidRPr="00765406">
        <w:rPr>
          <w:sz w:val="16"/>
          <w:szCs w:val="16"/>
        </w:rPr>
        <w:t>Порядок работы рабочей группы.</w:t>
      </w:r>
    </w:p>
    <w:p w:rsidR="00765406" w:rsidRPr="00765406" w:rsidRDefault="00765406" w:rsidP="007654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65406" w:rsidRPr="00765406" w:rsidRDefault="00765406" w:rsidP="00765406">
      <w:pPr>
        <w:pStyle w:val="ConsNormal"/>
        <w:widowControl/>
        <w:numPr>
          <w:ilvl w:val="1"/>
          <w:numId w:val="5"/>
        </w:numPr>
        <w:tabs>
          <w:tab w:val="clear" w:pos="720"/>
          <w:tab w:val="num" w:pos="180"/>
        </w:tabs>
        <w:ind w:left="0" w:righ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765406">
        <w:rPr>
          <w:rFonts w:ascii="Times New Roman" w:hAnsi="Times New Roman" w:cs="Times New Roman"/>
          <w:sz w:val="16"/>
          <w:szCs w:val="16"/>
        </w:rPr>
        <w:t>Заседания рабочей группы  проводятся по мере необходимости.</w:t>
      </w:r>
    </w:p>
    <w:p w:rsidR="00765406" w:rsidRPr="00765406" w:rsidRDefault="00765406" w:rsidP="00765406">
      <w:pPr>
        <w:pStyle w:val="ConsNormal"/>
        <w:widowControl/>
        <w:numPr>
          <w:ilvl w:val="1"/>
          <w:numId w:val="5"/>
        </w:numPr>
        <w:tabs>
          <w:tab w:val="clear" w:pos="720"/>
          <w:tab w:val="num" w:pos="180"/>
        </w:tabs>
        <w:ind w:left="0" w:righ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765406">
        <w:rPr>
          <w:rFonts w:ascii="Times New Roman" w:hAnsi="Times New Roman" w:cs="Times New Roman"/>
          <w:sz w:val="16"/>
          <w:szCs w:val="16"/>
        </w:rPr>
        <w:t xml:space="preserve">Заседание рабочей группы считается правомочным, если на ней присутствуют не менее 50 процентов состава рабочей группы. </w:t>
      </w:r>
    </w:p>
    <w:p w:rsidR="00765406" w:rsidRPr="00765406" w:rsidRDefault="00765406" w:rsidP="00765406">
      <w:pPr>
        <w:pStyle w:val="ConsNormal"/>
        <w:widowControl/>
        <w:numPr>
          <w:ilvl w:val="1"/>
          <w:numId w:val="5"/>
        </w:numPr>
        <w:tabs>
          <w:tab w:val="clear" w:pos="720"/>
          <w:tab w:val="num" w:pos="180"/>
        </w:tabs>
        <w:ind w:left="0" w:righ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765406">
        <w:rPr>
          <w:rFonts w:ascii="Times New Roman" w:hAnsi="Times New Roman" w:cs="Times New Roman"/>
          <w:sz w:val="16"/>
          <w:szCs w:val="16"/>
        </w:rPr>
        <w:t>Решения рабочей группы принимаются большинством голосов присутствующих на заседании членов рабочей группы путем открытого голосования. В случае равенства голосов решающим является голос председателя рабочей группы.</w:t>
      </w:r>
    </w:p>
    <w:p w:rsidR="00765406" w:rsidRPr="00765406" w:rsidRDefault="00765406" w:rsidP="00765406">
      <w:pPr>
        <w:pStyle w:val="ConsNormal"/>
        <w:widowControl/>
        <w:numPr>
          <w:ilvl w:val="1"/>
          <w:numId w:val="5"/>
        </w:numPr>
        <w:tabs>
          <w:tab w:val="clear" w:pos="720"/>
          <w:tab w:val="num" w:pos="180"/>
        </w:tabs>
        <w:ind w:left="0" w:righ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765406">
        <w:rPr>
          <w:rFonts w:ascii="Times New Roman" w:hAnsi="Times New Roman" w:cs="Times New Roman"/>
          <w:sz w:val="16"/>
          <w:szCs w:val="16"/>
        </w:rPr>
        <w:t>Решения и протоколы заседаний рабочей группы подписываются председательствующим на заседании и секретарем рабочей группы. Решения, соглашения и протоколы заседаний рабочей группы хранятся у секретаря. Решения, принимаемые рабочей группой, носят рекомендательный характер.</w:t>
      </w:r>
    </w:p>
    <w:p w:rsidR="00765406" w:rsidRPr="00765406" w:rsidRDefault="00765406" w:rsidP="00765406">
      <w:pPr>
        <w:pStyle w:val="ConsNormal"/>
        <w:widowControl/>
        <w:numPr>
          <w:ilvl w:val="1"/>
          <w:numId w:val="5"/>
        </w:numPr>
        <w:tabs>
          <w:tab w:val="clear" w:pos="720"/>
          <w:tab w:val="num" w:pos="180"/>
        </w:tabs>
        <w:ind w:left="0" w:righ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765406">
        <w:rPr>
          <w:rFonts w:ascii="Times New Roman" w:hAnsi="Times New Roman" w:cs="Times New Roman"/>
          <w:sz w:val="16"/>
          <w:szCs w:val="16"/>
        </w:rPr>
        <w:t xml:space="preserve">Материальное и организационно-техническое обеспечение деятельности рабочей группы  осуществляется органом местного самоуправления </w:t>
      </w:r>
      <w:proofErr w:type="spellStart"/>
      <w:r w:rsidRPr="00765406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765406">
        <w:rPr>
          <w:rFonts w:ascii="Times New Roman" w:hAnsi="Times New Roman" w:cs="Times New Roman"/>
          <w:sz w:val="16"/>
          <w:szCs w:val="16"/>
        </w:rPr>
        <w:t xml:space="preserve"> сельсовета.</w:t>
      </w:r>
    </w:p>
    <w:p w:rsidR="00765406" w:rsidRPr="00765406" w:rsidRDefault="00765406" w:rsidP="00765406">
      <w:pPr>
        <w:pStyle w:val="a3"/>
        <w:spacing w:line="240" w:lineRule="auto"/>
        <w:ind w:firstLine="0"/>
        <w:jc w:val="left"/>
        <w:rPr>
          <w:sz w:val="16"/>
          <w:szCs w:val="16"/>
        </w:rPr>
      </w:pPr>
    </w:p>
    <w:p w:rsidR="00765406" w:rsidRPr="00765406" w:rsidRDefault="00765406" w:rsidP="00765406">
      <w:pPr>
        <w:pStyle w:val="a3"/>
        <w:spacing w:line="240" w:lineRule="auto"/>
        <w:ind w:firstLine="0"/>
        <w:jc w:val="left"/>
        <w:rPr>
          <w:sz w:val="16"/>
          <w:szCs w:val="16"/>
        </w:rPr>
      </w:pPr>
    </w:p>
    <w:p w:rsidR="00765406" w:rsidRPr="00765406" w:rsidRDefault="00765406" w:rsidP="00765406">
      <w:pPr>
        <w:pStyle w:val="a3"/>
        <w:spacing w:line="240" w:lineRule="auto"/>
        <w:ind w:firstLine="0"/>
        <w:jc w:val="left"/>
        <w:rPr>
          <w:sz w:val="16"/>
          <w:szCs w:val="16"/>
        </w:rPr>
      </w:pPr>
    </w:p>
    <w:p w:rsidR="00765406" w:rsidRPr="00765406" w:rsidRDefault="00765406" w:rsidP="00765406">
      <w:pPr>
        <w:ind w:left="5040"/>
        <w:rPr>
          <w:sz w:val="16"/>
          <w:szCs w:val="16"/>
        </w:rPr>
      </w:pPr>
      <w:r w:rsidRPr="00765406">
        <w:rPr>
          <w:sz w:val="16"/>
          <w:szCs w:val="16"/>
        </w:rPr>
        <w:t xml:space="preserve">Приложение № 2 </w:t>
      </w:r>
    </w:p>
    <w:p w:rsidR="00765406" w:rsidRPr="00765406" w:rsidRDefault="00765406" w:rsidP="00765406">
      <w:pPr>
        <w:ind w:left="5040"/>
        <w:rPr>
          <w:sz w:val="16"/>
          <w:szCs w:val="16"/>
        </w:rPr>
      </w:pPr>
      <w:r w:rsidRPr="00765406">
        <w:rPr>
          <w:sz w:val="16"/>
          <w:szCs w:val="16"/>
        </w:rPr>
        <w:t>к постановлению администрации</w:t>
      </w:r>
    </w:p>
    <w:p w:rsidR="00765406" w:rsidRPr="00765406" w:rsidRDefault="00765406" w:rsidP="00765406">
      <w:pPr>
        <w:ind w:left="5040"/>
        <w:rPr>
          <w:sz w:val="16"/>
          <w:szCs w:val="16"/>
        </w:rPr>
      </w:pPr>
      <w:proofErr w:type="spellStart"/>
      <w:r w:rsidRPr="00765406">
        <w:rPr>
          <w:sz w:val="16"/>
          <w:szCs w:val="16"/>
        </w:rPr>
        <w:t>Чуноярского</w:t>
      </w:r>
      <w:proofErr w:type="spellEnd"/>
      <w:r w:rsidRPr="00765406">
        <w:rPr>
          <w:sz w:val="16"/>
          <w:szCs w:val="16"/>
        </w:rPr>
        <w:t xml:space="preserve"> сельсовета</w:t>
      </w:r>
    </w:p>
    <w:p w:rsidR="00765406" w:rsidRPr="00765406" w:rsidRDefault="00765406" w:rsidP="00765406">
      <w:pPr>
        <w:ind w:left="5040"/>
        <w:rPr>
          <w:sz w:val="16"/>
          <w:szCs w:val="16"/>
        </w:rPr>
      </w:pPr>
      <w:r w:rsidRPr="00765406">
        <w:rPr>
          <w:sz w:val="16"/>
          <w:szCs w:val="16"/>
        </w:rPr>
        <w:t>от  «_____»_______2013 г.</w:t>
      </w:r>
    </w:p>
    <w:p w:rsidR="00765406" w:rsidRPr="00765406" w:rsidRDefault="00765406" w:rsidP="00765406">
      <w:pPr>
        <w:ind w:left="5040"/>
        <w:rPr>
          <w:sz w:val="16"/>
          <w:szCs w:val="16"/>
        </w:rPr>
      </w:pPr>
      <w:r w:rsidRPr="00765406">
        <w:rPr>
          <w:sz w:val="16"/>
          <w:szCs w:val="16"/>
        </w:rPr>
        <w:t>№ _______________</w:t>
      </w:r>
    </w:p>
    <w:p w:rsidR="00765406" w:rsidRPr="00765406" w:rsidRDefault="00765406" w:rsidP="00765406">
      <w:pPr>
        <w:jc w:val="center"/>
        <w:rPr>
          <w:sz w:val="16"/>
          <w:szCs w:val="16"/>
        </w:rPr>
      </w:pPr>
    </w:p>
    <w:p w:rsidR="00765406" w:rsidRPr="00765406" w:rsidRDefault="00765406" w:rsidP="00765406">
      <w:pPr>
        <w:jc w:val="center"/>
        <w:rPr>
          <w:sz w:val="16"/>
          <w:szCs w:val="16"/>
        </w:rPr>
      </w:pPr>
      <w:r w:rsidRPr="00765406">
        <w:rPr>
          <w:sz w:val="16"/>
          <w:szCs w:val="16"/>
        </w:rPr>
        <w:t>Состав</w:t>
      </w:r>
    </w:p>
    <w:p w:rsidR="00765406" w:rsidRPr="00765406" w:rsidRDefault="00765406" w:rsidP="00765406">
      <w:pPr>
        <w:jc w:val="center"/>
        <w:rPr>
          <w:sz w:val="16"/>
          <w:szCs w:val="16"/>
        </w:rPr>
      </w:pPr>
      <w:r w:rsidRPr="00765406">
        <w:rPr>
          <w:sz w:val="16"/>
          <w:szCs w:val="16"/>
        </w:rPr>
        <w:t xml:space="preserve">рабочей группы по  организации работы по переходу </w:t>
      </w:r>
    </w:p>
    <w:p w:rsidR="00765406" w:rsidRPr="00765406" w:rsidRDefault="00765406" w:rsidP="00765406">
      <w:pPr>
        <w:jc w:val="center"/>
        <w:rPr>
          <w:sz w:val="16"/>
          <w:szCs w:val="16"/>
        </w:rPr>
      </w:pPr>
      <w:r w:rsidRPr="00765406">
        <w:rPr>
          <w:sz w:val="16"/>
          <w:szCs w:val="16"/>
        </w:rPr>
        <w:t>на программный бюджет</w:t>
      </w:r>
    </w:p>
    <w:p w:rsidR="00765406" w:rsidRPr="00765406" w:rsidRDefault="00765406" w:rsidP="00765406">
      <w:pPr>
        <w:jc w:val="center"/>
        <w:rPr>
          <w:sz w:val="16"/>
          <w:szCs w:val="16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3168"/>
        <w:gridCol w:w="6300"/>
      </w:tblGrid>
      <w:tr w:rsidR="00765406" w:rsidRPr="00765406" w:rsidTr="00917EF9">
        <w:tc>
          <w:tcPr>
            <w:tcW w:w="3168" w:type="dxa"/>
            <w:shd w:val="clear" w:color="auto" w:fill="auto"/>
          </w:tcPr>
          <w:p w:rsidR="00765406" w:rsidRPr="00765406" w:rsidRDefault="00765406" w:rsidP="00917EF9">
            <w:pPr>
              <w:jc w:val="both"/>
              <w:rPr>
                <w:sz w:val="16"/>
                <w:szCs w:val="16"/>
              </w:rPr>
            </w:pPr>
            <w:proofErr w:type="gramStart"/>
            <w:r w:rsidRPr="00765406">
              <w:rPr>
                <w:sz w:val="16"/>
                <w:szCs w:val="16"/>
              </w:rPr>
              <w:t>Рукосуев</w:t>
            </w:r>
            <w:proofErr w:type="gramEnd"/>
          </w:p>
          <w:p w:rsidR="00765406" w:rsidRPr="00765406" w:rsidRDefault="00765406" w:rsidP="00917EF9">
            <w:pPr>
              <w:jc w:val="both"/>
              <w:rPr>
                <w:sz w:val="16"/>
                <w:szCs w:val="16"/>
              </w:rPr>
            </w:pPr>
            <w:r w:rsidRPr="00765406">
              <w:rPr>
                <w:sz w:val="16"/>
                <w:szCs w:val="16"/>
              </w:rPr>
              <w:t>Виктор Владимирович</w:t>
            </w:r>
          </w:p>
        </w:tc>
        <w:tc>
          <w:tcPr>
            <w:tcW w:w="6300" w:type="dxa"/>
            <w:shd w:val="clear" w:color="auto" w:fill="auto"/>
          </w:tcPr>
          <w:p w:rsidR="00765406" w:rsidRPr="00765406" w:rsidRDefault="00765406" w:rsidP="00917EF9">
            <w:pPr>
              <w:jc w:val="both"/>
              <w:rPr>
                <w:sz w:val="16"/>
                <w:szCs w:val="16"/>
              </w:rPr>
            </w:pPr>
            <w:r w:rsidRPr="00765406">
              <w:rPr>
                <w:sz w:val="16"/>
                <w:szCs w:val="16"/>
              </w:rPr>
              <w:t xml:space="preserve">-Глава </w:t>
            </w:r>
            <w:proofErr w:type="spellStart"/>
            <w:r w:rsidRPr="00765406">
              <w:rPr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sz w:val="16"/>
                <w:szCs w:val="16"/>
              </w:rPr>
              <w:t xml:space="preserve"> сельсовета, председатель рабочей группы;</w:t>
            </w:r>
          </w:p>
        </w:tc>
      </w:tr>
      <w:tr w:rsidR="00765406" w:rsidRPr="00765406" w:rsidTr="00917EF9">
        <w:tc>
          <w:tcPr>
            <w:tcW w:w="3168" w:type="dxa"/>
            <w:shd w:val="clear" w:color="auto" w:fill="auto"/>
          </w:tcPr>
          <w:p w:rsidR="00765406" w:rsidRPr="00765406" w:rsidRDefault="00765406" w:rsidP="00917EF9">
            <w:pPr>
              <w:jc w:val="both"/>
              <w:rPr>
                <w:sz w:val="16"/>
                <w:szCs w:val="16"/>
              </w:rPr>
            </w:pPr>
            <w:r w:rsidRPr="00765406">
              <w:rPr>
                <w:sz w:val="16"/>
                <w:szCs w:val="16"/>
              </w:rPr>
              <w:t xml:space="preserve">Кузнецова </w:t>
            </w:r>
          </w:p>
          <w:p w:rsidR="00765406" w:rsidRPr="00765406" w:rsidRDefault="00765406" w:rsidP="00917EF9">
            <w:pPr>
              <w:jc w:val="both"/>
              <w:rPr>
                <w:sz w:val="16"/>
                <w:szCs w:val="16"/>
              </w:rPr>
            </w:pPr>
            <w:r w:rsidRPr="00765406">
              <w:rPr>
                <w:sz w:val="16"/>
                <w:szCs w:val="16"/>
              </w:rPr>
              <w:t>Елена Валериевна</w:t>
            </w:r>
          </w:p>
        </w:tc>
        <w:tc>
          <w:tcPr>
            <w:tcW w:w="6300" w:type="dxa"/>
            <w:shd w:val="clear" w:color="auto" w:fill="auto"/>
          </w:tcPr>
          <w:p w:rsidR="00765406" w:rsidRPr="00765406" w:rsidRDefault="00765406" w:rsidP="00917EF9">
            <w:pPr>
              <w:jc w:val="both"/>
              <w:rPr>
                <w:sz w:val="16"/>
                <w:szCs w:val="16"/>
              </w:rPr>
            </w:pPr>
            <w:r w:rsidRPr="00765406">
              <w:rPr>
                <w:sz w:val="16"/>
                <w:szCs w:val="16"/>
              </w:rPr>
              <w:t xml:space="preserve">-заместитель Главы </w:t>
            </w:r>
            <w:proofErr w:type="spellStart"/>
            <w:r w:rsidRPr="00765406">
              <w:rPr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sz w:val="16"/>
                <w:szCs w:val="16"/>
              </w:rPr>
              <w:t xml:space="preserve"> сельсовета, заместитель председателя рабочей группы; </w:t>
            </w:r>
          </w:p>
        </w:tc>
      </w:tr>
      <w:tr w:rsidR="00765406" w:rsidRPr="00765406" w:rsidTr="00917EF9">
        <w:tc>
          <w:tcPr>
            <w:tcW w:w="3168" w:type="dxa"/>
            <w:shd w:val="clear" w:color="auto" w:fill="auto"/>
          </w:tcPr>
          <w:p w:rsidR="00765406" w:rsidRPr="00765406" w:rsidRDefault="00765406" w:rsidP="00917EF9">
            <w:pPr>
              <w:jc w:val="both"/>
              <w:rPr>
                <w:sz w:val="16"/>
                <w:szCs w:val="16"/>
              </w:rPr>
            </w:pPr>
            <w:r w:rsidRPr="00765406">
              <w:rPr>
                <w:sz w:val="16"/>
                <w:szCs w:val="16"/>
              </w:rPr>
              <w:t xml:space="preserve">Авдюкова </w:t>
            </w:r>
          </w:p>
          <w:p w:rsidR="00765406" w:rsidRPr="00765406" w:rsidRDefault="00765406" w:rsidP="00917EF9">
            <w:pPr>
              <w:jc w:val="both"/>
              <w:rPr>
                <w:sz w:val="16"/>
                <w:szCs w:val="16"/>
              </w:rPr>
            </w:pPr>
            <w:r w:rsidRPr="00765406">
              <w:rPr>
                <w:sz w:val="16"/>
                <w:szCs w:val="16"/>
              </w:rPr>
              <w:t>Оксана Петровна</w:t>
            </w:r>
          </w:p>
        </w:tc>
        <w:tc>
          <w:tcPr>
            <w:tcW w:w="6300" w:type="dxa"/>
            <w:shd w:val="clear" w:color="auto" w:fill="auto"/>
          </w:tcPr>
          <w:p w:rsidR="00765406" w:rsidRPr="00765406" w:rsidRDefault="00765406" w:rsidP="00917EF9">
            <w:pPr>
              <w:jc w:val="both"/>
              <w:rPr>
                <w:sz w:val="16"/>
                <w:szCs w:val="16"/>
              </w:rPr>
            </w:pPr>
            <w:r w:rsidRPr="00765406">
              <w:rPr>
                <w:sz w:val="16"/>
                <w:szCs w:val="16"/>
              </w:rPr>
              <w:t xml:space="preserve">-главный специалист </w:t>
            </w:r>
            <w:proofErr w:type="spellStart"/>
            <w:r w:rsidRPr="00765406">
              <w:rPr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sz w:val="16"/>
                <w:szCs w:val="16"/>
              </w:rPr>
              <w:t xml:space="preserve"> сельсовета – секретарь рабочей группы;</w:t>
            </w:r>
          </w:p>
          <w:p w:rsidR="00765406" w:rsidRPr="00765406" w:rsidRDefault="00765406" w:rsidP="00917EF9">
            <w:pPr>
              <w:jc w:val="both"/>
              <w:rPr>
                <w:sz w:val="16"/>
                <w:szCs w:val="16"/>
              </w:rPr>
            </w:pPr>
          </w:p>
        </w:tc>
      </w:tr>
      <w:tr w:rsidR="00765406" w:rsidRPr="00765406" w:rsidTr="00917EF9">
        <w:tc>
          <w:tcPr>
            <w:tcW w:w="9468" w:type="dxa"/>
            <w:gridSpan w:val="2"/>
            <w:shd w:val="clear" w:color="auto" w:fill="auto"/>
          </w:tcPr>
          <w:p w:rsidR="00765406" w:rsidRPr="00765406" w:rsidRDefault="00765406" w:rsidP="00917EF9">
            <w:pPr>
              <w:jc w:val="both"/>
              <w:rPr>
                <w:sz w:val="16"/>
                <w:szCs w:val="16"/>
                <w:u w:val="single"/>
              </w:rPr>
            </w:pPr>
            <w:r w:rsidRPr="00765406">
              <w:rPr>
                <w:sz w:val="16"/>
                <w:szCs w:val="16"/>
                <w:u w:val="single"/>
              </w:rPr>
              <w:t>Члены рабочей группы:</w:t>
            </w:r>
          </w:p>
        </w:tc>
      </w:tr>
      <w:tr w:rsidR="00765406" w:rsidRPr="00765406" w:rsidTr="00917EF9">
        <w:tc>
          <w:tcPr>
            <w:tcW w:w="3168" w:type="dxa"/>
            <w:shd w:val="clear" w:color="auto" w:fill="auto"/>
          </w:tcPr>
          <w:p w:rsidR="00765406" w:rsidRPr="00765406" w:rsidRDefault="00765406" w:rsidP="00917EF9">
            <w:pPr>
              <w:jc w:val="both"/>
              <w:rPr>
                <w:sz w:val="16"/>
                <w:szCs w:val="16"/>
              </w:rPr>
            </w:pPr>
            <w:proofErr w:type="spellStart"/>
            <w:r w:rsidRPr="00765406">
              <w:rPr>
                <w:sz w:val="16"/>
                <w:szCs w:val="16"/>
              </w:rPr>
              <w:t>Жарников</w:t>
            </w:r>
            <w:proofErr w:type="spellEnd"/>
            <w:r w:rsidRPr="00765406">
              <w:rPr>
                <w:sz w:val="16"/>
                <w:szCs w:val="16"/>
              </w:rPr>
              <w:t xml:space="preserve"> </w:t>
            </w:r>
          </w:p>
          <w:p w:rsidR="00765406" w:rsidRPr="00765406" w:rsidRDefault="00765406" w:rsidP="00917EF9">
            <w:pPr>
              <w:jc w:val="both"/>
              <w:rPr>
                <w:sz w:val="16"/>
                <w:szCs w:val="16"/>
              </w:rPr>
            </w:pPr>
            <w:r w:rsidRPr="00765406">
              <w:rPr>
                <w:sz w:val="16"/>
                <w:szCs w:val="16"/>
              </w:rPr>
              <w:t>Сергей Алексеевич</w:t>
            </w:r>
          </w:p>
        </w:tc>
        <w:tc>
          <w:tcPr>
            <w:tcW w:w="6300" w:type="dxa"/>
            <w:shd w:val="clear" w:color="auto" w:fill="auto"/>
          </w:tcPr>
          <w:p w:rsidR="00765406" w:rsidRPr="00765406" w:rsidRDefault="00765406" w:rsidP="00917EF9">
            <w:pPr>
              <w:jc w:val="both"/>
              <w:rPr>
                <w:sz w:val="16"/>
                <w:szCs w:val="16"/>
              </w:rPr>
            </w:pPr>
            <w:r w:rsidRPr="00765406">
              <w:rPr>
                <w:sz w:val="16"/>
                <w:szCs w:val="16"/>
              </w:rPr>
              <w:t xml:space="preserve">-ведущий специалист </w:t>
            </w:r>
            <w:proofErr w:type="spellStart"/>
            <w:r w:rsidRPr="00765406">
              <w:rPr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sz w:val="16"/>
                <w:szCs w:val="16"/>
              </w:rPr>
              <w:t xml:space="preserve"> сельсовета;</w:t>
            </w:r>
          </w:p>
        </w:tc>
      </w:tr>
      <w:tr w:rsidR="00765406" w:rsidRPr="00765406" w:rsidTr="00917EF9">
        <w:tc>
          <w:tcPr>
            <w:tcW w:w="3168" w:type="dxa"/>
            <w:shd w:val="clear" w:color="auto" w:fill="auto"/>
          </w:tcPr>
          <w:p w:rsidR="00765406" w:rsidRPr="00765406" w:rsidRDefault="00765406" w:rsidP="00917EF9">
            <w:pPr>
              <w:jc w:val="both"/>
              <w:rPr>
                <w:sz w:val="16"/>
                <w:szCs w:val="16"/>
              </w:rPr>
            </w:pPr>
            <w:proofErr w:type="spellStart"/>
            <w:r w:rsidRPr="00765406">
              <w:rPr>
                <w:sz w:val="16"/>
                <w:szCs w:val="16"/>
              </w:rPr>
              <w:t>Корникова</w:t>
            </w:r>
            <w:proofErr w:type="spellEnd"/>
            <w:r w:rsidRPr="00765406">
              <w:rPr>
                <w:sz w:val="16"/>
                <w:szCs w:val="16"/>
              </w:rPr>
              <w:t xml:space="preserve"> </w:t>
            </w:r>
          </w:p>
          <w:p w:rsidR="00765406" w:rsidRPr="00765406" w:rsidRDefault="00765406" w:rsidP="00917EF9">
            <w:pPr>
              <w:jc w:val="both"/>
              <w:rPr>
                <w:sz w:val="16"/>
                <w:szCs w:val="16"/>
              </w:rPr>
            </w:pPr>
            <w:r w:rsidRPr="00765406">
              <w:rPr>
                <w:sz w:val="16"/>
                <w:szCs w:val="16"/>
              </w:rPr>
              <w:t>Валентина Ивановна</w:t>
            </w:r>
          </w:p>
        </w:tc>
        <w:tc>
          <w:tcPr>
            <w:tcW w:w="6300" w:type="dxa"/>
            <w:shd w:val="clear" w:color="auto" w:fill="auto"/>
          </w:tcPr>
          <w:p w:rsidR="00765406" w:rsidRPr="00765406" w:rsidRDefault="00765406" w:rsidP="00917EF9">
            <w:pPr>
              <w:jc w:val="both"/>
              <w:rPr>
                <w:sz w:val="16"/>
                <w:szCs w:val="16"/>
              </w:rPr>
            </w:pPr>
            <w:r w:rsidRPr="00765406">
              <w:rPr>
                <w:sz w:val="16"/>
                <w:szCs w:val="16"/>
              </w:rPr>
              <w:t>-директор МБУК «</w:t>
            </w:r>
            <w:proofErr w:type="spellStart"/>
            <w:r w:rsidRPr="00765406">
              <w:rPr>
                <w:sz w:val="16"/>
                <w:szCs w:val="16"/>
              </w:rPr>
              <w:t>Чуноярский</w:t>
            </w:r>
            <w:proofErr w:type="spellEnd"/>
            <w:r w:rsidRPr="00765406">
              <w:rPr>
                <w:sz w:val="16"/>
                <w:szCs w:val="16"/>
              </w:rPr>
              <w:t xml:space="preserve"> СДК «Юность» с. Чунояр;</w:t>
            </w:r>
          </w:p>
        </w:tc>
      </w:tr>
      <w:tr w:rsidR="00765406" w:rsidRPr="00765406" w:rsidTr="00917EF9">
        <w:tc>
          <w:tcPr>
            <w:tcW w:w="3168" w:type="dxa"/>
            <w:shd w:val="clear" w:color="auto" w:fill="auto"/>
          </w:tcPr>
          <w:p w:rsidR="00765406" w:rsidRPr="00765406" w:rsidRDefault="00765406" w:rsidP="00917EF9">
            <w:pPr>
              <w:jc w:val="both"/>
              <w:rPr>
                <w:sz w:val="16"/>
                <w:szCs w:val="16"/>
              </w:rPr>
            </w:pPr>
            <w:r w:rsidRPr="00765406">
              <w:rPr>
                <w:sz w:val="16"/>
                <w:szCs w:val="16"/>
              </w:rPr>
              <w:t xml:space="preserve">Иванько </w:t>
            </w:r>
          </w:p>
          <w:p w:rsidR="00765406" w:rsidRPr="00765406" w:rsidRDefault="00765406" w:rsidP="00917EF9">
            <w:pPr>
              <w:jc w:val="both"/>
              <w:rPr>
                <w:sz w:val="16"/>
                <w:szCs w:val="16"/>
              </w:rPr>
            </w:pPr>
            <w:r w:rsidRPr="00765406">
              <w:rPr>
                <w:sz w:val="16"/>
                <w:szCs w:val="16"/>
              </w:rPr>
              <w:t>Любовь Николаевна</w:t>
            </w:r>
          </w:p>
        </w:tc>
        <w:tc>
          <w:tcPr>
            <w:tcW w:w="6300" w:type="dxa"/>
            <w:shd w:val="clear" w:color="auto" w:fill="auto"/>
          </w:tcPr>
          <w:p w:rsidR="00765406" w:rsidRPr="00765406" w:rsidRDefault="00765406" w:rsidP="00917EF9">
            <w:pPr>
              <w:jc w:val="both"/>
              <w:rPr>
                <w:sz w:val="16"/>
                <w:szCs w:val="16"/>
              </w:rPr>
            </w:pPr>
            <w:r w:rsidRPr="00765406">
              <w:rPr>
                <w:sz w:val="16"/>
                <w:szCs w:val="16"/>
              </w:rPr>
              <w:t xml:space="preserve">-Инспектор ВУС </w:t>
            </w:r>
            <w:proofErr w:type="spellStart"/>
            <w:r w:rsidRPr="00765406">
              <w:rPr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sz w:val="16"/>
                <w:szCs w:val="16"/>
              </w:rPr>
              <w:t xml:space="preserve"> сельсовета.</w:t>
            </w:r>
          </w:p>
        </w:tc>
      </w:tr>
      <w:tr w:rsidR="00765406" w:rsidRPr="00765406" w:rsidTr="00917EF9">
        <w:tc>
          <w:tcPr>
            <w:tcW w:w="3168" w:type="dxa"/>
            <w:shd w:val="clear" w:color="auto" w:fill="auto"/>
          </w:tcPr>
          <w:p w:rsidR="00765406" w:rsidRPr="00765406" w:rsidRDefault="00765406" w:rsidP="00917E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300" w:type="dxa"/>
            <w:shd w:val="clear" w:color="auto" w:fill="auto"/>
          </w:tcPr>
          <w:p w:rsidR="00765406" w:rsidRPr="00765406" w:rsidRDefault="00765406" w:rsidP="00917EF9">
            <w:pPr>
              <w:jc w:val="both"/>
              <w:rPr>
                <w:sz w:val="16"/>
                <w:szCs w:val="16"/>
              </w:rPr>
            </w:pPr>
          </w:p>
        </w:tc>
      </w:tr>
      <w:tr w:rsidR="00765406" w:rsidRPr="00765406" w:rsidTr="00917EF9">
        <w:tc>
          <w:tcPr>
            <w:tcW w:w="3168" w:type="dxa"/>
            <w:shd w:val="clear" w:color="auto" w:fill="auto"/>
          </w:tcPr>
          <w:p w:rsidR="00765406" w:rsidRPr="00765406" w:rsidRDefault="00765406" w:rsidP="00917E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300" w:type="dxa"/>
            <w:shd w:val="clear" w:color="auto" w:fill="auto"/>
          </w:tcPr>
          <w:p w:rsidR="00765406" w:rsidRPr="00765406" w:rsidRDefault="00765406" w:rsidP="00917EF9">
            <w:pPr>
              <w:jc w:val="both"/>
              <w:rPr>
                <w:sz w:val="16"/>
                <w:szCs w:val="16"/>
              </w:rPr>
            </w:pPr>
          </w:p>
        </w:tc>
      </w:tr>
      <w:tr w:rsidR="00765406" w:rsidRPr="00765406" w:rsidTr="00917EF9">
        <w:tc>
          <w:tcPr>
            <w:tcW w:w="3168" w:type="dxa"/>
            <w:shd w:val="clear" w:color="auto" w:fill="auto"/>
          </w:tcPr>
          <w:p w:rsidR="00765406" w:rsidRPr="00765406" w:rsidRDefault="00765406" w:rsidP="00917E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300" w:type="dxa"/>
            <w:shd w:val="clear" w:color="auto" w:fill="auto"/>
          </w:tcPr>
          <w:p w:rsidR="00765406" w:rsidRPr="00765406" w:rsidRDefault="00765406" w:rsidP="00917EF9">
            <w:pPr>
              <w:jc w:val="both"/>
              <w:rPr>
                <w:sz w:val="16"/>
                <w:szCs w:val="16"/>
              </w:rPr>
            </w:pPr>
          </w:p>
        </w:tc>
      </w:tr>
      <w:tr w:rsidR="00765406" w:rsidRPr="00765406" w:rsidTr="00917EF9">
        <w:tc>
          <w:tcPr>
            <w:tcW w:w="3168" w:type="dxa"/>
            <w:shd w:val="clear" w:color="auto" w:fill="auto"/>
          </w:tcPr>
          <w:p w:rsidR="00765406" w:rsidRPr="00765406" w:rsidRDefault="00765406" w:rsidP="00917E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300" w:type="dxa"/>
            <w:shd w:val="clear" w:color="auto" w:fill="auto"/>
          </w:tcPr>
          <w:p w:rsidR="00765406" w:rsidRPr="00765406" w:rsidRDefault="00765406" w:rsidP="00917EF9">
            <w:pPr>
              <w:jc w:val="both"/>
              <w:rPr>
                <w:sz w:val="16"/>
                <w:szCs w:val="16"/>
              </w:rPr>
            </w:pPr>
          </w:p>
        </w:tc>
      </w:tr>
      <w:tr w:rsidR="00765406" w:rsidRPr="00765406" w:rsidTr="00917EF9">
        <w:tc>
          <w:tcPr>
            <w:tcW w:w="3168" w:type="dxa"/>
            <w:shd w:val="clear" w:color="auto" w:fill="auto"/>
          </w:tcPr>
          <w:p w:rsidR="00765406" w:rsidRPr="00765406" w:rsidRDefault="00765406" w:rsidP="00917E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300" w:type="dxa"/>
            <w:shd w:val="clear" w:color="auto" w:fill="auto"/>
          </w:tcPr>
          <w:p w:rsidR="00765406" w:rsidRPr="00765406" w:rsidRDefault="00765406" w:rsidP="00917EF9">
            <w:pPr>
              <w:jc w:val="both"/>
              <w:rPr>
                <w:sz w:val="16"/>
                <w:szCs w:val="16"/>
              </w:rPr>
            </w:pPr>
          </w:p>
        </w:tc>
      </w:tr>
      <w:tr w:rsidR="00765406" w:rsidRPr="00765406" w:rsidTr="00917EF9">
        <w:tc>
          <w:tcPr>
            <w:tcW w:w="3168" w:type="dxa"/>
            <w:shd w:val="clear" w:color="auto" w:fill="auto"/>
          </w:tcPr>
          <w:p w:rsidR="00765406" w:rsidRPr="00765406" w:rsidRDefault="00765406" w:rsidP="00917E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300" w:type="dxa"/>
            <w:shd w:val="clear" w:color="auto" w:fill="auto"/>
          </w:tcPr>
          <w:p w:rsidR="00765406" w:rsidRPr="00765406" w:rsidRDefault="00765406" w:rsidP="00917EF9">
            <w:pPr>
              <w:jc w:val="both"/>
              <w:rPr>
                <w:sz w:val="16"/>
                <w:szCs w:val="16"/>
              </w:rPr>
            </w:pPr>
          </w:p>
        </w:tc>
      </w:tr>
    </w:tbl>
    <w:p w:rsidR="00765406" w:rsidRPr="00765406" w:rsidRDefault="00765406" w:rsidP="00765406">
      <w:pPr>
        <w:jc w:val="both"/>
        <w:rPr>
          <w:sz w:val="16"/>
          <w:szCs w:val="16"/>
        </w:rPr>
      </w:pPr>
    </w:p>
    <w:p w:rsidR="00765406" w:rsidRPr="00765406" w:rsidRDefault="00765406" w:rsidP="00765406">
      <w:pPr>
        <w:pStyle w:val="a3"/>
        <w:spacing w:line="240" w:lineRule="auto"/>
        <w:ind w:firstLine="0"/>
        <w:jc w:val="left"/>
        <w:rPr>
          <w:sz w:val="16"/>
          <w:szCs w:val="16"/>
        </w:rPr>
      </w:pPr>
    </w:p>
    <w:p w:rsidR="00765406" w:rsidRPr="00765406" w:rsidRDefault="00765406" w:rsidP="00765406">
      <w:pPr>
        <w:pStyle w:val="ConsPlusNormal"/>
        <w:widowControl/>
        <w:ind w:left="5760" w:firstLine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765406" w:rsidRPr="00765406" w:rsidRDefault="00765406" w:rsidP="00765406">
      <w:pPr>
        <w:ind w:left="10620"/>
        <w:rPr>
          <w:sz w:val="16"/>
          <w:szCs w:val="16"/>
        </w:rPr>
      </w:pPr>
      <w:r w:rsidRPr="00765406">
        <w:rPr>
          <w:sz w:val="16"/>
          <w:szCs w:val="16"/>
        </w:rPr>
        <w:t xml:space="preserve">Приложение № 3 </w:t>
      </w:r>
    </w:p>
    <w:p w:rsidR="00765406" w:rsidRPr="00765406" w:rsidRDefault="00765406" w:rsidP="00765406">
      <w:pPr>
        <w:ind w:left="10620"/>
        <w:rPr>
          <w:sz w:val="16"/>
          <w:szCs w:val="16"/>
        </w:rPr>
      </w:pPr>
      <w:r w:rsidRPr="00765406">
        <w:rPr>
          <w:sz w:val="16"/>
          <w:szCs w:val="16"/>
        </w:rPr>
        <w:t>к постановлению администрации</w:t>
      </w:r>
    </w:p>
    <w:p w:rsidR="00765406" w:rsidRPr="00765406" w:rsidRDefault="00765406" w:rsidP="00765406">
      <w:pPr>
        <w:ind w:left="10620"/>
        <w:rPr>
          <w:b/>
          <w:sz w:val="16"/>
          <w:szCs w:val="16"/>
        </w:rPr>
      </w:pPr>
      <w:r w:rsidRPr="00765406">
        <w:rPr>
          <w:sz w:val="16"/>
          <w:szCs w:val="16"/>
        </w:rPr>
        <w:t>Чуноярск</w:t>
      </w:r>
      <w:bookmarkStart w:id="0" w:name="_GoBack"/>
      <w:bookmarkEnd w:id="0"/>
      <w:r w:rsidRPr="00765406">
        <w:rPr>
          <w:sz w:val="16"/>
          <w:szCs w:val="16"/>
        </w:rPr>
        <w:t>_</w:t>
      </w:r>
    </w:p>
    <w:p w:rsidR="00765406" w:rsidRPr="00765406" w:rsidRDefault="00765406" w:rsidP="00765406">
      <w:pPr>
        <w:spacing w:line="20" w:lineRule="atLeast"/>
        <w:jc w:val="center"/>
        <w:rPr>
          <w:b/>
          <w:sz w:val="16"/>
          <w:szCs w:val="16"/>
        </w:rPr>
      </w:pPr>
      <w:r w:rsidRPr="00765406">
        <w:rPr>
          <w:b/>
          <w:sz w:val="16"/>
          <w:szCs w:val="16"/>
        </w:rPr>
        <w:t xml:space="preserve">План мероприятий по переходу на программный бюджет </w:t>
      </w:r>
    </w:p>
    <w:p w:rsidR="00765406" w:rsidRPr="00765406" w:rsidRDefault="00765406" w:rsidP="00765406">
      <w:pPr>
        <w:spacing w:line="20" w:lineRule="atLeast"/>
        <w:jc w:val="center"/>
        <w:rPr>
          <w:b/>
          <w:sz w:val="16"/>
          <w:szCs w:val="16"/>
        </w:rPr>
      </w:pPr>
    </w:p>
    <w:p w:rsidR="00765406" w:rsidRPr="00765406" w:rsidRDefault="00765406" w:rsidP="00765406">
      <w:pPr>
        <w:spacing w:line="20" w:lineRule="atLeast"/>
        <w:jc w:val="center"/>
        <w:rPr>
          <w:b/>
          <w:sz w:val="16"/>
          <w:szCs w:val="16"/>
        </w:rPr>
      </w:pPr>
    </w:p>
    <w:tbl>
      <w:tblPr>
        <w:tblW w:w="5064" w:type="pct"/>
        <w:tblInd w:w="-176" w:type="dxa"/>
        <w:tblLayout w:type="fixed"/>
        <w:tblLook w:val="00A0" w:firstRow="1" w:lastRow="0" w:firstColumn="1" w:lastColumn="0" w:noHBand="0" w:noVBand="0"/>
      </w:tblPr>
      <w:tblGrid>
        <w:gridCol w:w="531"/>
        <w:gridCol w:w="4306"/>
        <w:gridCol w:w="1262"/>
        <w:gridCol w:w="1712"/>
        <w:gridCol w:w="1883"/>
      </w:tblGrid>
      <w:tr w:rsidR="00765406" w:rsidRPr="00765406" w:rsidTr="00917EF9">
        <w:trPr>
          <w:cantSplit/>
          <w:trHeight w:val="322"/>
          <w:tblHeader/>
        </w:trPr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b/>
                <w:color w:val="000000"/>
                <w:sz w:val="16"/>
                <w:szCs w:val="16"/>
              </w:rPr>
            </w:pPr>
            <w:r w:rsidRPr="00765406">
              <w:rPr>
                <w:b/>
                <w:color w:val="000000"/>
                <w:sz w:val="16"/>
                <w:szCs w:val="16"/>
              </w:rPr>
              <w:t>№</w:t>
            </w:r>
          </w:p>
          <w:p w:rsidR="00765406" w:rsidRPr="00765406" w:rsidRDefault="00765406" w:rsidP="00917EF9">
            <w:pPr>
              <w:spacing w:line="320" w:lineRule="exact"/>
              <w:jc w:val="center"/>
              <w:rPr>
                <w:b/>
                <w:color w:val="000000"/>
                <w:sz w:val="16"/>
                <w:szCs w:val="16"/>
              </w:rPr>
            </w:pPr>
            <w:proofErr w:type="gramStart"/>
            <w:r w:rsidRPr="00765406">
              <w:rPr>
                <w:b/>
                <w:color w:val="000000"/>
                <w:sz w:val="16"/>
                <w:szCs w:val="16"/>
              </w:rPr>
              <w:t>п</w:t>
            </w:r>
            <w:proofErr w:type="gramEnd"/>
            <w:r w:rsidRPr="00765406">
              <w:rPr>
                <w:b/>
                <w:color w:val="000000"/>
                <w:sz w:val="16"/>
                <w:szCs w:val="16"/>
              </w:rPr>
              <w:t>/п</w:t>
            </w:r>
          </w:p>
        </w:tc>
        <w:tc>
          <w:tcPr>
            <w:tcW w:w="2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b/>
                <w:color w:val="000000"/>
                <w:sz w:val="16"/>
                <w:szCs w:val="16"/>
              </w:rPr>
            </w:pPr>
            <w:bookmarkStart w:id="1" w:name="RANGE!C3:C94"/>
            <w:bookmarkEnd w:id="1"/>
            <w:r w:rsidRPr="00765406">
              <w:rPr>
                <w:b/>
                <w:color w:val="000000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ind w:right="-108"/>
              <w:jc w:val="center"/>
              <w:rPr>
                <w:b/>
                <w:color w:val="000000"/>
                <w:sz w:val="16"/>
                <w:szCs w:val="16"/>
              </w:rPr>
            </w:pPr>
            <w:r w:rsidRPr="00765406">
              <w:rPr>
                <w:b/>
                <w:color w:val="000000"/>
                <w:sz w:val="16"/>
                <w:szCs w:val="16"/>
              </w:rPr>
              <w:t>Срок исполнения</w:t>
            </w:r>
          </w:p>
        </w:tc>
        <w:tc>
          <w:tcPr>
            <w:tcW w:w="8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b/>
                <w:color w:val="000000"/>
                <w:sz w:val="16"/>
                <w:szCs w:val="16"/>
              </w:rPr>
            </w:pPr>
            <w:r w:rsidRPr="00765406">
              <w:rPr>
                <w:b/>
                <w:color w:val="000000"/>
                <w:sz w:val="16"/>
                <w:szCs w:val="16"/>
              </w:rPr>
              <w:t>Ответственные исполнители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b/>
                <w:color w:val="000000"/>
                <w:sz w:val="16"/>
                <w:szCs w:val="16"/>
              </w:rPr>
            </w:pPr>
            <w:r w:rsidRPr="00765406">
              <w:rPr>
                <w:b/>
                <w:color w:val="000000"/>
                <w:sz w:val="16"/>
                <w:szCs w:val="16"/>
              </w:rPr>
              <w:t>Итоговый документ</w:t>
            </w:r>
          </w:p>
        </w:tc>
      </w:tr>
      <w:tr w:rsidR="00765406" w:rsidRPr="00765406" w:rsidTr="00917EF9">
        <w:trPr>
          <w:cantSplit/>
          <w:trHeight w:val="362"/>
          <w:tblHeader/>
        </w:trPr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8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color w:val="000000"/>
                <w:sz w:val="16"/>
                <w:szCs w:val="16"/>
              </w:rPr>
            </w:pPr>
          </w:p>
        </w:tc>
        <w:tc>
          <w:tcPr>
            <w:tcW w:w="9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765406" w:rsidRPr="00765406" w:rsidTr="00917EF9">
        <w:trPr>
          <w:cantSplit/>
          <w:trHeight w:val="616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765406">
            <w:pPr>
              <w:pStyle w:val="a5"/>
              <w:numPr>
                <w:ilvl w:val="0"/>
                <w:numId w:val="6"/>
              </w:numPr>
              <w:spacing w:after="0" w:line="320" w:lineRule="exact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765406">
              <w:rPr>
                <w:b/>
                <w:bCs/>
                <w:color w:val="000000"/>
                <w:sz w:val="16"/>
                <w:szCs w:val="16"/>
              </w:rPr>
              <w:t>Создание рабочей группы по организации работы по переходу на программный бюджет, утверждение её состава</w:t>
            </w:r>
          </w:p>
        </w:tc>
      </w:tr>
      <w:tr w:rsidR="00765406" w:rsidRPr="00765406" w:rsidTr="00917EF9">
        <w:trPr>
          <w:cantSplit/>
          <w:trHeight w:val="75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765406">
            <w:pPr>
              <w:pStyle w:val="a5"/>
              <w:numPr>
                <w:ilvl w:val="0"/>
                <w:numId w:val="6"/>
              </w:numPr>
              <w:spacing w:after="0" w:line="320" w:lineRule="exact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765406">
              <w:rPr>
                <w:b/>
                <w:bCs/>
                <w:color w:val="000000"/>
                <w:sz w:val="16"/>
                <w:szCs w:val="16"/>
              </w:rPr>
              <w:t xml:space="preserve">Внесение изменений в  решение </w:t>
            </w:r>
            <w:proofErr w:type="spellStart"/>
            <w:r w:rsidRPr="00765406">
              <w:rPr>
                <w:b/>
                <w:bCs/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b/>
                <w:bCs/>
                <w:color w:val="000000"/>
                <w:sz w:val="16"/>
                <w:szCs w:val="16"/>
              </w:rPr>
              <w:t xml:space="preserve">  сельского Совета депутатов </w:t>
            </w:r>
            <w:r w:rsidRPr="00765406">
              <w:rPr>
                <w:b/>
                <w:sz w:val="16"/>
                <w:szCs w:val="16"/>
              </w:rPr>
              <w:t xml:space="preserve">от 05.11.2009  № 103  «О бюджетном процессе в муниципальном образовании  </w:t>
            </w:r>
            <w:proofErr w:type="spellStart"/>
            <w:r w:rsidRPr="00765406">
              <w:rPr>
                <w:b/>
                <w:sz w:val="16"/>
                <w:szCs w:val="16"/>
              </w:rPr>
              <w:t>Чуноярский</w:t>
            </w:r>
            <w:proofErr w:type="spellEnd"/>
            <w:r w:rsidRPr="00765406">
              <w:rPr>
                <w:b/>
                <w:sz w:val="16"/>
                <w:szCs w:val="16"/>
              </w:rPr>
              <w:t xml:space="preserve"> сельсовет» (далее – проект решения);</w:t>
            </w:r>
          </w:p>
        </w:tc>
      </w:tr>
      <w:tr w:rsidR="00765406" w:rsidRPr="00765406" w:rsidTr="00917EF9">
        <w:trPr>
          <w:cantSplit/>
          <w:trHeight w:val="2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765406">
            <w:pPr>
              <w:pStyle w:val="a5"/>
              <w:numPr>
                <w:ilvl w:val="1"/>
                <w:numId w:val="6"/>
              </w:numPr>
              <w:tabs>
                <w:tab w:val="left" w:pos="301"/>
              </w:tabs>
              <w:spacing w:after="0" w:line="320" w:lineRule="exact"/>
              <w:ind w:left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 xml:space="preserve">Разработка проекта  решения 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>до 01.09.2013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 xml:space="preserve"> администрация </w:t>
            </w:r>
            <w:proofErr w:type="spellStart"/>
            <w:r w:rsidRPr="00765406">
              <w:rPr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color w:val="000000"/>
                <w:sz w:val="16"/>
                <w:szCs w:val="16"/>
              </w:rPr>
              <w:t xml:space="preserve"> сельсовета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>проект решения</w:t>
            </w:r>
          </w:p>
        </w:tc>
      </w:tr>
      <w:tr w:rsidR="00765406" w:rsidRPr="00765406" w:rsidTr="00917EF9">
        <w:trPr>
          <w:cantSplit/>
          <w:trHeight w:val="934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765406">
            <w:pPr>
              <w:pStyle w:val="a5"/>
              <w:numPr>
                <w:ilvl w:val="1"/>
                <w:numId w:val="6"/>
              </w:numPr>
              <w:tabs>
                <w:tab w:val="left" w:pos="301"/>
              </w:tabs>
              <w:spacing w:after="0" w:line="320" w:lineRule="exact"/>
              <w:ind w:left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bCs/>
                <w:color w:val="000000"/>
                <w:sz w:val="16"/>
                <w:szCs w:val="16"/>
              </w:rPr>
            </w:pPr>
            <w:r w:rsidRPr="00765406">
              <w:rPr>
                <w:bCs/>
                <w:color w:val="000000"/>
                <w:sz w:val="16"/>
                <w:szCs w:val="16"/>
              </w:rPr>
              <w:t xml:space="preserve">Согласование проекта решения в органах исполнительной власти </w:t>
            </w:r>
            <w:proofErr w:type="spellStart"/>
            <w:r w:rsidRPr="00765406">
              <w:rPr>
                <w:bCs/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bCs/>
                <w:color w:val="000000"/>
                <w:sz w:val="16"/>
                <w:szCs w:val="16"/>
              </w:rPr>
              <w:t xml:space="preserve"> сельсовета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>до 25.09.2013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765406">
              <w:rPr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color w:val="000000"/>
                <w:sz w:val="16"/>
                <w:szCs w:val="16"/>
              </w:rPr>
              <w:t xml:space="preserve"> сельсовета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>согласованный проект решения</w:t>
            </w:r>
          </w:p>
        </w:tc>
      </w:tr>
      <w:tr w:rsidR="00765406" w:rsidRPr="00765406" w:rsidTr="00917EF9">
        <w:trPr>
          <w:cantSplit/>
          <w:trHeight w:val="27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765406">
            <w:pPr>
              <w:pStyle w:val="a5"/>
              <w:numPr>
                <w:ilvl w:val="1"/>
                <w:numId w:val="6"/>
              </w:numPr>
              <w:tabs>
                <w:tab w:val="left" w:pos="301"/>
              </w:tabs>
              <w:spacing w:after="0" w:line="320" w:lineRule="exact"/>
              <w:ind w:left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sz w:val="16"/>
                <w:szCs w:val="16"/>
              </w:rPr>
            </w:pPr>
            <w:r w:rsidRPr="00765406">
              <w:rPr>
                <w:bCs/>
                <w:color w:val="000000"/>
                <w:sz w:val="16"/>
                <w:szCs w:val="16"/>
              </w:rPr>
              <w:t xml:space="preserve">Внесение проекта решения в </w:t>
            </w:r>
            <w:proofErr w:type="spellStart"/>
            <w:r w:rsidRPr="00765406">
              <w:rPr>
                <w:bCs/>
                <w:color w:val="000000"/>
                <w:sz w:val="16"/>
                <w:szCs w:val="16"/>
              </w:rPr>
              <w:t>Чуноярский</w:t>
            </w:r>
            <w:proofErr w:type="spellEnd"/>
            <w:r w:rsidRPr="00765406">
              <w:rPr>
                <w:bCs/>
                <w:color w:val="000000"/>
                <w:sz w:val="16"/>
                <w:szCs w:val="16"/>
              </w:rPr>
              <w:t xml:space="preserve"> сельский Совет депутатов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>до 01.10.2013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765406">
              <w:rPr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color w:val="000000"/>
                <w:sz w:val="16"/>
                <w:szCs w:val="16"/>
              </w:rPr>
              <w:t xml:space="preserve"> сельсовета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>решение</w:t>
            </w:r>
          </w:p>
          <w:p w:rsidR="00765406" w:rsidRPr="00765406" w:rsidRDefault="00765406" w:rsidP="00917EF9">
            <w:pPr>
              <w:spacing w:line="320" w:lineRule="exact"/>
              <w:rPr>
                <w:color w:val="000000"/>
                <w:sz w:val="16"/>
                <w:szCs w:val="16"/>
              </w:rPr>
            </w:pPr>
          </w:p>
        </w:tc>
      </w:tr>
      <w:tr w:rsidR="00765406" w:rsidRPr="00765406" w:rsidTr="00917EF9">
        <w:trPr>
          <w:cantSplit/>
          <w:trHeight w:val="20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765406">
            <w:pPr>
              <w:pStyle w:val="a5"/>
              <w:numPr>
                <w:ilvl w:val="0"/>
                <w:numId w:val="6"/>
              </w:numPr>
              <w:tabs>
                <w:tab w:val="left" w:pos="301"/>
              </w:tabs>
              <w:spacing w:after="0" w:line="320" w:lineRule="exact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406" w:rsidRPr="00765406" w:rsidRDefault="00765406" w:rsidP="00917EF9">
            <w:pPr>
              <w:spacing w:line="320" w:lineRule="exact"/>
              <w:jc w:val="both"/>
              <w:rPr>
                <w:b/>
                <w:color w:val="000000"/>
                <w:sz w:val="16"/>
                <w:szCs w:val="16"/>
              </w:rPr>
            </w:pPr>
            <w:r w:rsidRPr="00765406">
              <w:rPr>
                <w:b/>
                <w:sz w:val="16"/>
                <w:szCs w:val="16"/>
              </w:rPr>
              <w:t xml:space="preserve">Внесение изменений в постановление администрации </w:t>
            </w:r>
            <w:proofErr w:type="spellStart"/>
            <w:r w:rsidRPr="00765406">
              <w:rPr>
                <w:b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b/>
                <w:sz w:val="16"/>
                <w:szCs w:val="16"/>
              </w:rPr>
              <w:t xml:space="preserve"> сельсовета  от 21.10.2010 № 34-п «Об утверждении Порядка принятия решений о разработке долгосрочных целевых программ, их формирования и реализации, Порядка проведения и критерии оценки эффективности реализации долгосрочных целевых программ» (далее – проект постановления)</w:t>
            </w:r>
          </w:p>
        </w:tc>
      </w:tr>
      <w:tr w:rsidR="00765406" w:rsidRPr="00765406" w:rsidTr="00917EF9">
        <w:trPr>
          <w:cantSplit/>
          <w:trHeight w:val="2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765406">
            <w:pPr>
              <w:pStyle w:val="a5"/>
              <w:numPr>
                <w:ilvl w:val="1"/>
                <w:numId w:val="6"/>
              </w:numPr>
              <w:tabs>
                <w:tab w:val="left" w:pos="301"/>
              </w:tabs>
              <w:spacing w:after="0" w:line="320" w:lineRule="exact"/>
              <w:ind w:left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bCs/>
                <w:color w:val="000000"/>
                <w:sz w:val="16"/>
                <w:szCs w:val="16"/>
              </w:rPr>
            </w:pPr>
            <w:r w:rsidRPr="00765406">
              <w:rPr>
                <w:bCs/>
                <w:color w:val="000000"/>
                <w:sz w:val="16"/>
                <w:szCs w:val="16"/>
              </w:rPr>
              <w:t>Разработка проекта постановления и направление на рассмотрение членам рабочей группы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 xml:space="preserve">до 10.07.2013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765406">
              <w:rPr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color w:val="000000"/>
                <w:sz w:val="16"/>
                <w:szCs w:val="16"/>
              </w:rPr>
              <w:t xml:space="preserve"> сельсовета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 xml:space="preserve">проект постановления администрации </w:t>
            </w:r>
            <w:proofErr w:type="spellStart"/>
            <w:r w:rsidRPr="00765406">
              <w:rPr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color w:val="000000"/>
                <w:sz w:val="16"/>
                <w:szCs w:val="16"/>
              </w:rPr>
              <w:t xml:space="preserve"> сельсовета</w:t>
            </w:r>
          </w:p>
        </w:tc>
      </w:tr>
      <w:tr w:rsidR="00765406" w:rsidRPr="00765406" w:rsidTr="00917EF9">
        <w:trPr>
          <w:cantSplit/>
          <w:trHeight w:val="2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765406">
            <w:pPr>
              <w:pStyle w:val="a5"/>
              <w:numPr>
                <w:ilvl w:val="1"/>
                <w:numId w:val="6"/>
              </w:numPr>
              <w:tabs>
                <w:tab w:val="left" w:pos="301"/>
              </w:tabs>
              <w:spacing w:after="0" w:line="320" w:lineRule="exact"/>
              <w:ind w:left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bCs/>
                <w:color w:val="000000"/>
                <w:sz w:val="16"/>
                <w:szCs w:val="16"/>
              </w:rPr>
            </w:pPr>
            <w:r w:rsidRPr="00765406">
              <w:rPr>
                <w:bCs/>
                <w:color w:val="000000"/>
                <w:sz w:val="16"/>
                <w:szCs w:val="16"/>
              </w:rPr>
              <w:t>Направление предложений в проект постановления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>до 15.07.2013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>члены рабочей группы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 xml:space="preserve">дополнения в проект постановления администрации  </w:t>
            </w:r>
            <w:proofErr w:type="spellStart"/>
            <w:r w:rsidRPr="00765406">
              <w:rPr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color w:val="000000"/>
                <w:sz w:val="16"/>
                <w:szCs w:val="16"/>
              </w:rPr>
              <w:t xml:space="preserve"> сельсовета</w:t>
            </w:r>
          </w:p>
        </w:tc>
      </w:tr>
      <w:tr w:rsidR="00765406" w:rsidRPr="00765406" w:rsidTr="00917EF9">
        <w:trPr>
          <w:cantSplit/>
          <w:trHeight w:val="2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765406">
            <w:pPr>
              <w:pStyle w:val="a5"/>
              <w:numPr>
                <w:ilvl w:val="1"/>
                <w:numId w:val="6"/>
              </w:numPr>
              <w:tabs>
                <w:tab w:val="left" w:pos="301"/>
              </w:tabs>
              <w:spacing w:after="0" w:line="320" w:lineRule="exact"/>
              <w:ind w:left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bCs/>
                <w:color w:val="000000"/>
                <w:sz w:val="16"/>
                <w:szCs w:val="16"/>
              </w:rPr>
            </w:pPr>
            <w:r w:rsidRPr="00765406">
              <w:rPr>
                <w:bCs/>
                <w:color w:val="000000"/>
                <w:sz w:val="16"/>
                <w:szCs w:val="16"/>
              </w:rPr>
              <w:t xml:space="preserve">Согласование проекта постановления заинтересованными органами и должностными лицами администрации </w:t>
            </w:r>
            <w:proofErr w:type="spellStart"/>
            <w:r w:rsidRPr="00765406">
              <w:rPr>
                <w:bCs/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bCs/>
                <w:color w:val="000000"/>
                <w:sz w:val="16"/>
                <w:szCs w:val="16"/>
              </w:rPr>
              <w:t xml:space="preserve"> сельсовета, принятие проекта постановления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>до 25.07.2013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 xml:space="preserve"> </w:t>
            </w:r>
            <w:r w:rsidRPr="00765406">
              <w:rPr>
                <w:bCs/>
                <w:color w:val="000000"/>
                <w:sz w:val="16"/>
                <w:szCs w:val="16"/>
              </w:rPr>
              <w:t xml:space="preserve">заинтересованные органы и должностные лица администрации </w:t>
            </w:r>
            <w:proofErr w:type="spellStart"/>
            <w:r w:rsidRPr="00765406">
              <w:rPr>
                <w:bCs/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bCs/>
                <w:color w:val="000000"/>
                <w:sz w:val="16"/>
                <w:szCs w:val="16"/>
              </w:rPr>
              <w:t xml:space="preserve"> сельсовета</w:t>
            </w:r>
            <w:r w:rsidRPr="00765406">
              <w:rPr>
                <w:color w:val="000000"/>
                <w:sz w:val="16"/>
                <w:szCs w:val="16"/>
                <w:highlight w:val="yellow"/>
              </w:rPr>
              <w:t xml:space="preserve"> 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 xml:space="preserve">постановление администрации </w:t>
            </w:r>
            <w:proofErr w:type="spellStart"/>
            <w:r w:rsidRPr="00765406">
              <w:rPr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color w:val="000000"/>
                <w:sz w:val="16"/>
                <w:szCs w:val="16"/>
              </w:rPr>
              <w:t xml:space="preserve"> сельсовета </w:t>
            </w:r>
          </w:p>
        </w:tc>
      </w:tr>
      <w:tr w:rsidR="00765406" w:rsidRPr="00765406" w:rsidTr="00917EF9">
        <w:trPr>
          <w:cantSplit/>
          <w:trHeight w:val="2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pStyle w:val="a5"/>
              <w:tabs>
                <w:tab w:val="left" w:pos="301"/>
              </w:tabs>
              <w:spacing w:after="0" w:line="320" w:lineRule="exact"/>
              <w:ind w:left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6540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472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color w:val="000000"/>
                <w:sz w:val="16"/>
                <w:szCs w:val="16"/>
              </w:rPr>
            </w:pPr>
            <w:r w:rsidRPr="00765406">
              <w:rPr>
                <w:b/>
                <w:sz w:val="16"/>
                <w:szCs w:val="16"/>
              </w:rPr>
              <w:t xml:space="preserve">Разработка, согласование и утверждение Порядка, утверждающего сроки реализации муниципальных программ </w:t>
            </w:r>
            <w:proofErr w:type="spellStart"/>
            <w:r w:rsidRPr="00765406">
              <w:rPr>
                <w:b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b/>
                <w:sz w:val="16"/>
                <w:szCs w:val="16"/>
              </w:rPr>
              <w:t xml:space="preserve"> сельсовета, Порядка принятия решений о разработке, формировании, реализации муниципальных программ </w:t>
            </w:r>
            <w:proofErr w:type="spellStart"/>
            <w:r w:rsidRPr="00765406">
              <w:rPr>
                <w:b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b/>
                <w:sz w:val="16"/>
                <w:szCs w:val="16"/>
              </w:rPr>
              <w:t xml:space="preserve"> сельсовета </w:t>
            </w:r>
            <w:r w:rsidRPr="00765406">
              <w:rPr>
                <w:b/>
                <w:bCs/>
                <w:sz w:val="16"/>
                <w:szCs w:val="16"/>
              </w:rPr>
              <w:t xml:space="preserve">(далее – проект постановления администрации </w:t>
            </w:r>
            <w:proofErr w:type="spellStart"/>
            <w:r w:rsidRPr="00765406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b/>
                <w:bCs/>
                <w:sz w:val="16"/>
                <w:szCs w:val="16"/>
              </w:rPr>
              <w:t xml:space="preserve"> сельсовета)</w:t>
            </w:r>
            <w:r w:rsidRPr="00765406">
              <w:rPr>
                <w:b/>
                <w:sz w:val="16"/>
                <w:szCs w:val="16"/>
              </w:rPr>
              <w:t xml:space="preserve">, внесение изменений в постановление администрации </w:t>
            </w:r>
            <w:proofErr w:type="spellStart"/>
            <w:r w:rsidRPr="00765406">
              <w:rPr>
                <w:b/>
                <w:sz w:val="16"/>
                <w:szCs w:val="16"/>
              </w:rPr>
              <w:t>Богучанского</w:t>
            </w:r>
            <w:proofErr w:type="spellEnd"/>
            <w:r w:rsidRPr="00765406">
              <w:rPr>
                <w:b/>
                <w:sz w:val="16"/>
                <w:szCs w:val="16"/>
              </w:rPr>
              <w:t xml:space="preserve"> района от 12.04.2012 № 452-п «Об утверждении Положения о порядке разработки, утверждения и реализации ведомственных целевых</w:t>
            </w:r>
          </w:p>
        </w:tc>
      </w:tr>
      <w:tr w:rsidR="00765406" w:rsidRPr="00765406" w:rsidTr="00917EF9">
        <w:trPr>
          <w:cantSplit/>
          <w:trHeight w:val="2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pStyle w:val="a5"/>
              <w:tabs>
                <w:tab w:val="left" w:pos="301"/>
              </w:tabs>
              <w:spacing w:after="0" w:line="320" w:lineRule="exact"/>
              <w:ind w:left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color w:val="000000"/>
                <w:sz w:val="16"/>
                <w:szCs w:val="16"/>
              </w:rPr>
            </w:pPr>
          </w:p>
        </w:tc>
      </w:tr>
      <w:tr w:rsidR="00765406" w:rsidRPr="00765406" w:rsidTr="00917EF9">
        <w:trPr>
          <w:cantSplit/>
          <w:trHeight w:val="2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pStyle w:val="a5"/>
              <w:tabs>
                <w:tab w:val="left" w:pos="301"/>
              </w:tabs>
              <w:spacing w:after="0" w:line="320" w:lineRule="exact"/>
              <w:ind w:left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6540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4.1.</w:t>
            </w:r>
          </w:p>
        </w:tc>
        <w:tc>
          <w:tcPr>
            <w:tcW w:w="2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 xml:space="preserve">Разработка </w:t>
            </w:r>
            <w:r w:rsidRPr="00765406">
              <w:rPr>
                <w:bCs/>
                <w:color w:val="000000"/>
                <w:sz w:val="16"/>
                <w:szCs w:val="16"/>
              </w:rPr>
              <w:t xml:space="preserve">и направление на рассмотрение членам рабочей группы проекта постановления администрации </w:t>
            </w:r>
            <w:proofErr w:type="spellStart"/>
            <w:r w:rsidRPr="00765406">
              <w:rPr>
                <w:bCs/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bCs/>
                <w:color w:val="000000"/>
                <w:sz w:val="16"/>
                <w:szCs w:val="16"/>
              </w:rPr>
              <w:t xml:space="preserve"> сельсовета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>до 15.07.2013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765406">
              <w:rPr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color w:val="000000"/>
                <w:sz w:val="16"/>
                <w:szCs w:val="16"/>
              </w:rPr>
              <w:t xml:space="preserve"> сельсовета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color w:val="000000"/>
                <w:sz w:val="16"/>
                <w:szCs w:val="16"/>
              </w:rPr>
            </w:pPr>
          </w:p>
        </w:tc>
      </w:tr>
      <w:tr w:rsidR="00765406" w:rsidRPr="00765406" w:rsidTr="00917EF9">
        <w:trPr>
          <w:cantSplit/>
          <w:trHeight w:val="2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pStyle w:val="a5"/>
              <w:tabs>
                <w:tab w:val="left" w:pos="301"/>
              </w:tabs>
              <w:spacing w:after="0" w:line="320" w:lineRule="exact"/>
              <w:ind w:left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6540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4.2.</w:t>
            </w:r>
          </w:p>
        </w:tc>
        <w:tc>
          <w:tcPr>
            <w:tcW w:w="2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bCs/>
                <w:color w:val="000000"/>
                <w:sz w:val="16"/>
                <w:szCs w:val="16"/>
              </w:rPr>
            </w:pPr>
            <w:r w:rsidRPr="00765406">
              <w:rPr>
                <w:bCs/>
                <w:color w:val="000000"/>
                <w:sz w:val="16"/>
                <w:szCs w:val="16"/>
              </w:rPr>
              <w:t xml:space="preserve">Направление предложений в проект постановления администрации </w:t>
            </w:r>
            <w:proofErr w:type="spellStart"/>
            <w:r w:rsidRPr="00765406">
              <w:rPr>
                <w:bCs/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bCs/>
                <w:color w:val="000000"/>
                <w:sz w:val="16"/>
                <w:szCs w:val="16"/>
              </w:rPr>
              <w:t xml:space="preserve"> сельсовета  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>до 20.07.2013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>члены рабочей группы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color w:val="000000"/>
                <w:sz w:val="16"/>
                <w:szCs w:val="16"/>
              </w:rPr>
            </w:pPr>
          </w:p>
        </w:tc>
      </w:tr>
      <w:tr w:rsidR="00765406" w:rsidRPr="00765406" w:rsidTr="00917EF9">
        <w:trPr>
          <w:cantSplit/>
          <w:trHeight w:val="2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pStyle w:val="a5"/>
              <w:tabs>
                <w:tab w:val="left" w:pos="301"/>
              </w:tabs>
              <w:spacing w:after="0" w:line="320" w:lineRule="exact"/>
              <w:ind w:left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6540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4.3.</w:t>
            </w:r>
          </w:p>
        </w:tc>
        <w:tc>
          <w:tcPr>
            <w:tcW w:w="2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bCs/>
                <w:color w:val="000000"/>
                <w:sz w:val="16"/>
                <w:szCs w:val="16"/>
              </w:rPr>
            </w:pPr>
            <w:r w:rsidRPr="00765406">
              <w:rPr>
                <w:bCs/>
                <w:color w:val="000000"/>
                <w:sz w:val="16"/>
                <w:szCs w:val="16"/>
              </w:rPr>
              <w:t xml:space="preserve">Согласование проекта постановления администрации </w:t>
            </w:r>
            <w:proofErr w:type="spellStart"/>
            <w:r w:rsidRPr="00765406">
              <w:rPr>
                <w:bCs/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bCs/>
                <w:color w:val="000000"/>
                <w:sz w:val="16"/>
                <w:szCs w:val="16"/>
              </w:rPr>
              <w:t xml:space="preserve"> сельсовета заинтересованными органами и должностными лицами администрации </w:t>
            </w:r>
            <w:proofErr w:type="spellStart"/>
            <w:r w:rsidRPr="00765406">
              <w:rPr>
                <w:bCs/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bCs/>
                <w:color w:val="000000"/>
                <w:sz w:val="16"/>
                <w:szCs w:val="16"/>
              </w:rPr>
              <w:t xml:space="preserve"> сельсовета, принятие проекта постановления администрации </w:t>
            </w:r>
            <w:proofErr w:type="spellStart"/>
            <w:r w:rsidRPr="00765406">
              <w:rPr>
                <w:bCs/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bCs/>
                <w:color w:val="000000"/>
                <w:sz w:val="16"/>
                <w:szCs w:val="16"/>
              </w:rPr>
              <w:t xml:space="preserve"> сельсовета 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>до     .2013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765406">
              <w:rPr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color w:val="000000"/>
                <w:sz w:val="16"/>
                <w:szCs w:val="16"/>
              </w:rPr>
              <w:t xml:space="preserve"> сельсовета </w:t>
            </w:r>
            <w:r w:rsidRPr="00765406">
              <w:rPr>
                <w:bCs/>
                <w:color w:val="000000"/>
                <w:sz w:val="16"/>
                <w:szCs w:val="16"/>
              </w:rPr>
              <w:t xml:space="preserve">заинтересованные органы и должностные лица администрации  </w:t>
            </w:r>
            <w:proofErr w:type="spellStart"/>
            <w:r w:rsidRPr="00765406">
              <w:rPr>
                <w:bCs/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bCs/>
                <w:color w:val="000000"/>
                <w:sz w:val="16"/>
                <w:szCs w:val="16"/>
              </w:rPr>
              <w:t xml:space="preserve"> сельсовета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color w:val="000000"/>
                <w:sz w:val="16"/>
                <w:szCs w:val="16"/>
              </w:rPr>
            </w:pPr>
          </w:p>
        </w:tc>
      </w:tr>
      <w:tr w:rsidR="00765406" w:rsidRPr="00765406" w:rsidTr="00917EF9">
        <w:trPr>
          <w:cantSplit/>
          <w:trHeight w:val="2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pStyle w:val="a5"/>
              <w:tabs>
                <w:tab w:val="left" w:pos="301"/>
              </w:tabs>
              <w:spacing w:after="0" w:line="320" w:lineRule="exact"/>
              <w:ind w:left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6540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4.4.</w:t>
            </w:r>
          </w:p>
        </w:tc>
        <w:tc>
          <w:tcPr>
            <w:tcW w:w="2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 xml:space="preserve">Разработка </w:t>
            </w:r>
            <w:r w:rsidRPr="00765406">
              <w:rPr>
                <w:bCs/>
                <w:color w:val="000000"/>
                <w:sz w:val="16"/>
                <w:szCs w:val="16"/>
              </w:rPr>
              <w:t xml:space="preserve">и направление на рассмотрение членам рабочей группы проекта постановления об утверждении </w:t>
            </w:r>
            <w:r w:rsidRPr="00765406">
              <w:rPr>
                <w:sz w:val="16"/>
                <w:szCs w:val="16"/>
              </w:rPr>
              <w:t xml:space="preserve">перечня муниципальных  программ </w:t>
            </w:r>
            <w:proofErr w:type="spellStart"/>
            <w:r w:rsidRPr="00765406">
              <w:rPr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>до       .2013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765406">
              <w:rPr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color w:val="000000"/>
                <w:sz w:val="16"/>
                <w:szCs w:val="16"/>
              </w:rPr>
              <w:t xml:space="preserve"> сельсовета 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 xml:space="preserve">проект постановления </w:t>
            </w:r>
            <w:r w:rsidRPr="00765406">
              <w:rPr>
                <w:bCs/>
                <w:color w:val="000000"/>
                <w:sz w:val="16"/>
                <w:szCs w:val="16"/>
              </w:rPr>
              <w:t xml:space="preserve">администрации </w:t>
            </w:r>
            <w:proofErr w:type="spellStart"/>
            <w:r w:rsidRPr="00765406">
              <w:rPr>
                <w:bCs/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bCs/>
                <w:color w:val="000000"/>
                <w:sz w:val="16"/>
                <w:szCs w:val="16"/>
              </w:rPr>
              <w:t xml:space="preserve"> сельсовета </w:t>
            </w:r>
          </w:p>
        </w:tc>
      </w:tr>
      <w:tr w:rsidR="00765406" w:rsidRPr="00765406" w:rsidTr="00917EF9">
        <w:trPr>
          <w:cantSplit/>
          <w:trHeight w:val="2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pStyle w:val="a5"/>
              <w:tabs>
                <w:tab w:val="left" w:pos="301"/>
              </w:tabs>
              <w:spacing w:after="0" w:line="320" w:lineRule="exact"/>
              <w:ind w:left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6540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4.5.</w:t>
            </w:r>
          </w:p>
        </w:tc>
        <w:tc>
          <w:tcPr>
            <w:tcW w:w="2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bCs/>
                <w:color w:val="000000"/>
                <w:sz w:val="16"/>
                <w:szCs w:val="16"/>
              </w:rPr>
            </w:pPr>
            <w:r w:rsidRPr="00765406">
              <w:rPr>
                <w:bCs/>
                <w:color w:val="000000"/>
                <w:sz w:val="16"/>
                <w:szCs w:val="16"/>
              </w:rPr>
              <w:t xml:space="preserve">Направление предложений в проект постановления </w:t>
            </w:r>
            <w:r w:rsidRPr="00765406">
              <w:rPr>
                <w:bCs/>
                <w:color w:val="000000"/>
                <w:sz w:val="16"/>
                <w:szCs w:val="16"/>
              </w:rPr>
              <w:br/>
              <w:t xml:space="preserve">об утверждении </w:t>
            </w:r>
            <w:r w:rsidRPr="00765406">
              <w:rPr>
                <w:sz w:val="16"/>
                <w:szCs w:val="16"/>
              </w:rPr>
              <w:t xml:space="preserve">перечня муниципальных программ </w:t>
            </w:r>
            <w:proofErr w:type="spellStart"/>
            <w:r w:rsidRPr="00765406">
              <w:rPr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sz w:val="16"/>
                <w:szCs w:val="16"/>
              </w:rPr>
              <w:t xml:space="preserve"> сельсовета 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>до      .2013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>члены рабочей группы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 xml:space="preserve">дополнения в проект </w:t>
            </w:r>
            <w:r w:rsidRPr="00765406">
              <w:rPr>
                <w:bCs/>
                <w:color w:val="000000"/>
                <w:sz w:val="16"/>
                <w:szCs w:val="16"/>
              </w:rPr>
              <w:t>постановления</w:t>
            </w:r>
            <w:r w:rsidRPr="00765406">
              <w:rPr>
                <w:color w:val="000000"/>
                <w:sz w:val="16"/>
                <w:szCs w:val="16"/>
              </w:rPr>
              <w:t xml:space="preserve"> </w:t>
            </w:r>
            <w:r w:rsidRPr="00765406">
              <w:rPr>
                <w:bCs/>
                <w:color w:val="000000"/>
                <w:sz w:val="16"/>
                <w:szCs w:val="16"/>
              </w:rPr>
              <w:t xml:space="preserve">администрации </w:t>
            </w:r>
            <w:proofErr w:type="spellStart"/>
            <w:r w:rsidRPr="00765406">
              <w:rPr>
                <w:bCs/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bCs/>
                <w:color w:val="000000"/>
                <w:sz w:val="16"/>
                <w:szCs w:val="16"/>
              </w:rPr>
              <w:t xml:space="preserve"> сельсовета </w:t>
            </w:r>
          </w:p>
          <w:p w:rsidR="00765406" w:rsidRPr="00765406" w:rsidRDefault="00765406" w:rsidP="00917EF9">
            <w:pPr>
              <w:spacing w:line="320" w:lineRule="exact"/>
              <w:rPr>
                <w:color w:val="000000"/>
                <w:sz w:val="16"/>
                <w:szCs w:val="16"/>
              </w:rPr>
            </w:pPr>
          </w:p>
        </w:tc>
      </w:tr>
      <w:tr w:rsidR="00765406" w:rsidRPr="00765406" w:rsidTr="00917EF9">
        <w:trPr>
          <w:cantSplit/>
          <w:trHeight w:val="2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pStyle w:val="a5"/>
              <w:tabs>
                <w:tab w:val="left" w:pos="301"/>
              </w:tabs>
              <w:spacing w:after="0" w:line="320" w:lineRule="exact"/>
              <w:ind w:left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6540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4.6.</w:t>
            </w:r>
          </w:p>
        </w:tc>
        <w:tc>
          <w:tcPr>
            <w:tcW w:w="2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bCs/>
                <w:color w:val="000000"/>
                <w:sz w:val="16"/>
                <w:szCs w:val="16"/>
              </w:rPr>
            </w:pPr>
            <w:r w:rsidRPr="00765406">
              <w:rPr>
                <w:bCs/>
                <w:color w:val="000000"/>
                <w:sz w:val="16"/>
                <w:szCs w:val="16"/>
              </w:rPr>
              <w:t xml:space="preserve">Согласование проекта постановления об утверждении </w:t>
            </w:r>
            <w:r w:rsidRPr="00765406">
              <w:rPr>
                <w:sz w:val="16"/>
                <w:szCs w:val="16"/>
              </w:rPr>
              <w:t xml:space="preserve">перечня муниципальных программ </w:t>
            </w:r>
            <w:proofErr w:type="spellStart"/>
            <w:r w:rsidRPr="00765406">
              <w:rPr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sz w:val="16"/>
                <w:szCs w:val="16"/>
              </w:rPr>
              <w:t xml:space="preserve"> сельсовета </w:t>
            </w:r>
            <w:r w:rsidRPr="00765406">
              <w:rPr>
                <w:bCs/>
                <w:color w:val="000000"/>
                <w:sz w:val="16"/>
                <w:szCs w:val="16"/>
              </w:rPr>
              <w:t xml:space="preserve"> заинтересованными органами и должностными лицами администрации </w:t>
            </w:r>
            <w:proofErr w:type="spellStart"/>
            <w:r w:rsidRPr="00765406">
              <w:rPr>
                <w:bCs/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bCs/>
                <w:color w:val="000000"/>
                <w:sz w:val="16"/>
                <w:szCs w:val="16"/>
              </w:rPr>
              <w:t xml:space="preserve"> сельсовета, утверждение</w:t>
            </w:r>
            <w:r w:rsidRPr="00765406">
              <w:rPr>
                <w:bCs/>
                <w:color w:val="000000"/>
                <w:sz w:val="16"/>
                <w:szCs w:val="16"/>
                <w:highlight w:val="yellow"/>
              </w:rPr>
              <w:t xml:space="preserve"> </w:t>
            </w:r>
            <w:r w:rsidRPr="00765406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 xml:space="preserve">до      </w:t>
            </w:r>
            <w:r w:rsidRPr="00765406">
              <w:rPr>
                <w:sz w:val="16"/>
                <w:szCs w:val="16"/>
              </w:rPr>
              <w:t>.2013</w:t>
            </w:r>
          </w:p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 xml:space="preserve">администрации </w:t>
            </w:r>
            <w:proofErr w:type="spellStart"/>
            <w:r w:rsidRPr="00765406">
              <w:rPr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color w:val="000000"/>
                <w:sz w:val="16"/>
                <w:szCs w:val="16"/>
              </w:rPr>
              <w:t xml:space="preserve"> сельсовета 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color w:val="000000"/>
                <w:sz w:val="16"/>
                <w:szCs w:val="16"/>
              </w:rPr>
            </w:pPr>
            <w:r w:rsidRPr="00765406">
              <w:rPr>
                <w:bCs/>
                <w:color w:val="000000"/>
                <w:sz w:val="16"/>
                <w:szCs w:val="16"/>
              </w:rPr>
              <w:t xml:space="preserve">постановление администрации </w:t>
            </w:r>
            <w:proofErr w:type="spellStart"/>
            <w:r w:rsidRPr="00765406">
              <w:rPr>
                <w:bCs/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bCs/>
                <w:color w:val="000000"/>
                <w:sz w:val="16"/>
                <w:szCs w:val="16"/>
              </w:rPr>
              <w:t xml:space="preserve"> сельсовета </w:t>
            </w:r>
          </w:p>
        </w:tc>
      </w:tr>
      <w:tr w:rsidR="00765406" w:rsidRPr="00765406" w:rsidTr="00917EF9">
        <w:trPr>
          <w:cantSplit/>
          <w:trHeight w:val="634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pStyle w:val="a5"/>
              <w:spacing w:after="0" w:line="320" w:lineRule="exact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540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b/>
                <w:color w:val="000000"/>
                <w:sz w:val="16"/>
                <w:szCs w:val="16"/>
              </w:rPr>
            </w:pPr>
            <w:r w:rsidRPr="00765406">
              <w:rPr>
                <w:b/>
                <w:color w:val="000000"/>
                <w:sz w:val="16"/>
                <w:szCs w:val="16"/>
              </w:rPr>
              <w:t xml:space="preserve">Утверждение муниципальных программ </w:t>
            </w:r>
            <w:proofErr w:type="spellStart"/>
            <w:r w:rsidRPr="00765406">
              <w:rPr>
                <w:b/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b/>
                <w:color w:val="000000"/>
                <w:sz w:val="16"/>
                <w:szCs w:val="16"/>
              </w:rPr>
              <w:t xml:space="preserve"> сельсовета (далее – МП ЧС)</w:t>
            </w:r>
          </w:p>
        </w:tc>
      </w:tr>
      <w:tr w:rsidR="00765406" w:rsidRPr="00765406" w:rsidTr="00917EF9">
        <w:trPr>
          <w:cantSplit/>
          <w:trHeight w:val="99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pStyle w:val="a5"/>
              <w:tabs>
                <w:tab w:val="left" w:pos="301"/>
              </w:tabs>
              <w:spacing w:after="0" w:line="320" w:lineRule="exact"/>
              <w:ind w:left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6540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5.1</w:t>
            </w:r>
          </w:p>
        </w:tc>
        <w:tc>
          <w:tcPr>
            <w:tcW w:w="2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bCs/>
                <w:color w:val="000000"/>
                <w:sz w:val="16"/>
                <w:szCs w:val="16"/>
              </w:rPr>
            </w:pPr>
            <w:r w:rsidRPr="00765406">
              <w:rPr>
                <w:bCs/>
                <w:color w:val="000000"/>
                <w:sz w:val="16"/>
                <w:szCs w:val="16"/>
              </w:rPr>
              <w:t>Разработка МП ЧС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>до 01.09.2013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765406">
              <w:rPr>
                <w:bCs/>
                <w:color w:val="000000"/>
                <w:sz w:val="16"/>
                <w:szCs w:val="16"/>
              </w:rPr>
              <w:t xml:space="preserve">заинтересованные органы и должностные лица администрации </w:t>
            </w:r>
            <w:proofErr w:type="spellStart"/>
            <w:r w:rsidRPr="00765406">
              <w:rPr>
                <w:bCs/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bCs/>
                <w:color w:val="000000"/>
                <w:sz w:val="16"/>
                <w:szCs w:val="16"/>
              </w:rPr>
              <w:t xml:space="preserve"> сельсовета</w:t>
            </w:r>
            <w:r w:rsidRPr="0076540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>проект МП ЧС</w:t>
            </w:r>
          </w:p>
        </w:tc>
      </w:tr>
      <w:tr w:rsidR="00765406" w:rsidRPr="00765406" w:rsidTr="00917EF9">
        <w:trPr>
          <w:cantSplit/>
          <w:trHeight w:val="99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pStyle w:val="a5"/>
              <w:tabs>
                <w:tab w:val="left" w:pos="301"/>
              </w:tabs>
              <w:spacing w:after="0" w:line="320" w:lineRule="exact"/>
              <w:ind w:left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6540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5.2</w:t>
            </w:r>
          </w:p>
        </w:tc>
        <w:tc>
          <w:tcPr>
            <w:tcW w:w="2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bCs/>
                <w:color w:val="000000"/>
                <w:sz w:val="16"/>
                <w:szCs w:val="16"/>
              </w:rPr>
            </w:pPr>
            <w:r w:rsidRPr="00765406">
              <w:rPr>
                <w:bCs/>
                <w:color w:val="000000"/>
                <w:sz w:val="16"/>
                <w:szCs w:val="16"/>
              </w:rPr>
              <w:t xml:space="preserve">Согласование и внесение в администрацию </w:t>
            </w:r>
            <w:proofErr w:type="spellStart"/>
            <w:r w:rsidRPr="00765406">
              <w:rPr>
                <w:bCs/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bCs/>
                <w:color w:val="000000"/>
                <w:sz w:val="16"/>
                <w:szCs w:val="16"/>
              </w:rPr>
              <w:t xml:space="preserve"> сельсовета  МП ЧС 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>до 10.10.2013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765406">
              <w:rPr>
                <w:bCs/>
                <w:color w:val="000000"/>
                <w:sz w:val="16"/>
                <w:szCs w:val="16"/>
              </w:rPr>
              <w:t xml:space="preserve">заинтересованные органы и должностные лица администрации </w:t>
            </w:r>
            <w:proofErr w:type="spellStart"/>
            <w:r w:rsidRPr="00765406">
              <w:rPr>
                <w:bCs/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bCs/>
                <w:color w:val="000000"/>
                <w:sz w:val="16"/>
                <w:szCs w:val="16"/>
              </w:rPr>
              <w:t xml:space="preserve"> сельсовета</w:t>
            </w:r>
            <w:r w:rsidRPr="0076540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 xml:space="preserve">Согласованный проект постановления </w:t>
            </w:r>
            <w:r w:rsidRPr="00765406">
              <w:rPr>
                <w:bCs/>
                <w:color w:val="000000"/>
                <w:sz w:val="16"/>
                <w:szCs w:val="16"/>
              </w:rPr>
              <w:t xml:space="preserve">администрации </w:t>
            </w:r>
            <w:proofErr w:type="spellStart"/>
            <w:r w:rsidRPr="00765406">
              <w:rPr>
                <w:bCs/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bCs/>
                <w:color w:val="000000"/>
                <w:sz w:val="16"/>
                <w:szCs w:val="16"/>
              </w:rPr>
              <w:t xml:space="preserve"> сельсовета </w:t>
            </w:r>
            <w:r w:rsidRPr="00765406">
              <w:rPr>
                <w:sz w:val="16"/>
                <w:szCs w:val="16"/>
              </w:rPr>
              <w:t xml:space="preserve"> </w:t>
            </w:r>
          </w:p>
        </w:tc>
      </w:tr>
      <w:tr w:rsidR="00765406" w:rsidRPr="00765406" w:rsidTr="00917EF9">
        <w:trPr>
          <w:cantSplit/>
          <w:trHeight w:val="99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pStyle w:val="a5"/>
              <w:tabs>
                <w:tab w:val="left" w:pos="301"/>
              </w:tabs>
              <w:spacing w:after="0" w:line="320" w:lineRule="exact"/>
              <w:ind w:left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6540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5.3</w:t>
            </w:r>
          </w:p>
        </w:tc>
        <w:tc>
          <w:tcPr>
            <w:tcW w:w="2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bCs/>
                <w:color w:val="000000"/>
                <w:sz w:val="16"/>
                <w:szCs w:val="16"/>
              </w:rPr>
            </w:pPr>
            <w:r w:rsidRPr="00765406">
              <w:rPr>
                <w:bCs/>
                <w:color w:val="000000"/>
                <w:sz w:val="16"/>
                <w:szCs w:val="16"/>
              </w:rPr>
              <w:t>Утверждение МП ЧС</w:t>
            </w:r>
            <w:r w:rsidRPr="00765406">
              <w:rPr>
                <w:bCs/>
                <w:color w:val="000000"/>
                <w:sz w:val="16"/>
                <w:szCs w:val="16"/>
              </w:rPr>
              <w:br/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>до 15.10.2013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765406">
              <w:rPr>
                <w:bCs/>
                <w:color w:val="000000"/>
                <w:sz w:val="16"/>
                <w:szCs w:val="16"/>
              </w:rPr>
              <w:t xml:space="preserve">заинтересованные органы и должностные лица администрации </w:t>
            </w:r>
            <w:proofErr w:type="spellStart"/>
            <w:r w:rsidRPr="00765406">
              <w:rPr>
                <w:bCs/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bCs/>
                <w:color w:val="000000"/>
                <w:sz w:val="16"/>
                <w:szCs w:val="16"/>
              </w:rPr>
              <w:t xml:space="preserve"> сельсовета</w:t>
            </w:r>
            <w:r w:rsidRPr="0076540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06" w:rsidRPr="00765406" w:rsidRDefault="00765406" w:rsidP="00917EF9">
            <w:pPr>
              <w:spacing w:line="320" w:lineRule="exact"/>
              <w:rPr>
                <w:color w:val="000000"/>
                <w:sz w:val="16"/>
                <w:szCs w:val="16"/>
              </w:rPr>
            </w:pPr>
            <w:r w:rsidRPr="00765406">
              <w:rPr>
                <w:color w:val="000000"/>
                <w:sz w:val="16"/>
                <w:szCs w:val="16"/>
              </w:rPr>
              <w:t xml:space="preserve">постановление </w:t>
            </w:r>
            <w:r w:rsidRPr="00765406">
              <w:rPr>
                <w:bCs/>
                <w:color w:val="000000"/>
                <w:sz w:val="16"/>
                <w:szCs w:val="16"/>
              </w:rPr>
              <w:t xml:space="preserve">администрации </w:t>
            </w:r>
            <w:proofErr w:type="spellStart"/>
            <w:r w:rsidRPr="00765406">
              <w:rPr>
                <w:bCs/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765406">
              <w:rPr>
                <w:bCs/>
                <w:color w:val="000000"/>
                <w:sz w:val="16"/>
                <w:szCs w:val="16"/>
              </w:rPr>
              <w:t xml:space="preserve"> сельсовета </w:t>
            </w:r>
            <w:r w:rsidRPr="00765406">
              <w:rPr>
                <w:sz w:val="16"/>
                <w:szCs w:val="16"/>
              </w:rPr>
              <w:t xml:space="preserve"> </w:t>
            </w:r>
          </w:p>
        </w:tc>
      </w:tr>
    </w:tbl>
    <w:p w:rsidR="00765406" w:rsidRPr="00765406" w:rsidRDefault="00765406" w:rsidP="00765406">
      <w:pPr>
        <w:rPr>
          <w:sz w:val="16"/>
          <w:szCs w:val="16"/>
        </w:rPr>
      </w:pPr>
    </w:p>
    <w:p w:rsidR="00EF58E5" w:rsidRPr="00765406" w:rsidRDefault="00EF58E5" w:rsidP="00EF58E5">
      <w:pPr>
        <w:tabs>
          <w:tab w:val="right" w:pos="9355"/>
        </w:tabs>
        <w:rPr>
          <w:rFonts w:ascii="Georgia" w:hAnsi="Georgia"/>
          <w:sz w:val="16"/>
          <w:szCs w:val="16"/>
        </w:rPr>
      </w:pPr>
    </w:p>
    <w:p w:rsidR="00EF58E5" w:rsidRPr="00765406" w:rsidRDefault="00EF58E5" w:rsidP="00EF58E5">
      <w:pPr>
        <w:tabs>
          <w:tab w:val="right" w:pos="9355"/>
        </w:tabs>
        <w:rPr>
          <w:rFonts w:ascii="Georgia" w:hAnsi="Georgia"/>
          <w:sz w:val="16"/>
          <w:szCs w:val="16"/>
        </w:rPr>
      </w:pPr>
    </w:p>
    <w:p w:rsidR="00EF58E5" w:rsidRPr="00765406" w:rsidRDefault="00EF58E5" w:rsidP="00EF58E5">
      <w:pPr>
        <w:tabs>
          <w:tab w:val="right" w:pos="9355"/>
        </w:tabs>
        <w:rPr>
          <w:rFonts w:ascii="Georgia" w:hAnsi="Georgia"/>
          <w:sz w:val="16"/>
          <w:szCs w:val="16"/>
        </w:rPr>
      </w:pPr>
    </w:p>
    <w:p w:rsidR="00EF58E5" w:rsidRPr="00765406" w:rsidRDefault="00EF58E5" w:rsidP="00EF58E5">
      <w:pPr>
        <w:tabs>
          <w:tab w:val="right" w:pos="9355"/>
        </w:tabs>
        <w:rPr>
          <w:rFonts w:ascii="Georgia" w:hAnsi="Georgia"/>
          <w:sz w:val="16"/>
          <w:szCs w:val="16"/>
        </w:rPr>
      </w:pPr>
    </w:p>
    <w:p w:rsidR="00EF58E5" w:rsidRPr="00765406" w:rsidRDefault="00EF58E5" w:rsidP="00EF58E5">
      <w:pPr>
        <w:rPr>
          <w:sz w:val="16"/>
          <w:szCs w:val="16"/>
        </w:rPr>
      </w:pPr>
      <w:r w:rsidRPr="00765406">
        <w:rPr>
          <w:sz w:val="16"/>
          <w:szCs w:val="16"/>
        </w:rPr>
        <w:t>------------------------------------------------------------------------------------------------------------------------------------------------------</w:t>
      </w:r>
    </w:p>
    <w:p w:rsidR="00EF58E5" w:rsidRPr="00765406" w:rsidRDefault="00EF58E5" w:rsidP="00EF58E5">
      <w:pPr>
        <w:pStyle w:val="ConsPlusNormal"/>
        <w:widowControl/>
        <w:ind w:firstLine="0"/>
        <w:jc w:val="both"/>
        <w:rPr>
          <w:sz w:val="16"/>
          <w:szCs w:val="16"/>
        </w:rPr>
      </w:pPr>
      <w:r w:rsidRPr="00765406">
        <w:rPr>
          <w:rFonts w:ascii="Times New Roman" w:hAnsi="Times New Roman" w:cs="Times New Roman"/>
          <w:sz w:val="16"/>
          <w:szCs w:val="16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765406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Pr="00765406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765406">
        <w:rPr>
          <w:rFonts w:ascii="Times New Roman" w:hAnsi="Times New Roman" w:cs="Times New Roman"/>
          <w:sz w:val="16"/>
          <w:szCs w:val="16"/>
        </w:rPr>
        <w:t>с</w:t>
      </w:r>
      <w:proofErr w:type="gramEnd"/>
      <w:r w:rsidRPr="00765406">
        <w:rPr>
          <w:rFonts w:ascii="Times New Roman" w:hAnsi="Times New Roman" w:cs="Times New Roman"/>
          <w:sz w:val="16"/>
          <w:szCs w:val="16"/>
        </w:rPr>
        <w:t xml:space="preserve"> Чунояр ул. Береговая 1 «Б» тел. 38-2-61. Учредители </w:t>
      </w:r>
      <w:proofErr w:type="spellStart"/>
      <w:r w:rsidRPr="00765406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765406">
        <w:rPr>
          <w:rFonts w:ascii="Times New Roman" w:hAnsi="Times New Roman" w:cs="Times New Roman"/>
          <w:sz w:val="16"/>
          <w:szCs w:val="16"/>
        </w:rPr>
        <w:t xml:space="preserve"> сельский Совет депутатов и Главы </w:t>
      </w:r>
      <w:proofErr w:type="spellStart"/>
      <w:r w:rsidRPr="00765406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765406">
        <w:rPr>
          <w:rFonts w:ascii="Times New Roman" w:hAnsi="Times New Roman" w:cs="Times New Roman"/>
          <w:sz w:val="16"/>
          <w:szCs w:val="16"/>
        </w:rPr>
        <w:t xml:space="preserve"> сельсовет. Ответственный за выпуск </w:t>
      </w:r>
      <w:proofErr w:type="spellStart"/>
      <w:r w:rsidRPr="00765406">
        <w:rPr>
          <w:rFonts w:ascii="Times New Roman" w:hAnsi="Times New Roman" w:cs="Times New Roman"/>
          <w:sz w:val="16"/>
          <w:szCs w:val="16"/>
        </w:rPr>
        <w:t>зам</w:t>
      </w:r>
      <w:proofErr w:type="gramStart"/>
      <w:r w:rsidRPr="00765406">
        <w:rPr>
          <w:rFonts w:ascii="Times New Roman" w:hAnsi="Times New Roman" w:cs="Times New Roman"/>
          <w:sz w:val="16"/>
          <w:szCs w:val="16"/>
        </w:rPr>
        <w:t>.г</w:t>
      </w:r>
      <w:proofErr w:type="gramEnd"/>
      <w:r w:rsidRPr="00765406">
        <w:rPr>
          <w:rFonts w:ascii="Times New Roman" w:hAnsi="Times New Roman" w:cs="Times New Roman"/>
          <w:sz w:val="16"/>
          <w:szCs w:val="16"/>
        </w:rPr>
        <w:t>лавы</w:t>
      </w:r>
      <w:proofErr w:type="spellEnd"/>
      <w:r w:rsidRPr="00765406">
        <w:rPr>
          <w:rFonts w:ascii="Times New Roman" w:hAnsi="Times New Roman" w:cs="Times New Roman"/>
          <w:sz w:val="16"/>
          <w:szCs w:val="16"/>
        </w:rPr>
        <w:t xml:space="preserve"> сельсовета Кузнецова Е.В. Тираж 30 экз. Издание распространяется бесплатно.</w:t>
      </w:r>
    </w:p>
    <w:p w:rsidR="00EF58E5" w:rsidRPr="00765406" w:rsidRDefault="00EF58E5" w:rsidP="00EF58E5">
      <w:pPr>
        <w:tabs>
          <w:tab w:val="right" w:pos="9355"/>
        </w:tabs>
        <w:rPr>
          <w:rFonts w:ascii="Georgia" w:hAnsi="Georgia"/>
          <w:sz w:val="16"/>
          <w:szCs w:val="16"/>
        </w:rPr>
      </w:pPr>
    </w:p>
    <w:p w:rsidR="00170FDF" w:rsidRPr="00765406" w:rsidRDefault="00170FDF">
      <w:pPr>
        <w:rPr>
          <w:sz w:val="16"/>
          <w:szCs w:val="16"/>
        </w:rPr>
      </w:pPr>
    </w:p>
    <w:sectPr w:rsidR="00170FDF" w:rsidRPr="00765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279B8"/>
    <w:multiLevelType w:val="hybridMultilevel"/>
    <w:tmpl w:val="AFDE82F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4E1423CD"/>
    <w:multiLevelType w:val="hybridMultilevel"/>
    <w:tmpl w:val="EFF63C06"/>
    <w:lvl w:ilvl="0" w:tplc="3BB610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C600FA">
      <w:numFmt w:val="none"/>
      <w:lvlText w:val=""/>
      <w:lvlJc w:val="left"/>
      <w:pPr>
        <w:tabs>
          <w:tab w:val="num" w:pos="360"/>
        </w:tabs>
      </w:pPr>
    </w:lvl>
    <w:lvl w:ilvl="2" w:tplc="B0647EAE">
      <w:numFmt w:val="none"/>
      <w:lvlText w:val=""/>
      <w:lvlJc w:val="left"/>
      <w:pPr>
        <w:tabs>
          <w:tab w:val="num" w:pos="360"/>
        </w:tabs>
      </w:pPr>
    </w:lvl>
    <w:lvl w:ilvl="3" w:tplc="44AE4C48">
      <w:numFmt w:val="none"/>
      <w:lvlText w:val=""/>
      <w:lvlJc w:val="left"/>
      <w:pPr>
        <w:tabs>
          <w:tab w:val="num" w:pos="360"/>
        </w:tabs>
      </w:pPr>
    </w:lvl>
    <w:lvl w:ilvl="4" w:tplc="D0FCEE9A">
      <w:numFmt w:val="none"/>
      <w:lvlText w:val=""/>
      <w:lvlJc w:val="left"/>
      <w:pPr>
        <w:tabs>
          <w:tab w:val="num" w:pos="360"/>
        </w:tabs>
      </w:pPr>
    </w:lvl>
    <w:lvl w:ilvl="5" w:tplc="31283BB2">
      <w:numFmt w:val="none"/>
      <w:lvlText w:val=""/>
      <w:lvlJc w:val="left"/>
      <w:pPr>
        <w:tabs>
          <w:tab w:val="num" w:pos="360"/>
        </w:tabs>
      </w:pPr>
    </w:lvl>
    <w:lvl w:ilvl="6" w:tplc="9C5605A4">
      <w:numFmt w:val="none"/>
      <w:lvlText w:val=""/>
      <w:lvlJc w:val="left"/>
      <w:pPr>
        <w:tabs>
          <w:tab w:val="num" w:pos="360"/>
        </w:tabs>
      </w:pPr>
    </w:lvl>
    <w:lvl w:ilvl="7" w:tplc="CDC6E2F6">
      <w:numFmt w:val="none"/>
      <w:lvlText w:val=""/>
      <w:lvlJc w:val="left"/>
      <w:pPr>
        <w:tabs>
          <w:tab w:val="num" w:pos="360"/>
        </w:tabs>
      </w:pPr>
    </w:lvl>
    <w:lvl w:ilvl="8" w:tplc="9A74BCC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51C23BF2"/>
    <w:multiLevelType w:val="hybridMultilevel"/>
    <w:tmpl w:val="E85A5648"/>
    <w:lvl w:ilvl="0" w:tplc="914454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2452FE">
      <w:numFmt w:val="none"/>
      <w:lvlText w:val=""/>
      <w:lvlJc w:val="left"/>
      <w:pPr>
        <w:tabs>
          <w:tab w:val="num" w:pos="360"/>
        </w:tabs>
      </w:pPr>
    </w:lvl>
    <w:lvl w:ilvl="2" w:tplc="2CD42F42">
      <w:numFmt w:val="none"/>
      <w:lvlText w:val=""/>
      <w:lvlJc w:val="left"/>
      <w:pPr>
        <w:tabs>
          <w:tab w:val="num" w:pos="360"/>
        </w:tabs>
      </w:pPr>
    </w:lvl>
    <w:lvl w:ilvl="3" w:tplc="68867E0A">
      <w:numFmt w:val="none"/>
      <w:lvlText w:val=""/>
      <w:lvlJc w:val="left"/>
      <w:pPr>
        <w:tabs>
          <w:tab w:val="num" w:pos="360"/>
        </w:tabs>
      </w:pPr>
    </w:lvl>
    <w:lvl w:ilvl="4" w:tplc="E36C266A">
      <w:numFmt w:val="none"/>
      <w:lvlText w:val=""/>
      <w:lvlJc w:val="left"/>
      <w:pPr>
        <w:tabs>
          <w:tab w:val="num" w:pos="360"/>
        </w:tabs>
      </w:pPr>
    </w:lvl>
    <w:lvl w:ilvl="5" w:tplc="0FC6759E">
      <w:numFmt w:val="none"/>
      <w:lvlText w:val=""/>
      <w:lvlJc w:val="left"/>
      <w:pPr>
        <w:tabs>
          <w:tab w:val="num" w:pos="360"/>
        </w:tabs>
      </w:pPr>
    </w:lvl>
    <w:lvl w:ilvl="6" w:tplc="B9AE005C">
      <w:numFmt w:val="none"/>
      <w:lvlText w:val=""/>
      <w:lvlJc w:val="left"/>
      <w:pPr>
        <w:tabs>
          <w:tab w:val="num" w:pos="360"/>
        </w:tabs>
      </w:pPr>
    </w:lvl>
    <w:lvl w:ilvl="7" w:tplc="1F0207EC">
      <w:numFmt w:val="none"/>
      <w:lvlText w:val=""/>
      <w:lvlJc w:val="left"/>
      <w:pPr>
        <w:tabs>
          <w:tab w:val="num" w:pos="360"/>
        </w:tabs>
      </w:pPr>
    </w:lvl>
    <w:lvl w:ilvl="8" w:tplc="3AD4462E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59BA76B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23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7BD74621"/>
    <w:multiLevelType w:val="multilevel"/>
    <w:tmpl w:val="23F4B08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E5"/>
    <w:rsid w:val="00170FDF"/>
    <w:rsid w:val="00765406"/>
    <w:rsid w:val="00EF5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58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765406"/>
    <w:pPr>
      <w:spacing w:line="360" w:lineRule="auto"/>
      <w:ind w:firstLine="36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7654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765406"/>
    <w:pPr>
      <w:jc w:val="center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7654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6540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7654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58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765406"/>
    <w:pPr>
      <w:spacing w:line="360" w:lineRule="auto"/>
      <w:ind w:firstLine="36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7654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765406"/>
    <w:pPr>
      <w:jc w:val="center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7654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6540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7654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4C038-F3F5-4D2F-9D5D-1B2737A2C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1943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2013-07-01T09:12:00Z</dcterms:created>
  <dcterms:modified xsi:type="dcterms:W3CDTF">2013-07-04T06:44:00Z</dcterms:modified>
</cp:coreProperties>
</file>