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9E7853">
        <w:rPr>
          <w:sz w:val="32"/>
          <w:szCs w:val="32"/>
        </w:rPr>
        <w:t>31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2013F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82404">
        <w:rPr>
          <w:rFonts w:ascii="Georgia" w:hAnsi="Georgia"/>
          <w:sz w:val="32"/>
          <w:szCs w:val="32"/>
        </w:rPr>
        <w:t>1</w:t>
      </w:r>
      <w:r w:rsidR="009E7853">
        <w:rPr>
          <w:rFonts w:ascii="Georgia" w:hAnsi="Georgia"/>
          <w:sz w:val="32"/>
          <w:szCs w:val="32"/>
        </w:rPr>
        <w:t>7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CA1A84" w:rsidRPr="00CA1A84" w:rsidRDefault="00CA1A84" w:rsidP="00CA1A84">
      <w:pPr>
        <w:jc w:val="center"/>
      </w:pPr>
      <w:r w:rsidRPr="00CA1A84">
        <w:t>АДМИНИСТРАЦИЯ  ЧУНОЯРСКОГО  СЕЛЬСОВЕТА</w:t>
      </w:r>
    </w:p>
    <w:p w:rsidR="00CA1A84" w:rsidRPr="00CA1A84" w:rsidRDefault="00CA1A84" w:rsidP="00CA1A84">
      <w:pPr>
        <w:jc w:val="center"/>
      </w:pPr>
      <w:r w:rsidRPr="00CA1A84">
        <w:t>БОГУЧАНСКОГО    РАЙОНА</w:t>
      </w:r>
    </w:p>
    <w:p w:rsidR="00CA1A84" w:rsidRPr="00CA1A84" w:rsidRDefault="00CA1A84" w:rsidP="00CA1A84">
      <w:pPr>
        <w:jc w:val="center"/>
      </w:pPr>
      <w:r w:rsidRPr="00CA1A84">
        <w:t>КРАСНОЯРСКОГО  КРАЯ</w:t>
      </w:r>
    </w:p>
    <w:p w:rsidR="00CA1A84" w:rsidRPr="00CA1A84" w:rsidRDefault="00CA1A84" w:rsidP="00CA1A84">
      <w:pPr>
        <w:jc w:val="center"/>
      </w:pPr>
    </w:p>
    <w:p w:rsidR="00CA1A84" w:rsidRPr="00CA1A84" w:rsidRDefault="00CA1A84" w:rsidP="00CA1A84"/>
    <w:p w:rsidR="00CA1A84" w:rsidRPr="00CA1A84" w:rsidRDefault="00CA1A84" w:rsidP="00CA1A84">
      <w:r w:rsidRPr="00CA1A84">
        <w:t xml:space="preserve">                                           ПОСТАНОВЛЕНИЕ </w:t>
      </w:r>
    </w:p>
    <w:p w:rsidR="00CA1A84" w:rsidRPr="00CA1A84" w:rsidRDefault="00CA1A84" w:rsidP="00CA1A84"/>
    <w:p w:rsidR="00CA1A84" w:rsidRPr="00CA1A84" w:rsidRDefault="00CA1A84" w:rsidP="00CA1A84">
      <w:r w:rsidRPr="00CA1A84">
        <w:t xml:space="preserve">29.07.2014г.                             с. Чунояр                                 №  36 -  </w:t>
      </w:r>
      <w:proofErr w:type="gramStart"/>
      <w:r w:rsidRPr="00CA1A84">
        <w:t>П</w:t>
      </w:r>
      <w:proofErr w:type="gramEnd"/>
    </w:p>
    <w:p w:rsidR="00CA1A84" w:rsidRPr="00CA1A84" w:rsidRDefault="00CA1A84" w:rsidP="00CA1A84"/>
    <w:p w:rsidR="00CA1A84" w:rsidRPr="00CA1A84" w:rsidRDefault="00CA1A84" w:rsidP="00CA1A84">
      <w:pPr>
        <w:rPr>
          <w:b/>
        </w:rPr>
      </w:pP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Об утверждении перечня  </w:t>
      </w:r>
      <w:proofErr w:type="gramStart"/>
      <w:r w:rsidRPr="00CA1A84">
        <w:t>муниципальных</w:t>
      </w:r>
      <w:proofErr w:type="gramEnd"/>
      <w:r w:rsidRPr="00CA1A84">
        <w:t xml:space="preserve"> 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программ  </w:t>
      </w:r>
      <w:proofErr w:type="spellStart"/>
      <w:r w:rsidRPr="00CA1A84">
        <w:t>Чуноярского</w:t>
      </w:r>
      <w:proofErr w:type="spellEnd"/>
      <w:r w:rsidRPr="00CA1A84">
        <w:t xml:space="preserve"> сельсовета на 2015-2017 годы.  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      В соответствии со ст. 179 Бюджетного кодекса  Российской Федерации, статьями 7,32 Устава </w:t>
      </w:r>
      <w:proofErr w:type="spellStart"/>
      <w:r w:rsidRPr="00CA1A84">
        <w:t>Чуноярского</w:t>
      </w:r>
      <w:proofErr w:type="spellEnd"/>
      <w:r w:rsidRPr="00CA1A84">
        <w:t xml:space="preserve"> сельсовета. 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      1. Утвердить прилагаемый Перечень муниципальных программ </w:t>
      </w:r>
      <w:proofErr w:type="spellStart"/>
      <w:r w:rsidRPr="00CA1A84">
        <w:t>Чуноярского</w:t>
      </w:r>
      <w:proofErr w:type="spellEnd"/>
      <w:r w:rsidRPr="00CA1A84">
        <w:t xml:space="preserve"> сельсовета на 2015-2017 годы согласно приложению. 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      2. </w:t>
      </w:r>
      <w:proofErr w:type="gramStart"/>
      <w:r w:rsidRPr="00CA1A84">
        <w:t>Контроль за</w:t>
      </w:r>
      <w:proofErr w:type="gramEnd"/>
      <w:r w:rsidRPr="00CA1A84">
        <w:t xml:space="preserve"> исполнением настоящего постановления оставляю за собой.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      3. Опубликовать постановление в печатном издании «</w:t>
      </w:r>
      <w:proofErr w:type="spellStart"/>
      <w:r w:rsidRPr="00CA1A84">
        <w:t>Чуноярские</w:t>
      </w:r>
      <w:proofErr w:type="spellEnd"/>
      <w:r w:rsidRPr="00CA1A84">
        <w:t xml:space="preserve"> вести» </w:t>
      </w:r>
    </w:p>
    <w:p w:rsidR="00CA1A84" w:rsidRPr="00CA1A84" w:rsidRDefault="00CA1A84" w:rsidP="00CA1A84">
      <w:pPr>
        <w:pStyle w:val="tex2st"/>
        <w:spacing w:before="0" w:beforeAutospacing="0" w:after="0" w:afterAutospacing="0"/>
      </w:pPr>
      <w:r w:rsidRPr="00CA1A84">
        <w:t xml:space="preserve">        4. Постановление вступает в силу со дня подписания.</w:t>
      </w:r>
    </w:p>
    <w:p w:rsidR="00CA1A84" w:rsidRPr="00CA1A84" w:rsidRDefault="00CA1A84" w:rsidP="00CA1A84">
      <w:pPr>
        <w:ind w:left="-180"/>
        <w:jc w:val="both"/>
      </w:pPr>
    </w:p>
    <w:p w:rsidR="00CA1A84" w:rsidRPr="00CA1A84" w:rsidRDefault="00CA1A84" w:rsidP="00CA1A84">
      <w:pPr>
        <w:ind w:left="-180" w:firstLine="540"/>
        <w:jc w:val="both"/>
      </w:pPr>
    </w:p>
    <w:p w:rsidR="00CA1A84" w:rsidRPr="00CA1A84" w:rsidRDefault="00CA1A84" w:rsidP="00CA1A84">
      <w:pPr>
        <w:jc w:val="both"/>
        <w:rPr>
          <w:b/>
        </w:rPr>
      </w:pPr>
      <w:r w:rsidRPr="00CA1A84">
        <w:t xml:space="preserve">       </w:t>
      </w:r>
    </w:p>
    <w:p w:rsidR="00CA1A84" w:rsidRPr="00CA1A84" w:rsidRDefault="00CA1A84" w:rsidP="00CA1A84">
      <w:pPr>
        <w:rPr>
          <w:b/>
        </w:rPr>
      </w:pPr>
    </w:p>
    <w:p w:rsidR="00CA1A84" w:rsidRPr="00CA1A84" w:rsidRDefault="00CA1A84" w:rsidP="00CA1A84"/>
    <w:p w:rsidR="00CA1A84" w:rsidRPr="00CA1A84" w:rsidRDefault="00CA1A84" w:rsidP="00CA1A84">
      <w:r w:rsidRPr="00CA1A84">
        <w:t xml:space="preserve">Глава </w:t>
      </w:r>
      <w:proofErr w:type="spellStart"/>
      <w:r w:rsidRPr="00CA1A84">
        <w:t>Чуноярского</w:t>
      </w:r>
      <w:proofErr w:type="spellEnd"/>
      <w:r w:rsidRPr="00CA1A84">
        <w:t xml:space="preserve"> сельсовета                                                    В.В. </w:t>
      </w:r>
      <w:proofErr w:type="gramStart"/>
      <w:r w:rsidRPr="00CA1A84">
        <w:t>Рукосуев</w:t>
      </w:r>
      <w:proofErr w:type="gramEnd"/>
    </w:p>
    <w:p w:rsidR="00CA1A84" w:rsidRPr="00CA1A84" w:rsidRDefault="00CA1A84" w:rsidP="00CA1A84"/>
    <w:p w:rsidR="00CA1A84" w:rsidRPr="00CA1A84" w:rsidRDefault="00CA1A84" w:rsidP="00CA1A84">
      <w:pPr>
        <w:rPr>
          <w:b/>
        </w:rPr>
      </w:pPr>
    </w:p>
    <w:p w:rsidR="00CA1A84" w:rsidRPr="00CA1A84" w:rsidRDefault="00CA1A84" w:rsidP="00CA1A84"/>
    <w:p w:rsidR="009E7853" w:rsidRDefault="009E7853" w:rsidP="001D3489">
      <w:pPr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9E7853" w:rsidRDefault="009E7853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43CBF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2014-07-31T08:10:00Z</cp:lastPrinted>
  <dcterms:created xsi:type="dcterms:W3CDTF">2014-07-31T08:09:00Z</dcterms:created>
  <dcterms:modified xsi:type="dcterms:W3CDTF">2014-07-31T08:10:00Z</dcterms:modified>
</cp:coreProperties>
</file>