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A0E" w:rsidRDefault="00641A0E" w:rsidP="00641A0E">
      <w:pPr>
        <w:pBdr>
          <w:bottom w:val="single" w:sz="12" w:space="1" w:color="auto"/>
        </w:pBdr>
        <w:jc w:val="center"/>
        <w:rPr>
          <w:sz w:val="96"/>
          <w:szCs w:val="96"/>
        </w:rPr>
      </w:pPr>
      <w:r w:rsidRPr="004C3587">
        <w:rPr>
          <w:sz w:val="96"/>
          <w:szCs w:val="96"/>
        </w:rPr>
        <w:t>ЧУНОЯРСКИЕ</w:t>
      </w:r>
    </w:p>
    <w:p w:rsidR="003C2819" w:rsidRPr="004C3587" w:rsidRDefault="003C2819" w:rsidP="00641A0E">
      <w:pPr>
        <w:pBdr>
          <w:bottom w:val="single" w:sz="12" w:space="1" w:color="auto"/>
        </w:pBdr>
        <w:jc w:val="center"/>
        <w:rPr>
          <w:rFonts w:ascii="Georgia" w:hAnsi="Georgia"/>
          <w:sz w:val="96"/>
          <w:szCs w:val="96"/>
        </w:rPr>
      </w:pPr>
      <w:r w:rsidRPr="004C3587">
        <w:rPr>
          <w:rFonts w:ascii="Georgia" w:hAnsi="Georgia"/>
          <w:sz w:val="96"/>
          <w:szCs w:val="96"/>
        </w:rPr>
        <w:t>ВЕСТИ</w:t>
      </w:r>
    </w:p>
    <w:p w:rsidR="00641A0E" w:rsidRPr="00414BA7" w:rsidRDefault="00641A0E" w:rsidP="00641A0E">
      <w:pPr>
        <w:jc w:val="center"/>
        <w:rPr>
          <w:rFonts w:ascii="Georgia" w:hAnsi="Georgia"/>
          <w:sz w:val="20"/>
          <w:szCs w:val="20"/>
        </w:rPr>
      </w:pPr>
      <w:r w:rsidRPr="00414BA7">
        <w:rPr>
          <w:rFonts w:ascii="Georgia" w:hAnsi="Georgia"/>
          <w:sz w:val="20"/>
          <w:szCs w:val="20"/>
        </w:rPr>
        <w:t xml:space="preserve">периодическое печатное издание органов местного самоуправления </w:t>
      </w:r>
      <w:proofErr w:type="spellStart"/>
      <w:r w:rsidRPr="00414BA7">
        <w:rPr>
          <w:rFonts w:ascii="Georgia" w:hAnsi="Georgia"/>
          <w:sz w:val="20"/>
          <w:szCs w:val="20"/>
        </w:rPr>
        <w:t>Чуноярского</w:t>
      </w:r>
      <w:proofErr w:type="spellEnd"/>
      <w:r w:rsidRPr="00414BA7">
        <w:rPr>
          <w:rFonts w:ascii="Georgia" w:hAnsi="Georgia"/>
          <w:sz w:val="20"/>
          <w:szCs w:val="20"/>
        </w:rPr>
        <w:t xml:space="preserve"> сельсовета</w:t>
      </w:r>
    </w:p>
    <w:p w:rsidR="00641A0E" w:rsidRPr="00414BA7" w:rsidRDefault="00641A0E" w:rsidP="00641A0E">
      <w:pPr>
        <w:jc w:val="center"/>
        <w:rPr>
          <w:rFonts w:ascii="Georgia" w:hAnsi="Georgia"/>
          <w:sz w:val="20"/>
          <w:szCs w:val="20"/>
        </w:rPr>
      </w:pPr>
      <w:bookmarkStart w:id="0" w:name="_GoBack"/>
      <w:bookmarkEnd w:id="0"/>
    </w:p>
    <w:p w:rsidR="009A472B" w:rsidRDefault="00CA67B2" w:rsidP="00641A0E">
      <w:pPr>
        <w:rPr>
          <w:rFonts w:ascii="Georgia" w:hAnsi="Georgia"/>
          <w:sz w:val="32"/>
          <w:szCs w:val="32"/>
        </w:rPr>
      </w:pPr>
      <w:r>
        <w:rPr>
          <w:sz w:val="32"/>
          <w:szCs w:val="32"/>
        </w:rPr>
        <w:t xml:space="preserve">   12</w:t>
      </w:r>
      <w:r w:rsidR="0063454C">
        <w:rPr>
          <w:sz w:val="32"/>
          <w:szCs w:val="32"/>
        </w:rPr>
        <w:t>.</w:t>
      </w:r>
      <w:r w:rsidR="00F20A45">
        <w:rPr>
          <w:sz w:val="32"/>
          <w:szCs w:val="32"/>
        </w:rPr>
        <w:t>02</w:t>
      </w:r>
      <w:r w:rsidR="00CF5396">
        <w:rPr>
          <w:sz w:val="32"/>
          <w:szCs w:val="32"/>
        </w:rPr>
        <w:t>.2016</w:t>
      </w:r>
      <w:r w:rsidR="00143E51">
        <w:rPr>
          <w:sz w:val="32"/>
          <w:szCs w:val="32"/>
        </w:rPr>
        <w:t xml:space="preserve">                                                                                     </w:t>
      </w:r>
      <w:r>
        <w:rPr>
          <w:rFonts w:ascii="Georgia" w:hAnsi="Georgia"/>
          <w:sz w:val="32"/>
          <w:szCs w:val="32"/>
        </w:rPr>
        <w:t>№ 3</w:t>
      </w:r>
    </w:p>
    <w:p w:rsidR="0009473B" w:rsidRDefault="0009473B" w:rsidP="00641A0E">
      <w:pPr>
        <w:rPr>
          <w:rFonts w:ascii="Georgia" w:hAnsi="Georgia"/>
          <w:sz w:val="32"/>
          <w:szCs w:val="32"/>
        </w:rPr>
      </w:pPr>
    </w:p>
    <w:p w:rsidR="00822581" w:rsidRPr="000F5645" w:rsidRDefault="00822581" w:rsidP="00822581">
      <w:pPr>
        <w:jc w:val="center"/>
      </w:pPr>
      <w:r w:rsidRPr="000F5645">
        <w:t>АДМИНИСТРАЦИЯ ЧУНОЯРСКОГОЕЛЬСОВЕТА</w:t>
      </w:r>
    </w:p>
    <w:p w:rsidR="00822581" w:rsidRPr="000F5645" w:rsidRDefault="00822581" w:rsidP="00822581">
      <w:pPr>
        <w:jc w:val="center"/>
      </w:pPr>
      <w:r w:rsidRPr="000F5645">
        <w:t>БОГУЧАНСКОГО РАЙОНА</w:t>
      </w:r>
    </w:p>
    <w:p w:rsidR="00822581" w:rsidRPr="000F5645" w:rsidRDefault="00822581" w:rsidP="00822581">
      <w:pPr>
        <w:jc w:val="center"/>
      </w:pPr>
      <w:r w:rsidRPr="000F5645">
        <w:t>КРАСНОЯРСКОГО КРАЯ</w:t>
      </w:r>
    </w:p>
    <w:p w:rsidR="00822581" w:rsidRPr="00822581" w:rsidRDefault="00822581" w:rsidP="00822581">
      <w:pPr>
        <w:jc w:val="center"/>
        <w:rPr>
          <w:b/>
        </w:rPr>
      </w:pPr>
      <w:r>
        <w:rPr>
          <w:b/>
        </w:rPr>
        <w:t>ПОСТАНОВЛЕНИЕ</w:t>
      </w:r>
    </w:p>
    <w:p w:rsidR="00822581" w:rsidRPr="000F5645" w:rsidRDefault="00822581" w:rsidP="00822581">
      <w:r w:rsidRPr="000F5645">
        <w:t>09.02.2016                                     с</w:t>
      </w:r>
      <w:proofErr w:type="gramStart"/>
      <w:r w:rsidRPr="000F5645">
        <w:t>.Ч</w:t>
      </w:r>
      <w:proofErr w:type="gramEnd"/>
      <w:r w:rsidRPr="000F5645">
        <w:t>унояр</w:t>
      </w:r>
      <w:r>
        <w:t xml:space="preserve">                        </w:t>
      </w:r>
      <w:r w:rsidR="00143E51">
        <w:t xml:space="preserve">                                             </w:t>
      </w:r>
      <w:r>
        <w:t xml:space="preserve">  № 9-п</w:t>
      </w:r>
    </w:p>
    <w:p w:rsidR="00822581" w:rsidRPr="000F5645" w:rsidRDefault="00822581" w:rsidP="00822581"/>
    <w:p w:rsidR="00822581" w:rsidRPr="000F5645" w:rsidRDefault="00822581" w:rsidP="00822581">
      <w:pPr>
        <w:jc w:val="both"/>
      </w:pPr>
      <w:r w:rsidRPr="000F5645">
        <w:t xml:space="preserve">О правилах содержания </w:t>
      </w:r>
    </w:p>
    <w:p w:rsidR="00822581" w:rsidRPr="000F5645" w:rsidRDefault="00822581" w:rsidP="00822581">
      <w:pPr>
        <w:jc w:val="both"/>
      </w:pPr>
      <w:r w:rsidRPr="000F5645">
        <w:t>свиней на территории</w:t>
      </w:r>
    </w:p>
    <w:p w:rsidR="00822581" w:rsidRPr="000F5645" w:rsidRDefault="00822581" w:rsidP="00822581">
      <w:pPr>
        <w:jc w:val="both"/>
      </w:pPr>
      <w:proofErr w:type="spellStart"/>
      <w:r w:rsidRPr="000F5645">
        <w:t>Чуноярского</w:t>
      </w:r>
      <w:proofErr w:type="spellEnd"/>
      <w:r w:rsidRPr="000F5645">
        <w:t xml:space="preserve"> сельсовета</w:t>
      </w:r>
    </w:p>
    <w:p w:rsidR="00822581" w:rsidRPr="000F5645" w:rsidRDefault="00822581" w:rsidP="00822581">
      <w:pPr>
        <w:jc w:val="both"/>
        <w:rPr>
          <w:b/>
        </w:rPr>
      </w:pPr>
    </w:p>
    <w:p w:rsidR="00822581" w:rsidRPr="000F5645" w:rsidRDefault="00822581" w:rsidP="00822581">
      <w:pPr>
        <w:jc w:val="both"/>
        <w:rPr>
          <w:color w:val="000000"/>
        </w:rPr>
      </w:pPr>
      <w:r w:rsidRPr="000F5645">
        <w:rPr>
          <w:color w:val="000000"/>
        </w:rPr>
        <w:t xml:space="preserve">        В соответствии со ст.18 Закона Российской Федерации «О ветеринарии» №4979-1 от 14.05.1993г. </w:t>
      </w:r>
      <w:r w:rsidRPr="000F5645">
        <w:t>и п.2.1.4., «Инструкции о мероприятиях по предупреждению и ликвидации африканской чумы свиней» от 21.11.1980года,</w:t>
      </w:r>
      <w:r w:rsidRPr="000F5645">
        <w:rPr>
          <w:color w:val="000000"/>
        </w:rPr>
        <w:t xml:space="preserve"> и в связи с угрозой распространения африканской чумы свиней</w:t>
      </w:r>
      <w:proofErr w:type="gramStart"/>
      <w:r w:rsidRPr="000F5645">
        <w:rPr>
          <w:color w:val="000000"/>
        </w:rPr>
        <w:t xml:space="preserve"> ,</w:t>
      </w:r>
      <w:proofErr w:type="gramEnd"/>
      <w:r w:rsidRPr="000F5645">
        <w:rPr>
          <w:color w:val="000000"/>
        </w:rPr>
        <w:t xml:space="preserve"> руководствуясь Ус </w:t>
      </w:r>
      <w:proofErr w:type="spellStart"/>
      <w:r w:rsidRPr="000F5645">
        <w:rPr>
          <w:color w:val="000000"/>
        </w:rPr>
        <w:t>тавомЧуноярского</w:t>
      </w:r>
      <w:proofErr w:type="spellEnd"/>
      <w:r w:rsidRPr="000F5645">
        <w:rPr>
          <w:color w:val="000000"/>
        </w:rPr>
        <w:t xml:space="preserve"> сельсовета</w:t>
      </w:r>
    </w:p>
    <w:p w:rsidR="00822581" w:rsidRPr="000F5645" w:rsidRDefault="00822581" w:rsidP="00822581">
      <w:pPr>
        <w:autoSpaceDE w:val="0"/>
        <w:autoSpaceDN w:val="0"/>
        <w:adjustRightInd w:val="0"/>
        <w:ind w:firstLine="540"/>
        <w:jc w:val="both"/>
      </w:pPr>
      <w:r w:rsidRPr="000F5645">
        <w:rPr>
          <w:b/>
        </w:rPr>
        <w:t>ПОСТАНОВЛЯЮ</w:t>
      </w:r>
      <w:r w:rsidRPr="000F5645">
        <w:t>:</w:t>
      </w:r>
    </w:p>
    <w:p w:rsidR="00822581" w:rsidRPr="000F5645" w:rsidRDefault="00822581" w:rsidP="00822581">
      <w:pPr>
        <w:ind w:firstLine="567"/>
        <w:jc w:val="both"/>
      </w:pPr>
      <w:r w:rsidRPr="000F5645">
        <w:t>1. Согласовать план мероприятий</w:t>
      </w:r>
      <w:r w:rsidRPr="000F5645">
        <w:rPr>
          <w:bCs/>
          <w:color w:val="252525"/>
          <w:spacing w:val="-2"/>
        </w:rPr>
        <w:t xml:space="preserve"> по предупреждению возникновения и распространения вируса африканской чумы свиней (АЧС) </w:t>
      </w:r>
      <w:proofErr w:type="spellStart"/>
      <w:r w:rsidRPr="000F5645">
        <w:rPr>
          <w:bCs/>
          <w:color w:val="252525"/>
          <w:spacing w:val="-2"/>
        </w:rPr>
        <w:t>на</w:t>
      </w:r>
      <w:r w:rsidRPr="000F5645">
        <w:rPr>
          <w:bCs/>
          <w:color w:val="252525"/>
          <w:spacing w:val="-1"/>
        </w:rPr>
        <w:t>территории</w:t>
      </w:r>
      <w:proofErr w:type="spellEnd"/>
      <w:r w:rsidRPr="000F5645">
        <w:rPr>
          <w:bCs/>
          <w:color w:val="252525"/>
          <w:spacing w:val="-1"/>
        </w:rPr>
        <w:t xml:space="preserve">            </w:t>
      </w:r>
      <w:proofErr w:type="spellStart"/>
      <w:r w:rsidRPr="000F5645">
        <w:rPr>
          <w:bCs/>
          <w:color w:val="252525"/>
          <w:spacing w:val="-1"/>
        </w:rPr>
        <w:t>Чуноярского</w:t>
      </w:r>
      <w:proofErr w:type="spellEnd"/>
      <w:r w:rsidRPr="000F5645">
        <w:rPr>
          <w:bCs/>
          <w:color w:val="252525"/>
          <w:spacing w:val="-1"/>
        </w:rPr>
        <w:t xml:space="preserve"> сельсовета в 2016году.</w:t>
      </w:r>
    </w:p>
    <w:p w:rsidR="00822581" w:rsidRPr="000F5645" w:rsidRDefault="00822581" w:rsidP="00822581">
      <w:pPr>
        <w:ind w:firstLine="567"/>
        <w:jc w:val="both"/>
      </w:pPr>
      <w:r w:rsidRPr="000F5645">
        <w:t>2.На случай падежа свиней определить место для захоронения или сжигания трупов животных на территории полигона ТБО.</w:t>
      </w:r>
    </w:p>
    <w:p w:rsidR="00822581" w:rsidRPr="000F5645" w:rsidRDefault="00822581" w:rsidP="00822581">
      <w:pPr>
        <w:ind w:firstLine="567"/>
        <w:jc w:val="both"/>
      </w:pPr>
      <w:r w:rsidRPr="000F5645">
        <w:t>3.Определить место хранения навоза для обеззараживания биологическим методом или с применением сухой хлорной извести на территории полигона ТБО (приложение  №1).</w:t>
      </w:r>
    </w:p>
    <w:p w:rsidR="00822581" w:rsidRPr="000F5645" w:rsidRDefault="00822581" w:rsidP="00822581">
      <w:pPr>
        <w:autoSpaceDE w:val="0"/>
        <w:autoSpaceDN w:val="0"/>
        <w:adjustRightInd w:val="0"/>
        <w:ind w:firstLine="540"/>
        <w:jc w:val="both"/>
        <w:rPr>
          <w:color w:val="000000"/>
        </w:rPr>
      </w:pPr>
      <w:r w:rsidRPr="000F5645">
        <w:rPr>
          <w:color w:val="000000"/>
        </w:rPr>
        <w:t xml:space="preserve">4. Обязать владельцев свиней обеспечить  </w:t>
      </w:r>
      <w:proofErr w:type="spellStart"/>
      <w:r w:rsidRPr="000F5645">
        <w:rPr>
          <w:color w:val="000000"/>
        </w:rPr>
        <w:t>безвыгульное</w:t>
      </w:r>
      <w:proofErr w:type="spellEnd"/>
      <w:r w:rsidRPr="000F5645">
        <w:rPr>
          <w:color w:val="000000"/>
        </w:rPr>
        <w:t xml:space="preserve"> содержание животных в летний период 2016года;</w:t>
      </w:r>
    </w:p>
    <w:p w:rsidR="00822581" w:rsidRPr="000F5645" w:rsidRDefault="00822581" w:rsidP="00822581">
      <w:pPr>
        <w:jc w:val="both"/>
      </w:pPr>
      <w:r w:rsidRPr="000F5645">
        <w:t xml:space="preserve">       5.</w:t>
      </w:r>
      <w:proofErr w:type="gramStart"/>
      <w:r w:rsidRPr="000F5645">
        <w:t>Контроль за</w:t>
      </w:r>
      <w:proofErr w:type="gramEnd"/>
      <w:r w:rsidRPr="000F5645">
        <w:t xml:space="preserve"> выполнением постановления возложить </w:t>
      </w:r>
      <w:proofErr w:type="spellStart"/>
      <w:r w:rsidRPr="000F5645">
        <w:t>наи.о</w:t>
      </w:r>
      <w:proofErr w:type="spellEnd"/>
      <w:r w:rsidRPr="000F5645">
        <w:t xml:space="preserve">. заместителя главы сельсовета </w:t>
      </w:r>
      <w:proofErr w:type="spellStart"/>
      <w:r w:rsidRPr="000F5645">
        <w:t>Т.И.Рукосуеву</w:t>
      </w:r>
      <w:proofErr w:type="spellEnd"/>
      <w:r w:rsidRPr="000F5645">
        <w:t>.</w:t>
      </w:r>
    </w:p>
    <w:p w:rsidR="00822581" w:rsidRPr="000F5645" w:rsidRDefault="00822581" w:rsidP="00822581">
      <w:pPr>
        <w:jc w:val="both"/>
      </w:pPr>
      <w:r w:rsidRPr="000F5645">
        <w:t xml:space="preserve">       6.Постановление вступает в силу со дня подписания.</w:t>
      </w:r>
    </w:p>
    <w:p w:rsidR="00822581" w:rsidRPr="000F5645" w:rsidRDefault="00822581" w:rsidP="00822581">
      <w:pPr>
        <w:jc w:val="both"/>
      </w:pPr>
    </w:p>
    <w:p w:rsidR="00822581" w:rsidRPr="000F5645" w:rsidRDefault="00822581" w:rsidP="00822581">
      <w:pPr>
        <w:jc w:val="both"/>
      </w:pPr>
    </w:p>
    <w:p w:rsidR="00822581" w:rsidRPr="000F5645" w:rsidRDefault="00822581" w:rsidP="00822581">
      <w:pPr>
        <w:jc w:val="both"/>
      </w:pPr>
      <w:r w:rsidRPr="000F5645">
        <w:t xml:space="preserve">       Глава </w:t>
      </w:r>
      <w:proofErr w:type="spellStart"/>
      <w:r w:rsidRPr="000F5645">
        <w:t>Чуноярского</w:t>
      </w:r>
      <w:proofErr w:type="spellEnd"/>
      <w:r w:rsidRPr="000F5645">
        <w:t xml:space="preserve"> сельсовета                                             С.П.Мартынов</w:t>
      </w:r>
    </w:p>
    <w:p w:rsidR="00822581" w:rsidRDefault="00822581" w:rsidP="00822581">
      <w:pPr>
        <w:widowControl w:val="0"/>
        <w:shd w:val="clear" w:color="auto" w:fill="FFFFFF"/>
        <w:autoSpaceDE w:val="0"/>
        <w:autoSpaceDN w:val="0"/>
        <w:adjustRightInd w:val="0"/>
        <w:spacing w:before="230" w:line="274" w:lineRule="exact"/>
        <w:ind w:right="86"/>
        <w:rPr>
          <w:b/>
          <w:bCs/>
          <w:color w:val="252525"/>
          <w:spacing w:val="1"/>
        </w:rPr>
      </w:pPr>
    </w:p>
    <w:p w:rsidR="00822581" w:rsidRDefault="00822581" w:rsidP="00822581">
      <w:pPr>
        <w:widowControl w:val="0"/>
        <w:shd w:val="clear" w:color="auto" w:fill="FFFFFF"/>
        <w:autoSpaceDE w:val="0"/>
        <w:autoSpaceDN w:val="0"/>
        <w:adjustRightInd w:val="0"/>
        <w:spacing w:before="230" w:line="274" w:lineRule="exact"/>
        <w:ind w:right="86"/>
        <w:jc w:val="center"/>
        <w:rPr>
          <w:b/>
          <w:bCs/>
          <w:color w:val="252525"/>
          <w:spacing w:val="1"/>
        </w:rPr>
      </w:pPr>
    </w:p>
    <w:p w:rsidR="00822581" w:rsidRDefault="00822581" w:rsidP="00822581">
      <w:pPr>
        <w:widowControl w:val="0"/>
        <w:shd w:val="clear" w:color="auto" w:fill="FFFFFF"/>
        <w:autoSpaceDE w:val="0"/>
        <w:autoSpaceDN w:val="0"/>
        <w:adjustRightInd w:val="0"/>
        <w:spacing w:before="230" w:line="274" w:lineRule="exact"/>
        <w:ind w:right="86"/>
        <w:jc w:val="center"/>
        <w:rPr>
          <w:b/>
          <w:bCs/>
          <w:color w:val="252525"/>
          <w:spacing w:val="1"/>
        </w:rPr>
      </w:pPr>
    </w:p>
    <w:p w:rsidR="00822581" w:rsidRDefault="00822581" w:rsidP="00822581">
      <w:pPr>
        <w:widowControl w:val="0"/>
        <w:shd w:val="clear" w:color="auto" w:fill="FFFFFF"/>
        <w:autoSpaceDE w:val="0"/>
        <w:autoSpaceDN w:val="0"/>
        <w:adjustRightInd w:val="0"/>
        <w:spacing w:before="230" w:line="274" w:lineRule="exact"/>
        <w:ind w:right="86"/>
        <w:jc w:val="center"/>
        <w:rPr>
          <w:b/>
          <w:bCs/>
          <w:color w:val="252525"/>
          <w:spacing w:val="1"/>
        </w:rPr>
      </w:pPr>
    </w:p>
    <w:p w:rsidR="00822581" w:rsidRDefault="00822581" w:rsidP="00822581">
      <w:pPr>
        <w:widowControl w:val="0"/>
        <w:shd w:val="clear" w:color="auto" w:fill="FFFFFF"/>
        <w:autoSpaceDE w:val="0"/>
        <w:autoSpaceDN w:val="0"/>
        <w:adjustRightInd w:val="0"/>
        <w:spacing w:before="230" w:line="274" w:lineRule="exact"/>
        <w:ind w:right="86"/>
        <w:jc w:val="center"/>
        <w:rPr>
          <w:b/>
          <w:bCs/>
          <w:color w:val="252525"/>
          <w:spacing w:val="1"/>
        </w:rPr>
      </w:pPr>
    </w:p>
    <w:p w:rsidR="00822581" w:rsidRDefault="00822581" w:rsidP="00822581">
      <w:pPr>
        <w:widowControl w:val="0"/>
        <w:shd w:val="clear" w:color="auto" w:fill="FFFFFF"/>
        <w:autoSpaceDE w:val="0"/>
        <w:autoSpaceDN w:val="0"/>
        <w:adjustRightInd w:val="0"/>
        <w:spacing w:before="230" w:line="274" w:lineRule="exact"/>
        <w:ind w:right="86"/>
        <w:jc w:val="center"/>
        <w:rPr>
          <w:b/>
          <w:bCs/>
          <w:color w:val="252525"/>
          <w:spacing w:val="1"/>
        </w:rPr>
      </w:pPr>
    </w:p>
    <w:p w:rsidR="00822581" w:rsidRPr="000F5645" w:rsidRDefault="00143E51" w:rsidP="00822581">
      <w:pPr>
        <w:widowControl w:val="0"/>
        <w:shd w:val="clear" w:color="auto" w:fill="FFFFFF"/>
        <w:autoSpaceDE w:val="0"/>
        <w:autoSpaceDN w:val="0"/>
        <w:adjustRightInd w:val="0"/>
        <w:spacing w:before="230" w:line="274" w:lineRule="exact"/>
        <w:ind w:right="86"/>
        <w:jc w:val="center"/>
        <w:rPr>
          <w:b/>
          <w:bCs/>
          <w:color w:val="252525"/>
          <w:spacing w:val="1"/>
        </w:rPr>
      </w:pPr>
      <w:r>
        <w:rPr>
          <w:b/>
          <w:bCs/>
          <w:color w:val="252525"/>
          <w:spacing w:val="1"/>
        </w:rPr>
        <w:t xml:space="preserve">                                                                    </w:t>
      </w:r>
      <w:r w:rsidR="00822581" w:rsidRPr="000F5645">
        <w:rPr>
          <w:b/>
          <w:bCs/>
          <w:color w:val="252525"/>
          <w:spacing w:val="1"/>
        </w:rPr>
        <w:t>Согласовано:</w:t>
      </w:r>
    </w:p>
    <w:p w:rsidR="00822581" w:rsidRPr="000F5645" w:rsidRDefault="00822581" w:rsidP="00822581">
      <w:pPr>
        <w:widowControl w:val="0"/>
        <w:shd w:val="clear" w:color="auto" w:fill="FFFFFF"/>
        <w:autoSpaceDE w:val="0"/>
        <w:autoSpaceDN w:val="0"/>
        <w:adjustRightInd w:val="0"/>
        <w:spacing w:before="230" w:line="274" w:lineRule="exact"/>
        <w:ind w:right="86"/>
        <w:rPr>
          <w:b/>
          <w:bCs/>
          <w:color w:val="252525"/>
          <w:spacing w:val="1"/>
        </w:rPr>
      </w:pPr>
      <w:r w:rsidRPr="000F5645">
        <w:rPr>
          <w:b/>
          <w:bCs/>
          <w:color w:val="252525"/>
          <w:spacing w:val="1"/>
        </w:rPr>
        <w:t xml:space="preserve">                                                     </w:t>
      </w:r>
      <w:r w:rsidR="00143E51">
        <w:rPr>
          <w:b/>
          <w:bCs/>
          <w:color w:val="252525"/>
          <w:spacing w:val="1"/>
        </w:rPr>
        <w:t xml:space="preserve">                                        </w:t>
      </w:r>
      <w:r w:rsidRPr="000F5645">
        <w:rPr>
          <w:b/>
          <w:bCs/>
          <w:color w:val="252525"/>
          <w:spacing w:val="1"/>
        </w:rPr>
        <w:t xml:space="preserve">Глава </w:t>
      </w:r>
      <w:proofErr w:type="spellStart"/>
      <w:r w:rsidRPr="000F5645">
        <w:rPr>
          <w:b/>
          <w:bCs/>
          <w:color w:val="252525"/>
          <w:spacing w:val="1"/>
        </w:rPr>
        <w:t>Чуноярского</w:t>
      </w:r>
      <w:proofErr w:type="spellEnd"/>
      <w:r w:rsidRPr="000F5645">
        <w:rPr>
          <w:b/>
          <w:bCs/>
          <w:color w:val="252525"/>
          <w:spacing w:val="1"/>
        </w:rPr>
        <w:t xml:space="preserve"> сельсовета</w:t>
      </w:r>
    </w:p>
    <w:p w:rsidR="00822581" w:rsidRPr="000F5645" w:rsidRDefault="00822581" w:rsidP="00822581">
      <w:pPr>
        <w:widowControl w:val="0"/>
        <w:shd w:val="clear" w:color="auto" w:fill="FFFFFF"/>
        <w:autoSpaceDE w:val="0"/>
        <w:autoSpaceDN w:val="0"/>
        <w:adjustRightInd w:val="0"/>
        <w:spacing w:before="230" w:line="274" w:lineRule="exact"/>
        <w:ind w:right="86"/>
        <w:rPr>
          <w:b/>
          <w:bCs/>
          <w:color w:val="252525"/>
          <w:spacing w:val="1"/>
        </w:rPr>
      </w:pPr>
      <w:r w:rsidRPr="000F5645">
        <w:rPr>
          <w:b/>
          <w:bCs/>
          <w:color w:val="252525"/>
          <w:spacing w:val="1"/>
        </w:rPr>
        <w:t xml:space="preserve">                                                     </w:t>
      </w:r>
      <w:r w:rsidR="00143E51">
        <w:rPr>
          <w:b/>
          <w:bCs/>
          <w:color w:val="252525"/>
          <w:spacing w:val="1"/>
        </w:rPr>
        <w:t xml:space="preserve">                                      </w:t>
      </w:r>
      <w:r w:rsidRPr="000F5645">
        <w:rPr>
          <w:b/>
          <w:bCs/>
          <w:color w:val="252525"/>
          <w:spacing w:val="1"/>
        </w:rPr>
        <w:t xml:space="preserve"> </w:t>
      </w:r>
      <w:proofErr w:type="spellStart"/>
      <w:r w:rsidRPr="000F5645">
        <w:rPr>
          <w:b/>
          <w:bCs/>
          <w:color w:val="252525"/>
          <w:spacing w:val="1"/>
        </w:rPr>
        <w:t>________________С.П.Мартынов</w:t>
      </w:r>
      <w:proofErr w:type="spellEnd"/>
    </w:p>
    <w:p w:rsidR="00822581" w:rsidRPr="000F5645" w:rsidRDefault="00822581" w:rsidP="00822581">
      <w:pPr>
        <w:widowControl w:val="0"/>
        <w:shd w:val="clear" w:color="auto" w:fill="FFFFFF"/>
        <w:autoSpaceDE w:val="0"/>
        <w:autoSpaceDN w:val="0"/>
        <w:adjustRightInd w:val="0"/>
        <w:spacing w:before="230" w:line="274" w:lineRule="exact"/>
        <w:ind w:right="86"/>
        <w:rPr>
          <w:b/>
          <w:bCs/>
          <w:color w:val="252525"/>
          <w:spacing w:val="1"/>
        </w:rPr>
      </w:pPr>
      <w:r w:rsidRPr="000F5645">
        <w:rPr>
          <w:b/>
          <w:bCs/>
          <w:color w:val="252525"/>
          <w:spacing w:val="1"/>
        </w:rPr>
        <w:t xml:space="preserve">                                                    </w:t>
      </w:r>
      <w:r w:rsidR="00143E51">
        <w:rPr>
          <w:b/>
          <w:bCs/>
          <w:color w:val="252525"/>
          <w:spacing w:val="1"/>
        </w:rPr>
        <w:t xml:space="preserve">                                                                                </w:t>
      </w:r>
      <w:r w:rsidRPr="000F5645">
        <w:rPr>
          <w:b/>
          <w:bCs/>
          <w:color w:val="252525"/>
          <w:spacing w:val="1"/>
        </w:rPr>
        <w:t>09.02.2016</w:t>
      </w:r>
    </w:p>
    <w:p w:rsidR="00822581" w:rsidRPr="000F5645" w:rsidRDefault="00822581" w:rsidP="00822581">
      <w:pPr>
        <w:widowControl w:val="0"/>
        <w:shd w:val="clear" w:color="auto" w:fill="FFFFFF"/>
        <w:autoSpaceDE w:val="0"/>
        <w:autoSpaceDN w:val="0"/>
        <w:adjustRightInd w:val="0"/>
        <w:spacing w:before="230" w:line="274" w:lineRule="exact"/>
        <w:ind w:right="86"/>
        <w:jc w:val="center"/>
      </w:pPr>
      <w:r w:rsidRPr="000F5645">
        <w:rPr>
          <w:b/>
          <w:bCs/>
          <w:color w:val="252525"/>
          <w:spacing w:val="1"/>
        </w:rPr>
        <w:t>ПЛАН</w:t>
      </w:r>
    </w:p>
    <w:p w:rsidR="00822581" w:rsidRPr="000F5645" w:rsidRDefault="00822581" w:rsidP="00822581">
      <w:pPr>
        <w:widowControl w:val="0"/>
        <w:shd w:val="clear" w:color="auto" w:fill="FFFFFF"/>
        <w:autoSpaceDE w:val="0"/>
        <w:autoSpaceDN w:val="0"/>
        <w:adjustRightInd w:val="0"/>
        <w:spacing w:line="274" w:lineRule="exact"/>
        <w:ind w:left="1186"/>
        <w:jc w:val="center"/>
        <w:rPr>
          <w:b/>
          <w:bCs/>
          <w:color w:val="252525"/>
          <w:spacing w:val="-1"/>
        </w:rPr>
      </w:pPr>
      <w:r w:rsidRPr="000F5645">
        <w:rPr>
          <w:b/>
          <w:bCs/>
          <w:color w:val="252525"/>
          <w:spacing w:val="-2"/>
        </w:rPr>
        <w:t xml:space="preserve">мероприятий по предупреждению возникновения и распространения вируса африканской чумы свиней (АЧС) </w:t>
      </w:r>
      <w:proofErr w:type="spellStart"/>
      <w:r w:rsidRPr="000F5645">
        <w:rPr>
          <w:b/>
          <w:bCs/>
          <w:color w:val="252525"/>
          <w:spacing w:val="-2"/>
        </w:rPr>
        <w:t>на</w:t>
      </w:r>
      <w:r w:rsidRPr="000F5645">
        <w:rPr>
          <w:b/>
          <w:bCs/>
          <w:color w:val="252525"/>
          <w:spacing w:val="-1"/>
        </w:rPr>
        <w:t>территории</w:t>
      </w:r>
      <w:proofErr w:type="spellEnd"/>
      <w:r w:rsidRPr="000F5645">
        <w:rPr>
          <w:b/>
          <w:bCs/>
          <w:color w:val="252525"/>
          <w:spacing w:val="-1"/>
        </w:rPr>
        <w:t xml:space="preserve"> </w:t>
      </w:r>
      <w:proofErr w:type="spellStart"/>
      <w:r w:rsidRPr="000F5645">
        <w:rPr>
          <w:b/>
          <w:bCs/>
          <w:color w:val="252525"/>
          <w:spacing w:val="-1"/>
        </w:rPr>
        <w:t>Чуноярского</w:t>
      </w:r>
      <w:proofErr w:type="spellEnd"/>
      <w:r w:rsidRPr="000F5645">
        <w:rPr>
          <w:b/>
          <w:bCs/>
          <w:color w:val="252525"/>
          <w:spacing w:val="-1"/>
        </w:rPr>
        <w:t xml:space="preserve"> сельсовета на 2016год.</w:t>
      </w:r>
    </w:p>
    <w:p w:rsidR="00822581" w:rsidRPr="000F5645" w:rsidRDefault="00822581" w:rsidP="00822581">
      <w:pPr>
        <w:widowControl w:val="0"/>
        <w:shd w:val="clear" w:color="auto" w:fill="FFFFFF"/>
        <w:autoSpaceDE w:val="0"/>
        <w:autoSpaceDN w:val="0"/>
        <w:adjustRightInd w:val="0"/>
        <w:spacing w:line="274" w:lineRule="exact"/>
        <w:ind w:left="1186"/>
        <w:jc w:val="center"/>
        <w:rPr>
          <w:b/>
          <w:bCs/>
          <w:color w:val="252525"/>
          <w:spacing w:val="-1"/>
        </w:rPr>
      </w:pPr>
    </w:p>
    <w:p w:rsidR="00822581" w:rsidRPr="000F5645" w:rsidRDefault="00822581" w:rsidP="00822581">
      <w:pPr>
        <w:widowControl w:val="0"/>
        <w:shd w:val="clear" w:color="auto" w:fill="FFFFFF"/>
        <w:autoSpaceDE w:val="0"/>
        <w:autoSpaceDN w:val="0"/>
        <w:adjustRightInd w:val="0"/>
        <w:spacing w:line="274" w:lineRule="exact"/>
        <w:ind w:left="1186"/>
        <w:jc w:val="center"/>
        <w:rPr>
          <w:b/>
          <w:bCs/>
          <w:color w:val="252525"/>
          <w:spacing w:val="-1"/>
        </w:rPr>
      </w:pPr>
    </w:p>
    <w:p w:rsidR="00822581" w:rsidRPr="000F5645" w:rsidRDefault="00822581" w:rsidP="00822581">
      <w:pPr>
        <w:widowControl w:val="0"/>
        <w:shd w:val="clear" w:color="auto" w:fill="FFFFFF"/>
        <w:autoSpaceDE w:val="0"/>
        <w:autoSpaceDN w:val="0"/>
        <w:adjustRightInd w:val="0"/>
        <w:spacing w:line="274" w:lineRule="exact"/>
        <w:ind w:left="1186"/>
        <w:jc w:val="cente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2"/>
        <w:gridCol w:w="13"/>
        <w:gridCol w:w="3544"/>
        <w:gridCol w:w="1559"/>
        <w:gridCol w:w="8067"/>
        <w:gridCol w:w="13"/>
        <w:gridCol w:w="1376"/>
        <w:gridCol w:w="42"/>
      </w:tblGrid>
      <w:tr w:rsidR="00822581" w:rsidRPr="000F5645" w:rsidTr="00F21C90">
        <w:trPr>
          <w:gridAfter w:val="1"/>
          <w:wAfter w:w="42" w:type="dxa"/>
          <w:trHeight w:hRule="exact" w:val="576"/>
        </w:trPr>
        <w:tc>
          <w:tcPr>
            <w:tcW w:w="662" w:type="dxa"/>
            <w:shd w:val="clear" w:color="auto" w:fill="auto"/>
          </w:tcPr>
          <w:p w:rsidR="00822581" w:rsidRPr="000F5645" w:rsidRDefault="00822581" w:rsidP="00F21C90">
            <w:pPr>
              <w:widowControl w:val="0"/>
              <w:shd w:val="clear" w:color="auto" w:fill="FFFFFF"/>
              <w:autoSpaceDE w:val="0"/>
              <w:autoSpaceDN w:val="0"/>
              <w:adjustRightInd w:val="0"/>
              <w:spacing w:line="278" w:lineRule="exact"/>
              <w:ind w:left="58" w:right="67"/>
              <w:jc w:val="center"/>
            </w:pPr>
            <w:r w:rsidRPr="000F5645">
              <w:rPr>
                <w:color w:val="000000"/>
              </w:rPr>
              <w:t xml:space="preserve">№ </w:t>
            </w:r>
            <w:proofErr w:type="gramStart"/>
            <w:r w:rsidRPr="000F5645">
              <w:rPr>
                <w:color w:val="000000"/>
                <w:spacing w:val="-7"/>
              </w:rPr>
              <w:t>п</w:t>
            </w:r>
            <w:proofErr w:type="gramEnd"/>
            <w:r w:rsidRPr="000F5645">
              <w:rPr>
                <w:color w:val="000000"/>
                <w:spacing w:val="-7"/>
              </w:rPr>
              <w:t>/п</w:t>
            </w:r>
          </w:p>
        </w:tc>
        <w:tc>
          <w:tcPr>
            <w:tcW w:w="3557" w:type="dxa"/>
            <w:gridSpan w:val="2"/>
            <w:shd w:val="clear" w:color="auto" w:fill="auto"/>
          </w:tcPr>
          <w:p w:rsidR="00822581" w:rsidRPr="000F5645" w:rsidRDefault="00822581" w:rsidP="00F21C90">
            <w:pPr>
              <w:widowControl w:val="0"/>
              <w:shd w:val="clear" w:color="auto" w:fill="FFFFFF"/>
              <w:autoSpaceDE w:val="0"/>
              <w:autoSpaceDN w:val="0"/>
              <w:adjustRightInd w:val="0"/>
              <w:ind w:left="2203"/>
            </w:pPr>
            <w:r w:rsidRPr="000F5645">
              <w:rPr>
                <w:color w:val="252525"/>
                <w:spacing w:val="-4"/>
              </w:rPr>
              <w:t>Наименование мероприятия</w:t>
            </w:r>
          </w:p>
        </w:tc>
        <w:tc>
          <w:tcPr>
            <w:tcW w:w="1559" w:type="dxa"/>
            <w:shd w:val="clear" w:color="auto" w:fill="auto"/>
          </w:tcPr>
          <w:p w:rsidR="00822581" w:rsidRPr="000F5645" w:rsidRDefault="00822581" w:rsidP="00F21C90">
            <w:pPr>
              <w:widowControl w:val="0"/>
              <w:shd w:val="clear" w:color="auto" w:fill="FFFFFF"/>
              <w:autoSpaceDE w:val="0"/>
              <w:autoSpaceDN w:val="0"/>
              <w:adjustRightInd w:val="0"/>
              <w:spacing w:line="283" w:lineRule="exact"/>
              <w:ind w:left="202" w:right="202"/>
              <w:jc w:val="center"/>
            </w:pPr>
            <w:r w:rsidRPr="000F5645">
              <w:rPr>
                <w:color w:val="252525"/>
                <w:spacing w:val="-6"/>
              </w:rPr>
              <w:t xml:space="preserve">Срок </w:t>
            </w:r>
            <w:r w:rsidRPr="000F5645">
              <w:rPr>
                <w:color w:val="252525"/>
                <w:spacing w:val="-3"/>
              </w:rPr>
              <w:t>исполнения</w:t>
            </w:r>
          </w:p>
        </w:tc>
        <w:tc>
          <w:tcPr>
            <w:tcW w:w="8067" w:type="dxa"/>
            <w:shd w:val="clear" w:color="auto" w:fill="auto"/>
          </w:tcPr>
          <w:p w:rsidR="00822581" w:rsidRPr="000F5645" w:rsidRDefault="00822581" w:rsidP="00F21C90">
            <w:pPr>
              <w:widowControl w:val="0"/>
              <w:shd w:val="clear" w:color="auto" w:fill="FFFFFF"/>
              <w:autoSpaceDE w:val="0"/>
              <w:autoSpaceDN w:val="0"/>
              <w:adjustRightInd w:val="0"/>
              <w:spacing w:line="283" w:lineRule="exact"/>
              <w:ind w:left="614" w:right="600"/>
            </w:pPr>
            <w:proofErr w:type="gramStart"/>
            <w:r w:rsidRPr="000F5645">
              <w:rPr>
                <w:color w:val="252525"/>
                <w:spacing w:val="-3"/>
              </w:rPr>
              <w:t>Ответственный</w:t>
            </w:r>
            <w:proofErr w:type="gramEnd"/>
            <w:r w:rsidRPr="000F5645">
              <w:rPr>
                <w:color w:val="252525"/>
                <w:spacing w:val="-3"/>
              </w:rPr>
              <w:t xml:space="preserve"> за </w:t>
            </w:r>
            <w:r w:rsidRPr="000F5645">
              <w:rPr>
                <w:color w:val="252525"/>
                <w:spacing w:val="-2"/>
              </w:rPr>
              <w:t>исполнение</w:t>
            </w:r>
          </w:p>
        </w:tc>
        <w:tc>
          <w:tcPr>
            <w:tcW w:w="1389" w:type="dxa"/>
            <w:gridSpan w:val="2"/>
            <w:shd w:val="clear" w:color="auto" w:fill="auto"/>
          </w:tcPr>
          <w:p w:rsidR="00822581" w:rsidRPr="000F5645" w:rsidRDefault="00822581" w:rsidP="00F21C90">
            <w:pPr>
              <w:widowControl w:val="0"/>
              <w:shd w:val="clear" w:color="auto" w:fill="FFFFFF"/>
              <w:autoSpaceDE w:val="0"/>
              <w:autoSpaceDN w:val="0"/>
              <w:adjustRightInd w:val="0"/>
              <w:jc w:val="center"/>
            </w:pPr>
            <w:proofErr w:type="spellStart"/>
            <w:proofErr w:type="gramStart"/>
            <w:r w:rsidRPr="000F5645">
              <w:rPr>
                <w:color w:val="252525"/>
                <w:spacing w:val="-2"/>
              </w:rPr>
              <w:t>Примеча-ние</w:t>
            </w:r>
            <w:proofErr w:type="spellEnd"/>
            <w:proofErr w:type="gramEnd"/>
          </w:p>
        </w:tc>
      </w:tr>
      <w:tr w:rsidR="00822581" w:rsidRPr="000F5645" w:rsidTr="00F21C90">
        <w:trPr>
          <w:gridAfter w:val="1"/>
          <w:wAfter w:w="42" w:type="dxa"/>
          <w:trHeight w:hRule="exact" w:val="288"/>
        </w:trPr>
        <w:tc>
          <w:tcPr>
            <w:tcW w:w="662" w:type="dxa"/>
            <w:shd w:val="clear" w:color="auto" w:fill="auto"/>
          </w:tcPr>
          <w:p w:rsidR="00822581" w:rsidRPr="000F5645" w:rsidRDefault="00822581" w:rsidP="00F21C90">
            <w:pPr>
              <w:widowControl w:val="0"/>
              <w:shd w:val="clear" w:color="auto" w:fill="FFFFFF"/>
              <w:autoSpaceDE w:val="0"/>
              <w:autoSpaceDN w:val="0"/>
              <w:adjustRightInd w:val="0"/>
              <w:jc w:val="center"/>
            </w:pPr>
            <w:r w:rsidRPr="000F5645">
              <w:rPr>
                <w:color w:val="000000"/>
              </w:rPr>
              <w:t>1</w:t>
            </w:r>
          </w:p>
        </w:tc>
        <w:tc>
          <w:tcPr>
            <w:tcW w:w="3557" w:type="dxa"/>
            <w:gridSpan w:val="2"/>
            <w:shd w:val="clear" w:color="auto" w:fill="auto"/>
          </w:tcPr>
          <w:p w:rsidR="00822581" w:rsidRPr="000F5645" w:rsidRDefault="00822581" w:rsidP="00F21C90">
            <w:pPr>
              <w:widowControl w:val="0"/>
              <w:shd w:val="clear" w:color="auto" w:fill="FFFFFF"/>
              <w:autoSpaceDE w:val="0"/>
              <w:autoSpaceDN w:val="0"/>
              <w:adjustRightInd w:val="0"/>
              <w:ind w:left="3566"/>
            </w:pPr>
            <w:r w:rsidRPr="000F5645">
              <w:rPr>
                <w:color w:val="000000"/>
              </w:rPr>
              <w:t>2</w:t>
            </w:r>
          </w:p>
        </w:tc>
        <w:tc>
          <w:tcPr>
            <w:tcW w:w="1559" w:type="dxa"/>
            <w:shd w:val="clear" w:color="auto" w:fill="auto"/>
          </w:tcPr>
          <w:p w:rsidR="00822581" w:rsidRPr="000F5645" w:rsidRDefault="00822581" w:rsidP="00F21C90">
            <w:pPr>
              <w:widowControl w:val="0"/>
              <w:shd w:val="clear" w:color="auto" w:fill="FFFFFF"/>
              <w:autoSpaceDE w:val="0"/>
              <w:autoSpaceDN w:val="0"/>
              <w:adjustRightInd w:val="0"/>
              <w:jc w:val="center"/>
            </w:pPr>
            <w:r w:rsidRPr="000F5645">
              <w:rPr>
                <w:color w:val="000000"/>
              </w:rPr>
              <w:t>3</w:t>
            </w:r>
          </w:p>
        </w:tc>
        <w:tc>
          <w:tcPr>
            <w:tcW w:w="8067" w:type="dxa"/>
            <w:shd w:val="clear" w:color="auto" w:fill="auto"/>
          </w:tcPr>
          <w:p w:rsidR="00822581" w:rsidRPr="000F5645" w:rsidRDefault="00822581" w:rsidP="00F21C90">
            <w:pPr>
              <w:widowControl w:val="0"/>
              <w:shd w:val="clear" w:color="auto" w:fill="FFFFFF"/>
              <w:autoSpaceDE w:val="0"/>
              <w:autoSpaceDN w:val="0"/>
              <w:adjustRightInd w:val="0"/>
              <w:ind w:left="1464"/>
            </w:pPr>
            <w:r w:rsidRPr="000F5645">
              <w:rPr>
                <w:color w:val="000000"/>
              </w:rPr>
              <w:t>4</w:t>
            </w:r>
          </w:p>
        </w:tc>
        <w:tc>
          <w:tcPr>
            <w:tcW w:w="1389" w:type="dxa"/>
            <w:gridSpan w:val="2"/>
            <w:shd w:val="clear" w:color="auto" w:fill="auto"/>
          </w:tcPr>
          <w:p w:rsidR="00822581" w:rsidRPr="000F5645" w:rsidRDefault="00822581" w:rsidP="00F21C90">
            <w:pPr>
              <w:widowControl w:val="0"/>
              <w:shd w:val="clear" w:color="auto" w:fill="FFFFFF"/>
              <w:autoSpaceDE w:val="0"/>
              <w:autoSpaceDN w:val="0"/>
              <w:adjustRightInd w:val="0"/>
              <w:jc w:val="center"/>
            </w:pPr>
            <w:r w:rsidRPr="000F5645">
              <w:rPr>
                <w:color w:val="000000"/>
              </w:rPr>
              <w:t>5</w:t>
            </w:r>
          </w:p>
        </w:tc>
      </w:tr>
      <w:tr w:rsidR="00822581" w:rsidRPr="000F5645" w:rsidTr="00F21C90">
        <w:trPr>
          <w:gridAfter w:val="1"/>
          <w:wAfter w:w="42" w:type="dxa"/>
          <w:trHeight w:hRule="exact" w:val="288"/>
        </w:trPr>
        <w:tc>
          <w:tcPr>
            <w:tcW w:w="15234" w:type="dxa"/>
            <w:gridSpan w:val="7"/>
            <w:shd w:val="clear" w:color="auto" w:fill="auto"/>
          </w:tcPr>
          <w:p w:rsidR="00822581" w:rsidRPr="000F5645" w:rsidRDefault="00822581" w:rsidP="00F21C90">
            <w:pPr>
              <w:widowControl w:val="0"/>
              <w:shd w:val="clear" w:color="auto" w:fill="FFFFFF"/>
              <w:autoSpaceDE w:val="0"/>
              <w:autoSpaceDN w:val="0"/>
              <w:adjustRightInd w:val="0"/>
              <w:ind w:left="3523"/>
            </w:pPr>
            <w:r w:rsidRPr="000F5645">
              <w:rPr>
                <w:color w:val="252525"/>
                <w:spacing w:val="6"/>
                <w:lang w:val="en-US"/>
              </w:rPr>
              <w:t>I</w:t>
            </w:r>
            <w:r w:rsidRPr="000F5645">
              <w:rPr>
                <w:color w:val="252525"/>
                <w:spacing w:val="6"/>
              </w:rPr>
              <w:t>. Превентивные меры по недопущению возникновения очагов АЧС</w:t>
            </w:r>
          </w:p>
        </w:tc>
      </w:tr>
      <w:tr w:rsidR="00822581" w:rsidRPr="000F5645" w:rsidTr="00F21C90">
        <w:trPr>
          <w:gridAfter w:val="1"/>
          <w:wAfter w:w="42" w:type="dxa"/>
          <w:trHeight w:hRule="exact" w:val="1188"/>
        </w:trPr>
        <w:tc>
          <w:tcPr>
            <w:tcW w:w="662" w:type="dxa"/>
            <w:shd w:val="clear" w:color="auto" w:fill="auto"/>
          </w:tcPr>
          <w:p w:rsidR="00822581" w:rsidRPr="000F5645" w:rsidRDefault="00822581" w:rsidP="00F21C90">
            <w:pPr>
              <w:widowControl w:val="0"/>
              <w:shd w:val="clear" w:color="auto" w:fill="FFFFFF"/>
              <w:autoSpaceDE w:val="0"/>
              <w:autoSpaceDN w:val="0"/>
              <w:adjustRightInd w:val="0"/>
              <w:jc w:val="center"/>
            </w:pPr>
            <w:r w:rsidRPr="000F5645">
              <w:rPr>
                <w:color w:val="000000"/>
                <w:spacing w:val="-16"/>
              </w:rPr>
              <w:t>1.1.</w:t>
            </w:r>
          </w:p>
        </w:tc>
        <w:tc>
          <w:tcPr>
            <w:tcW w:w="3557" w:type="dxa"/>
            <w:gridSpan w:val="2"/>
            <w:shd w:val="clear" w:color="auto" w:fill="auto"/>
          </w:tcPr>
          <w:p w:rsidR="00822581" w:rsidRPr="000F5645" w:rsidRDefault="00822581" w:rsidP="00F21C90">
            <w:pPr>
              <w:widowControl w:val="0"/>
              <w:shd w:val="clear" w:color="auto" w:fill="FFFFFF"/>
              <w:autoSpaceDE w:val="0"/>
              <w:autoSpaceDN w:val="0"/>
              <w:adjustRightInd w:val="0"/>
              <w:spacing w:line="274" w:lineRule="exact"/>
              <w:ind w:right="768" w:hanging="10"/>
            </w:pPr>
            <w:r w:rsidRPr="000F5645">
              <w:rPr>
                <w:color w:val="000000"/>
                <w:spacing w:val="-1"/>
              </w:rPr>
              <w:t xml:space="preserve">Организовать разъяснительную работу среди населения с </w:t>
            </w:r>
            <w:r w:rsidRPr="000F5645">
              <w:rPr>
                <w:color w:val="000000"/>
                <w:spacing w:val="-3"/>
              </w:rPr>
              <w:t>привлечением средств массовой информации о наличии угрозы возникновения очагов АЧС, мерах профилактики и ликвидации болезни.</w:t>
            </w:r>
          </w:p>
        </w:tc>
        <w:tc>
          <w:tcPr>
            <w:tcW w:w="1559" w:type="dxa"/>
            <w:shd w:val="clear" w:color="auto" w:fill="auto"/>
          </w:tcPr>
          <w:p w:rsidR="00822581" w:rsidRPr="000F5645" w:rsidRDefault="00822581" w:rsidP="00F21C90">
            <w:pPr>
              <w:widowControl w:val="0"/>
              <w:shd w:val="clear" w:color="auto" w:fill="FFFFFF"/>
              <w:autoSpaceDE w:val="0"/>
              <w:autoSpaceDN w:val="0"/>
              <w:adjustRightInd w:val="0"/>
              <w:jc w:val="center"/>
            </w:pPr>
            <w:r w:rsidRPr="000F5645">
              <w:rPr>
                <w:color w:val="252525"/>
                <w:spacing w:val="-4"/>
              </w:rPr>
              <w:t>Постоянно</w:t>
            </w:r>
          </w:p>
        </w:tc>
        <w:tc>
          <w:tcPr>
            <w:tcW w:w="8067" w:type="dxa"/>
            <w:shd w:val="clear" w:color="auto" w:fill="auto"/>
          </w:tcPr>
          <w:p w:rsidR="00822581" w:rsidRPr="000F5645" w:rsidRDefault="00822581" w:rsidP="00F21C90">
            <w:pPr>
              <w:widowControl w:val="0"/>
              <w:shd w:val="clear" w:color="auto" w:fill="FFFFFF"/>
              <w:autoSpaceDE w:val="0"/>
              <w:autoSpaceDN w:val="0"/>
              <w:adjustRightInd w:val="0"/>
              <w:spacing w:line="274" w:lineRule="exact"/>
              <w:rPr>
                <w:color w:val="000000"/>
                <w:spacing w:val="-2"/>
              </w:rPr>
            </w:pPr>
            <w:r w:rsidRPr="000F5645">
              <w:rPr>
                <w:color w:val="000000"/>
                <w:spacing w:val="-1"/>
              </w:rPr>
              <w:t>КГКУ «</w:t>
            </w:r>
            <w:proofErr w:type="spellStart"/>
            <w:r w:rsidRPr="000F5645">
              <w:rPr>
                <w:color w:val="000000"/>
                <w:spacing w:val="-1"/>
              </w:rPr>
              <w:t>Богучанский</w:t>
            </w:r>
            <w:proofErr w:type="spellEnd"/>
            <w:r w:rsidRPr="000F5645">
              <w:rPr>
                <w:color w:val="000000"/>
                <w:spacing w:val="-1"/>
              </w:rPr>
              <w:t xml:space="preserve"> отдел </w:t>
            </w:r>
            <w:r w:rsidRPr="000F5645">
              <w:rPr>
                <w:color w:val="000000"/>
                <w:spacing w:val="-2"/>
              </w:rPr>
              <w:t xml:space="preserve">ветеринарии», </w:t>
            </w:r>
          </w:p>
          <w:p w:rsidR="00822581" w:rsidRPr="000F5645" w:rsidRDefault="00822581" w:rsidP="00F21C90">
            <w:pPr>
              <w:widowControl w:val="0"/>
              <w:autoSpaceDE w:val="0"/>
              <w:autoSpaceDN w:val="0"/>
              <w:adjustRightInd w:val="0"/>
            </w:pPr>
            <w:r w:rsidRPr="000F5645">
              <w:t xml:space="preserve">Глава </w:t>
            </w:r>
            <w:proofErr w:type="spellStart"/>
            <w:r w:rsidRPr="000F5645">
              <w:t>Чуноярского</w:t>
            </w:r>
            <w:proofErr w:type="spellEnd"/>
            <w:r w:rsidRPr="000F5645">
              <w:t xml:space="preserve"> сельсовета</w:t>
            </w:r>
          </w:p>
          <w:p w:rsidR="00822581" w:rsidRPr="000F5645" w:rsidRDefault="00822581" w:rsidP="00F21C90">
            <w:pPr>
              <w:widowControl w:val="0"/>
              <w:shd w:val="clear" w:color="auto" w:fill="FFFFFF"/>
              <w:autoSpaceDE w:val="0"/>
              <w:autoSpaceDN w:val="0"/>
              <w:adjustRightInd w:val="0"/>
              <w:spacing w:line="274" w:lineRule="exact"/>
            </w:pPr>
          </w:p>
        </w:tc>
        <w:tc>
          <w:tcPr>
            <w:tcW w:w="1389" w:type="dxa"/>
            <w:gridSpan w:val="2"/>
            <w:shd w:val="clear" w:color="auto" w:fill="auto"/>
          </w:tcPr>
          <w:p w:rsidR="00822581" w:rsidRPr="000F5645" w:rsidRDefault="00822581" w:rsidP="00F21C90">
            <w:pPr>
              <w:widowControl w:val="0"/>
              <w:shd w:val="clear" w:color="auto" w:fill="FFFFFF"/>
              <w:autoSpaceDE w:val="0"/>
              <w:autoSpaceDN w:val="0"/>
              <w:adjustRightInd w:val="0"/>
            </w:pPr>
          </w:p>
        </w:tc>
      </w:tr>
      <w:tr w:rsidR="00822581" w:rsidRPr="000F5645" w:rsidTr="00F21C90">
        <w:trPr>
          <w:gridAfter w:val="1"/>
          <w:wAfter w:w="42" w:type="dxa"/>
          <w:trHeight w:hRule="exact" w:val="1114"/>
        </w:trPr>
        <w:tc>
          <w:tcPr>
            <w:tcW w:w="662" w:type="dxa"/>
            <w:shd w:val="clear" w:color="auto" w:fill="auto"/>
          </w:tcPr>
          <w:p w:rsidR="00822581" w:rsidRPr="000F5645" w:rsidRDefault="00822581" w:rsidP="00F21C90">
            <w:pPr>
              <w:widowControl w:val="0"/>
              <w:shd w:val="clear" w:color="auto" w:fill="FFFFFF"/>
              <w:autoSpaceDE w:val="0"/>
              <w:autoSpaceDN w:val="0"/>
              <w:adjustRightInd w:val="0"/>
              <w:jc w:val="center"/>
            </w:pPr>
            <w:r w:rsidRPr="000F5645">
              <w:rPr>
                <w:color w:val="4B4B4B"/>
                <w:spacing w:val="-14"/>
              </w:rPr>
              <w:t>1.2.</w:t>
            </w:r>
          </w:p>
        </w:tc>
        <w:tc>
          <w:tcPr>
            <w:tcW w:w="3557" w:type="dxa"/>
            <w:gridSpan w:val="2"/>
            <w:shd w:val="clear" w:color="auto" w:fill="auto"/>
          </w:tcPr>
          <w:p w:rsidR="00822581" w:rsidRPr="000F5645" w:rsidRDefault="00822581" w:rsidP="00F21C90">
            <w:pPr>
              <w:widowControl w:val="0"/>
              <w:shd w:val="clear" w:color="auto" w:fill="FFFFFF"/>
              <w:autoSpaceDE w:val="0"/>
              <w:autoSpaceDN w:val="0"/>
              <w:adjustRightInd w:val="0"/>
              <w:spacing w:line="278" w:lineRule="exact"/>
              <w:ind w:right="106" w:hanging="5"/>
            </w:pPr>
            <w:r w:rsidRPr="000F5645">
              <w:rPr>
                <w:color w:val="000000"/>
                <w:spacing w:val="-3"/>
              </w:rPr>
              <w:t xml:space="preserve">Организовать работу в пределах своей компетенции по немедленному отбору проб патологического материала от павших домашних свиней </w:t>
            </w:r>
            <w:r w:rsidRPr="000F5645">
              <w:rPr>
                <w:color w:val="000000"/>
                <w:spacing w:val="-2"/>
              </w:rPr>
              <w:t>для исследования на АЧС</w:t>
            </w:r>
          </w:p>
        </w:tc>
        <w:tc>
          <w:tcPr>
            <w:tcW w:w="1559" w:type="dxa"/>
            <w:shd w:val="clear" w:color="auto" w:fill="auto"/>
          </w:tcPr>
          <w:p w:rsidR="00822581" w:rsidRPr="000F5645" w:rsidRDefault="00822581" w:rsidP="00F21C90">
            <w:pPr>
              <w:widowControl w:val="0"/>
              <w:shd w:val="clear" w:color="auto" w:fill="FFFFFF"/>
              <w:autoSpaceDE w:val="0"/>
              <w:autoSpaceDN w:val="0"/>
              <w:adjustRightInd w:val="0"/>
              <w:spacing w:line="274" w:lineRule="exact"/>
              <w:ind w:left="19" w:right="19"/>
              <w:jc w:val="center"/>
            </w:pPr>
            <w:r w:rsidRPr="000F5645">
              <w:rPr>
                <w:color w:val="000000"/>
                <w:spacing w:val="-4"/>
              </w:rPr>
              <w:t xml:space="preserve">При получении </w:t>
            </w:r>
            <w:r w:rsidRPr="000F5645">
              <w:rPr>
                <w:color w:val="000000"/>
                <w:spacing w:val="-2"/>
              </w:rPr>
              <w:t xml:space="preserve">сообщения о </w:t>
            </w:r>
            <w:r w:rsidRPr="000F5645">
              <w:rPr>
                <w:color w:val="000000"/>
                <w:spacing w:val="-1"/>
              </w:rPr>
              <w:t xml:space="preserve">подозрении на </w:t>
            </w:r>
            <w:r w:rsidRPr="000F5645">
              <w:rPr>
                <w:color w:val="000000"/>
                <w:spacing w:val="-5"/>
              </w:rPr>
              <w:t>АЧС</w:t>
            </w:r>
          </w:p>
        </w:tc>
        <w:tc>
          <w:tcPr>
            <w:tcW w:w="8067" w:type="dxa"/>
            <w:shd w:val="clear" w:color="auto" w:fill="auto"/>
          </w:tcPr>
          <w:p w:rsidR="00822581" w:rsidRPr="000F5645" w:rsidRDefault="00822581" w:rsidP="00F21C90">
            <w:pPr>
              <w:widowControl w:val="0"/>
              <w:shd w:val="clear" w:color="auto" w:fill="FFFFFF"/>
              <w:autoSpaceDE w:val="0"/>
              <w:autoSpaceDN w:val="0"/>
              <w:adjustRightInd w:val="0"/>
              <w:spacing w:line="274" w:lineRule="exact"/>
              <w:ind w:left="10" w:right="302"/>
            </w:pPr>
            <w:r w:rsidRPr="000F5645">
              <w:rPr>
                <w:color w:val="000000"/>
                <w:spacing w:val="-3"/>
              </w:rPr>
              <w:t>КГКУ «</w:t>
            </w:r>
            <w:proofErr w:type="spellStart"/>
            <w:r w:rsidRPr="000F5645">
              <w:rPr>
                <w:color w:val="000000"/>
                <w:spacing w:val="-3"/>
              </w:rPr>
              <w:t>Богучанский</w:t>
            </w:r>
            <w:proofErr w:type="spellEnd"/>
            <w:r w:rsidRPr="000F5645">
              <w:rPr>
                <w:color w:val="000000"/>
                <w:spacing w:val="-3"/>
              </w:rPr>
              <w:t xml:space="preserve"> отдел </w:t>
            </w:r>
            <w:r w:rsidRPr="000F5645">
              <w:rPr>
                <w:color w:val="000000"/>
                <w:spacing w:val="-2"/>
              </w:rPr>
              <w:t>ветеринарии»</w:t>
            </w:r>
          </w:p>
        </w:tc>
        <w:tc>
          <w:tcPr>
            <w:tcW w:w="1389" w:type="dxa"/>
            <w:gridSpan w:val="2"/>
            <w:shd w:val="clear" w:color="auto" w:fill="auto"/>
          </w:tcPr>
          <w:p w:rsidR="00822581" w:rsidRPr="000F5645" w:rsidRDefault="00822581" w:rsidP="00F21C90">
            <w:pPr>
              <w:widowControl w:val="0"/>
              <w:shd w:val="clear" w:color="auto" w:fill="FFFFFF"/>
              <w:autoSpaceDE w:val="0"/>
              <w:autoSpaceDN w:val="0"/>
              <w:adjustRightInd w:val="0"/>
            </w:pPr>
          </w:p>
        </w:tc>
      </w:tr>
      <w:tr w:rsidR="00822581" w:rsidRPr="000F5645" w:rsidTr="00F21C90">
        <w:trPr>
          <w:gridAfter w:val="1"/>
          <w:wAfter w:w="42" w:type="dxa"/>
          <w:trHeight w:hRule="exact" w:val="1164"/>
        </w:trPr>
        <w:tc>
          <w:tcPr>
            <w:tcW w:w="662" w:type="dxa"/>
            <w:shd w:val="clear" w:color="auto" w:fill="auto"/>
          </w:tcPr>
          <w:p w:rsidR="00822581" w:rsidRPr="000F5645" w:rsidRDefault="00822581" w:rsidP="00F21C90">
            <w:pPr>
              <w:widowControl w:val="0"/>
              <w:shd w:val="clear" w:color="auto" w:fill="FFFFFF"/>
              <w:autoSpaceDE w:val="0"/>
              <w:autoSpaceDN w:val="0"/>
              <w:adjustRightInd w:val="0"/>
              <w:jc w:val="center"/>
            </w:pPr>
            <w:r w:rsidRPr="000F5645">
              <w:rPr>
                <w:color w:val="4B4B4B"/>
                <w:spacing w:val="-14"/>
              </w:rPr>
              <w:t>1.3.</w:t>
            </w:r>
          </w:p>
        </w:tc>
        <w:tc>
          <w:tcPr>
            <w:tcW w:w="3557" w:type="dxa"/>
            <w:gridSpan w:val="2"/>
            <w:shd w:val="clear" w:color="auto" w:fill="auto"/>
          </w:tcPr>
          <w:p w:rsidR="00822581" w:rsidRPr="000F5645" w:rsidRDefault="00822581" w:rsidP="00F21C90">
            <w:pPr>
              <w:widowControl w:val="0"/>
              <w:shd w:val="clear" w:color="auto" w:fill="FFFFFF"/>
              <w:autoSpaceDE w:val="0"/>
              <w:autoSpaceDN w:val="0"/>
              <w:adjustRightInd w:val="0"/>
              <w:spacing w:line="278" w:lineRule="exact"/>
              <w:ind w:right="53"/>
            </w:pPr>
            <w:r w:rsidRPr="000F5645">
              <w:rPr>
                <w:color w:val="000000"/>
                <w:spacing w:val="-3"/>
              </w:rPr>
              <w:t xml:space="preserve">Проведение учета </w:t>
            </w:r>
            <w:proofErr w:type="spellStart"/>
            <w:r w:rsidRPr="000F5645">
              <w:rPr>
                <w:color w:val="000000"/>
                <w:spacing w:val="-3"/>
              </w:rPr>
              <w:t>свинопоголовья</w:t>
            </w:r>
            <w:proofErr w:type="spellEnd"/>
            <w:r w:rsidRPr="000F5645">
              <w:rPr>
                <w:color w:val="000000"/>
                <w:spacing w:val="-3"/>
              </w:rPr>
              <w:t xml:space="preserve"> по каждому населенному пункту на </w:t>
            </w:r>
            <w:r w:rsidRPr="000F5645">
              <w:rPr>
                <w:color w:val="000000"/>
                <w:spacing w:val="-2"/>
              </w:rPr>
              <w:t xml:space="preserve">подконтрольной территории, обеспечение </w:t>
            </w:r>
            <w:proofErr w:type="spellStart"/>
            <w:r w:rsidRPr="000F5645">
              <w:rPr>
                <w:color w:val="000000"/>
                <w:spacing w:val="-2"/>
              </w:rPr>
              <w:t>безвыгульного</w:t>
            </w:r>
            <w:proofErr w:type="spellEnd"/>
            <w:r w:rsidRPr="000F5645">
              <w:rPr>
                <w:color w:val="000000"/>
                <w:spacing w:val="-2"/>
              </w:rPr>
              <w:t xml:space="preserve"> содержания свиней в частных подворьях населения и на мелкотоварных фермах</w:t>
            </w:r>
          </w:p>
        </w:tc>
        <w:tc>
          <w:tcPr>
            <w:tcW w:w="1559" w:type="dxa"/>
            <w:shd w:val="clear" w:color="auto" w:fill="auto"/>
          </w:tcPr>
          <w:p w:rsidR="00822581" w:rsidRPr="000F5645" w:rsidRDefault="00822581" w:rsidP="00F21C90">
            <w:pPr>
              <w:widowControl w:val="0"/>
              <w:shd w:val="clear" w:color="auto" w:fill="FFFFFF"/>
              <w:autoSpaceDE w:val="0"/>
              <w:autoSpaceDN w:val="0"/>
              <w:adjustRightInd w:val="0"/>
              <w:spacing w:line="278" w:lineRule="exact"/>
              <w:ind w:left="82" w:right="91"/>
              <w:jc w:val="center"/>
            </w:pPr>
            <w:r w:rsidRPr="000F5645">
              <w:rPr>
                <w:color w:val="000000"/>
                <w:spacing w:val="-2"/>
              </w:rPr>
              <w:t xml:space="preserve">Постоянно до </w:t>
            </w:r>
            <w:r w:rsidRPr="000F5645">
              <w:rPr>
                <w:color w:val="000000"/>
                <w:spacing w:val="-4"/>
              </w:rPr>
              <w:t xml:space="preserve">особого </w:t>
            </w:r>
            <w:r w:rsidRPr="000F5645">
              <w:rPr>
                <w:color w:val="000000"/>
                <w:spacing w:val="-5"/>
              </w:rPr>
              <w:t xml:space="preserve">распоряжения </w:t>
            </w:r>
            <w:r w:rsidRPr="000F5645">
              <w:rPr>
                <w:color w:val="000000"/>
                <w:spacing w:val="-2"/>
              </w:rPr>
              <w:t>об отмене</w:t>
            </w:r>
          </w:p>
        </w:tc>
        <w:tc>
          <w:tcPr>
            <w:tcW w:w="8067" w:type="dxa"/>
            <w:shd w:val="clear" w:color="auto" w:fill="auto"/>
          </w:tcPr>
          <w:p w:rsidR="00822581" w:rsidRPr="000F5645" w:rsidRDefault="00822581" w:rsidP="00F21C90">
            <w:pPr>
              <w:widowControl w:val="0"/>
              <w:autoSpaceDE w:val="0"/>
              <w:autoSpaceDN w:val="0"/>
              <w:adjustRightInd w:val="0"/>
            </w:pPr>
            <w:r w:rsidRPr="000F5645">
              <w:t xml:space="preserve">Глава </w:t>
            </w:r>
            <w:proofErr w:type="spellStart"/>
            <w:r w:rsidRPr="000F5645">
              <w:t>Чуноярского</w:t>
            </w:r>
            <w:proofErr w:type="spellEnd"/>
            <w:r w:rsidRPr="000F5645">
              <w:t xml:space="preserve"> сельсовета</w:t>
            </w:r>
          </w:p>
          <w:p w:rsidR="00822581" w:rsidRPr="000F5645" w:rsidRDefault="00822581" w:rsidP="00F21C90">
            <w:pPr>
              <w:widowControl w:val="0"/>
              <w:shd w:val="clear" w:color="auto" w:fill="FFFFFF"/>
              <w:autoSpaceDE w:val="0"/>
              <w:autoSpaceDN w:val="0"/>
              <w:adjustRightInd w:val="0"/>
              <w:spacing w:line="278" w:lineRule="exact"/>
              <w:ind w:left="5" w:right="5"/>
            </w:pPr>
            <w:r w:rsidRPr="000F5645">
              <w:rPr>
                <w:color w:val="000000"/>
                <w:spacing w:val="-1"/>
              </w:rPr>
              <w:t>КГКУ «</w:t>
            </w:r>
            <w:proofErr w:type="spellStart"/>
            <w:r w:rsidRPr="000F5645">
              <w:rPr>
                <w:color w:val="000000"/>
                <w:spacing w:val="-1"/>
              </w:rPr>
              <w:t>Богучанский</w:t>
            </w:r>
            <w:proofErr w:type="spellEnd"/>
            <w:r w:rsidRPr="000F5645">
              <w:rPr>
                <w:color w:val="000000"/>
                <w:spacing w:val="-1"/>
              </w:rPr>
              <w:t xml:space="preserve"> отдел </w:t>
            </w:r>
            <w:r w:rsidRPr="000F5645">
              <w:rPr>
                <w:color w:val="000000"/>
                <w:spacing w:val="-2"/>
              </w:rPr>
              <w:t>ветеринарии»</w:t>
            </w:r>
          </w:p>
        </w:tc>
        <w:tc>
          <w:tcPr>
            <w:tcW w:w="1389" w:type="dxa"/>
            <w:gridSpan w:val="2"/>
            <w:shd w:val="clear" w:color="auto" w:fill="auto"/>
          </w:tcPr>
          <w:p w:rsidR="00822581" w:rsidRPr="000F5645" w:rsidRDefault="00822581" w:rsidP="00F21C90">
            <w:pPr>
              <w:widowControl w:val="0"/>
              <w:shd w:val="clear" w:color="auto" w:fill="FFFFFF"/>
              <w:autoSpaceDE w:val="0"/>
              <w:autoSpaceDN w:val="0"/>
              <w:adjustRightInd w:val="0"/>
            </w:pPr>
          </w:p>
        </w:tc>
      </w:tr>
      <w:tr w:rsidR="00822581" w:rsidRPr="000F5645" w:rsidTr="00F21C90">
        <w:trPr>
          <w:gridAfter w:val="1"/>
          <w:wAfter w:w="42" w:type="dxa"/>
          <w:trHeight w:hRule="exact" w:val="826"/>
        </w:trPr>
        <w:tc>
          <w:tcPr>
            <w:tcW w:w="662" w:type="dxa"/>
            <w:shd w:val="clear" w:color="auto" w:fill="auto"/>
          </w:tcPr>
          <w:p w:rsidR="00822581" w:rsidRPr="000F5645" w:rsidRDefault="00822581" w:rsidP="00F21C90">
            <w:pPr>
              <w:widowControl w:val="0"/>
              <w:shd w:val="clear" w:color="auto" w:fill="FFFFFF"/>
              <w:autoSpaceDE w:val="0"/>
              <w:autoSpaceDN w:val="0"/>
              <w:adjustRightInd w:val="0"/>
              <w:jc w:val="center"/>
            </w:pPr>
            <w:r w:rsidRPr="000F5645">
              <w:rPr>
                <w:color w:val="000000"/>
                <w:spacing w:val="-15"/>
              </w:rPr>
              <w:t>1.4.</w:t>
            </w:r>
          </w:p>
        </w:tc>
        <w:tc>
          <w:tcPr>
            <w:tcW w:w="3557" w:type="dxa"/>
            <w:gridSpan w:val="2"/>
            <w:shd w:val="clear" w:color="auto" w:fill="auto"/>
          </w:tcPr>
          <w:p w:rsidR="00822581" w:rsidRPr="000F5645" w:rsidRDefault="00822581" w:rsidP="00F21C90">
            <w:pPr>
              <w:widowControl w:val="0"/>
              <w:shd w:val="clear" w:color="auto" w:fill="FFFFFF"/>
              <w:autoSpaceDE w:val="0"/>
              <w:autoSpaceDN w:val="0"/>
              <w:adjustRightInd w:val="0"/>
              <w:spacing w:line="274" w:lineRule="exact"/>
              <w:ind w:left="10" w:right="542" w:firstLine="5"/>
            </w:pPr>
            <w:r w:rsidRPr="000F5645">
              <w:rPr>
                <w:color w:val="000000"/>
                <w:spacing w:val="-3"/>
              </w:rPr>
              <w:t xml:space="preserve">Усилить </w:t>
            </w:r>
            <w:proofErr w:type="gramStart"/>
            <w:r w:rsidRPr="000F5645">
              <w:rPr>
                <w:color w:val="000000"/>
                <w:spacing w:val="-3"/>
              </w:rPr>
              <w:t>контроль за</w:t>
            </w:r>
            <w:proofErr w:type="gramEnd"/>
            <w:r w:rsidRPr="000F5645">
              <w:rPr>
                <w:color w:val="000000"/>
                <w:spacing w:val="-3"/>
              </w:rPr>
              <w:t xml:space="preserve"> соблюдением требований, предусмотренных </w:t>
            </w:r>
            <w:r w:rsidRPr="000F5645">
              <w:rPr>
                <w:color w:val="000000"/>
                <w:spacing w:val="-2"/>
              </w:rPr>
              <w:t>ветеринарным законодательством при ввозе домашних и диких животных, мяса и продуктов убоя свиней</w:t>
            </w:r>
          </w:p>
        </w:tc>
        <w:tc>
          <w:tcPr>
            <w:tcW w:w="1559" w:type="dxa"/>
            <w:shd w:val="clear" w:color="auto" w:fill="auto"/>
          </w:tcPr>
          <w:p w:rsidR="00822581" w:rsidRPr="000F5645" w:rsidRDefault="00822581" w:rsidP="00F21C90">
            <w:pPr>
              <w:widowControl w:val="0"/>
              <w:shd w:val="clear" w:color="auto" w:fill="FFFFFF"/>
              <w:autoSpaceDE w:val="0"/>
              <w:autoSpaceDN w:val="0"/>
              <w:adjustRightInd w:val="0"/>
              <w:jc w:val="center"/>
            </w:pPr>
            <w:r w:rsidRPr="000F5645">
              <w:rPr>
                <w:color w:val="252525"/>
                <w:spacing w:val="-4"/>
              </w:rPr>
              <w:t>Постоянно</w:t>
            </w:r>
          </w:p>
        </w:tc>
        <w:tc>
          <w:tcPr>
            <w:tcW w:w="8067" w:type="dxa"/>
            <w:shd w:val="clear" w:color="auto" w:fill="auto"/>
          </w:tcPr>
          <w:p w:rsidR="00822581" w:rsidRPr="000F5645" w:rsidRDefault="00822581" w:rsidP="00F21C90">
            <w:pPr>
              <w:widowControl w:val="0"/>
              <w:shd w:val="clear" w:color="auto" w:fill="FFFFFF"/>
              <w:autoSpaceDE w:val="0"/>
              <w:autoSpaceDN w:val="0"/>
              <w:adjustRightInd w:val="0"/>
              <w:spacing w:line="274" w:lineRule="exact"/>
              <w:ind w:left="5" w:right="302" w:hanging="5"/>
              <w:rPr>
                <w:color w:val="000000"/>
                <w:spacing w:val="-2"/>
              </w:rPr>
            </w:pPr>
            <w:proofErr w:type="spellStart"/>
            <w:r w:rsidRPr="000F5645">
              <w:rPr>
                <w:color w:val="000000"/>
                <w:spacing w:val="-2"/>
              </w:rPr>
              <w:t>Богучанский</w:t>
            </w:r>
            <w:proofErr w:type="spellEnd"/>
            <w:r w:rsidRPr="000F5645">
              <w:rPr>
                <w:color w:val="000000"/>
                <w:spacing w:val="-2"/>
              </w:rPr>
              <w:t xml:space="preserve"> РОВД, </w:t>
            </w:r>
          </w:p>
          <w:p w:rsidR="00822581" w:rsidRPr="000F5645" w:rsidRDefault="00822581" w:rsidP="00F21C90">
            <w:pPr>
              <w:widowControl w:val="0"/>
              <w:shd w:val="clear" w:color="auto" w:fill="FFFFFF"/>
              <w:autoSpaceDE w:val="0"/>
              <w:autoSpaceDN w:val="0"/>
              <w:adjustRightInd w:val="0"/>
              <w:spacing w:line="274" w:lineRule="exact"/>
              <w:ind w:left="5" w:right="302" w:hanging="5"/>
            </w:pPr>
            <w:r w:rsidRPr="000F5645">
              <w:rPr>
                <w:color w:val="000000"/>
                <w:spacing w:val="-3"/>
              </w:rPr>
              <w:t>КГКУ «</w:t>
            </w:r>
            <w:proofErr w:type="spellStart"/>
            <w:r w:rsidRPr="000F5645">
              <w:rPr>
                <w:color w:val="000000"/>
                <w:spacing w:val="-3"/>
              </w:rPr>
              <w:t>Богучанский</w:t>
            </w:r>
            <w:proofErr w:type="spellEnd"/>
            <w:r w:rsidRPr="000F5645">
              <w:rPr>
                <w:color w:val="000000"/>
                <w:spacing w:val="-3"/>
              </w:rPr>
              <w:t xml:space="preserve"> отдел </w:t>
            </w:r>
            <w:r w:rsidRPr="000F5645">
              <w:rPr>
                <w:color w:val="000000"/>
                <w:spacing w:val="-2"/>
              </w:rPr>
              <w:t>ветеринарии»</w:t>
            </w:r>
          </w:p>
        </w:tc>
        <w:tc>
          <w:tcPr>
            <w:tcW w:w="1389" w:type="dxa"/>
            <w:gridSpan w:val="2"/>
            <w:shd w:val="clear" w:color="auto" w:fill="auto"/>
          </w:tcPr>
          <w:p w:rsidR="00822581" w:rsidRPr="000F5645" w:rsidRDefault="00822581" w:rsidP="00F21C90">
            <w:pPr>
              <w:widowControl w:val="0"/>
              <w:shd w:val="clear" w:color="auto" w:fill="FFFFFF"/>
              <w:autoSpaceDE w:val="0"/>
              <w:autoSpaceDN w:val="0"/>
              <w:adjustRightInd w:val="0"/>
            </w:pPr>
          </w:p>
        </w:tc>
      </w:tr>
      <w:tr w:rsidR="00822581" w:rsidRPr="000F5645" w:rsidTr="00F21C90">
        <w:trPr>
          <w:trHeight w:val="56"/>
        </w:trPr>
        <w:tc>
          <w:tcPr>
            <w:tcW w:w="675" w:type="dxa"/>
            <w:gridSpan w:val="2"/>
            <w:shd w:val="clear" w:color="auto" w:fill="auto"/>
          </w:tcPr>
          <w:p w:rsidR="00822581" w:rsidRPr="000F5645" w:rsidRDefault="00822581" w:rsidP="00F21C90">
            <w:pPr>
              <w:widowControl w:val="0"/>
              <w:shd w:val="clear" w:color="auto" w:fill="FFFFFF"/>
              <w:autoSpaceDE w:val="0"/>
              <w:autoSpaceDN w:val="0"/>
              <w:adjustRightInd w:val="0"/>
              <w:jc w:val="center"/>
              <w:rPr>
                <w:color w:val="000000"/>
                <w:spacing w:val="-15"/>
              </w:rPr>
            </w:pPr>
            <w:r w:rsidRPr="000F5645">
              <w:rPr>
                <w:color w:val="000000"/>
                <w:spacing w:val="-15"/>
              </w:rPr>
              <w:t>1.5.</w:t>
            </w:r>
          </w:p>
          <w:p w:rsidR="00822581" w:rsidRPr="000F5645" w:rsidRDefault="00822581" w:rsidP="00F21C90">
            <w:pPr>
              <w:widowControl w:val="0"/>
              <w:shd w:val="clear" w:color="auto" w:fill="FFFFFF"/>
              <w:autoSpaceDE w:val="0"/>
              <w:autoSpaceDN w:val="0"/>
              <w:adjustRightInd w:val="0"/>
              <w:jc w:val="center"/>
              <w:rPr>
                <w:color w:val="000000"/>
                <w:spacing w:val="-15"/>
              </w:rPr>
            </w:pPr>
          </w:p>
          <w:p w:rsidR="00822581" w:rsidRPr="000F5645" w:rsidRDefault="00822581" w:rsidP="00F21C90">
            <w:pPr>
              <w:widowControl w:val="0"/>
              <w:shd w:val="clear" w:color="auto" w:fill="FFFFFF"/>
              <w:autoSpaceDE w:val="0"/>
              <w:autoSpaceDN w:val="0"/>
              <w:adjustRightInd w:val="0"/>
              <w:jc w:val="center"/>
              <w:rPr>
                <w:color w:val="000000"/>
                <w:spacing w:val="-15"/>
              </w:rPr>
            </w:pPr>
          </w:p>
          <w:p w:rsidR="00822581" w:rsidRPr="000F5645" w:rsidRDefault="00822581" w:rsidP="00F21C90">
            <w:pPr>
              <w:widowControl w:val="0"/>
              <w:shd w:val="clear" w:color="auto" w:fill="FFFFFF"/>
              <w:autoSpaceDE w:val="0"/>
              <w:autoSpaceDN w:val="0"/>
              <w:adjustRightInd w:val="0"/>
              <w:jc w:val="center"/>
              <w:rPr>
                <w:color w:val="000000"/>
                <w:spacing w:val="-15"/>
              </w:rPr>
            </w:pPr>
          </w:p>
          <w:p w:rsidR="00822581" w:rsidRPr="000F5645" w:rsidRDefault="00822581" w:rsidP="00F21C90">
            <w:pPr>
              <w:widowControl w:val="0"/>
              <w:shd w:val="clear" w:color="auto" w:fill="FFFFFF"/>
              <w:autoSpaceDE w:val="0"/>
              <w:autoSpaceDN w:val="0"/>
              <w:adjustRightInd w:val="0"/>
              <w:jc w:val="center"/>
            </w:pPr>
          </w:p>
        </w:tc>
        <w:tc>
          <w:tcPr>
            <w:tcW w:w="3544" w:type="dxa"/>
            <w:shd w:val="clear" w:color="auto" w:fill="auto"/>
          </w:tcPr>
          <w:p w:rsidR="00822581" w:rsidRPr="000F5645" w:rsidRDefault="00822581" w:rsidP="00F21C90">
            <w:pPr>
              <w:widowControl w:val="0"/>
              <w:shd w:val="clear" w:color="auto" w:fill="FFFFFF"/>
              <w:autoSpaceDE w:val="0"/>
              <w:autoSpaceDN w:val="0"/>
              <w:adjustRightInd w:val="0"/>
              <w:ind w:left="14"/>
              <w:rPr>
                <w:color w:val="000000"/>
                <w:spacing w:val="-5"/>
              </w:rPr>
            </w:pPr>
            <w:r w:rsidRPr="000F5645">
              <w:rPr>
                <w:color w:val="000000"/>
                <w:spacing w:val="-5"/>
              </w:rPr>
              <w:t xml:space="preserve">Усилить контроль:   </w:t>
            </w:r>
          </w:p>
          <w:p w:rsidR="00822581" w:rsidRPr="000F5645" w:rsidRDefault="00822581" w:rsidP="00F21C90">
            <w:pPr>
              <w:widowControl w:val="0"/>
              <w:shd w:val="clear" w:color="auto" w:fill="FFFFFF"/>
              <w:autoSpaceDE w:val="0"/>
              <w:autoSpaceDN w:val="0"/>
              <w:adjustRightInd w:val="0"/>
              <w:ind w:left="14"/>
              <w:rPr>
                <w:color w:val="000000"/>
                <w:spacing w:val="-5"/>
              </w:rPr>
            </w:pPr>
            <w:r w:rsidRPr="000F5645">
              <w:rPr>
                <w:color w:val="000000"/>
                <w:spacing w:val="-5"/>
              </w:rPr>
              <w:t>-  за неукоснительным соблюдением свиноводческими хозяйствами  режима работы «предприятия закрытого типа»;</w:t>
            </w:r>
          </w:p>
          <w:p w:rsidR="00822581" w:rsidRPr="000F5645" w:rsidRDefault="00822581" w:rsidP="00F21C90">
            <w:pPr>
              <w:widowControl w:val="0"/>
              <w:shd w:val="clear" w:color="auto" w:fill="FFFFFF"/>
              <w:autoSpaceDE w:val="0"/>
              <w:autoSpaceDN w:val="0"/>
              <w:adjustRightInd w:val="0"/>
              <w:ind w:left="14"/>
              <w:rPr>
                <w:color w:val="000000"/>
                <w:spacing w:val="-5"/>
              </w:rPr>
            </w:pPr>
            <w:r w:rsidRPr="000F5645">
              <w:rPr>
                <w:color w:val="000000"/>
                <w:spacing w:val="-5"/>
              </w:rPr>
              <w:t>- за проведением профилактической дезинфекции, дезинсекции и</w:t>
            </w:r>
          </w:p>
          <w:p w:rsidR="00822581" w:rsidRPr="000F5645" w:rsidRDefault="00822581" w:rsidP="00F21C90">
            <w:pPr>
              <w:widowControl w:val="0"/>
              <w:shd w:val="clear" w:color="auto" w:fill="FFFFFF"/>
              <w:autoSpaceDE w:val="0"/>
              <w:autoSpaceDN w:val="0"/>
              <w:adjustRightInd w:val="0"/>
              <w:rPr>
                <w:color w:val="000000"/>
                <w:spacing w:val="-5"/>
              </w:rPr>
            </w:pPr>
            <w:r w:rsidRPr="000F5645">
              <w:rPr>
                <w:color w:val="000000"/>
                <w:spacing w:val="-5"/>
              </w:rPr>
              <w:t>дератизации в свиноводческих хозяйствах</w:t>
            </w:r>
          </w:p>
        </w:tc>
        <w:tc>
          <w:tcPr>
            <w:tcW w:w="1559" w:type="dxa"/>
            <w:shd w:val="clear" w:color="auto" w:fill="auto"/>
          </w:tcPr>
          <w:p w:rsidR="00822581" w:rsidRPr="000F5645" w:rsidRDefault="00822581" w:rsidP="00F21C90">
            <w:pPr>
              <w:widowControl w:val="0"/>
              <w:shd w:val="clear" w:color="auto" w:fill="FFFFFF"/>
              <w:autoSpaceDE w:val="0"/>
              <w:autoSpaceDN w:val="0"/>
              <w:adjustRightInd w:val="0"/>
              <w:jc w:val="center"/>
              <w:rPr>
                <w:color w:val="252525"/>
                <w:spacing w:val="-5"/>
              </w:rPr>
            </w:pPr>
            <w:r w:rsidRPr="000F5645">
              <w:rPr>
                <w:color w:val="252525"/>
                <w:spacing w:val="-5"/>
              </w:rPr>
              <w:t>Постоянно</w:t>
            </w:r>
          </w:p>
          <w:p w:rsidR="00822581" w:rsidRPr="000F5645" w:rsidRDefault="00822581" w:rsidP="00F21C90">
            <w:pPr>
              <w:widowControl w:val="0"/>
              <w:shd w:val="clear" w:color="auto" w:fill="FFFFFF"/>
              <w:autoSpaceDE w:val="0"/>
              <w:autoSpaceDN w:val="0"/>
              <w:adjustRightInd w:val="0"/>
              <w:jc w:val="center"/>
              <w:rPr>
                <w:color w:val="252525"/>
                <w:spacing w:val="-5"/>
              </w:rPr>
            </w:pPr>
          </w:p>
          <w:p w:rsidR="00822581" w:rsidRPr="000F5645" w:rsidRDefault="00822581" w:rsidP="00F21C90">
            <w:pPr>
              <w:widowControl w:val="0"/>
              <w:shd w:val="clear" w:color="auto" w:fill="FFFFFF"/>
              <w:autoSpaceDE w:val="0"/>
              <w:autoSpaceDN w:val="0"/>
              <w:adjustRightInd w:val="0"/>
              <w:jc w:val="center"/>
              <w:rPr>
                <w:color w:val="252525"/>
                <w:spacing w:val="-5"/>
              </w:rPr>
            </w:pPr>
          </w:p>
          <w:p w:rsidR="00822581" w:rsidRPr="000F5645" w:rsidRDefault="00822581" w:rsidP="00F21C90">
            <w:pPr>
              <w:widowControl w:val="0"/>
              <w:shd w:val="clear" w:color="auto" w:fill="FFFFFF"/>
              <w:autoSpaceDE w:val="0"/>
              <w:autoSpaceDN w:val="0"/>
              <w:adjustRightInd w:val="0"/>
              <w:jc w:val="center"/>
            </w:pPr>
          </w:p>
        </w:tc>
        <w:tc>
          <w:tcPr>
            <w:tcW w:w="8080" w:type="dxa"/>
            <w:gridSpan w:val="2"/>
            <w:shd w:val="clear" w:color="auto" w:fill="auto"/>
          </w:tcPr>
          <w:p w:rsidR="00822581" w:rsidRPr="000F5645" w:rsidRDefault="00822581" w:rsidP="00F21C90">
            <w:pPr>
              <w:widowControl w:val="0"/>
              <w:shd w:val="clear" w:color="auto" w:fill="FFFFFF"/>
              <w:autoSpaceDE w:val="0"/>
              <w:autoSpaceDN w:val="0"/>
              <w:adjustRightInd w:val="0"/>
              <w:ind w:left="10"/>
              <w:rPr>
                <w:color w:val="000000"/>
                <w:spacing w:val="-3"/>
              </w:rPr>
            </w:pPr>
            <w:r w:rsidRPr="000F5645">
              <w:rPr>
                <w:color w:val="000000"/>
                <w:spacing w:val="-3"/>
              </w:rPr>
              <w:t>КГКУ «</w:t>
            </w:r>
            <w:proofErr w:type="spellStart"/>
            <w:r w:rsidRPr="000F5645">
              <w:rPr>
                <w:color w:val="000000"/>
                <w:spacing w:val="-3"/>
              </w:rPr>
              <w:t>Богучанский</w:t>
            </w:r>
            <w:proofErr w:type="spellEnd"/>
            <w:r w:rsidRPr="000F5645">
              <w:rPr>
                <w:color w:val="000000"/>
                <w:spacing w:val="-3"/>
              </w:rPr>
              <w:t xml:space="preserve"> отдел ветеринарии»</w:t>
            </w:r>
          </w:p>
          <w:p w:rsidR="00822581" w:rsidRPr="000F5645" w:rsidRDefault="00822581" w:rsidP="00F21C90">
            <w:pPr>
              <w:widowControl w:val="0"/>
              <w:shd w:val="clear" w:color="auto" w:fill="FFFFFF"/>
              <w:autoSpaceDE w:val="0"/>
              <w:autoSpaceDN w:val="0"/>
              <w:adjustRightInd w:val="0"/>
              <w:ind w:left="10"/>
              <w:rPr>
                <w:color w:val="000000"/>
                <w:spacing w:val="-3"/>
              </w:rPr>
            </w:pPr>
          </w:p>
          <w:p w:rsidR="00822581" w:rsidRPr="000F5645" w:rsidRDefault="00822581" w:rsidP="00F21C90">
            <w:pPr>
              <w:widowControl w:val="0"/>
              <w:shd w:val="clear" w:color="auto" w:fill="FFFFFF"/>
              <w:autoSpaceDE w:val="0"/>
              <w:autoSpaceDN w:val="0"/>
              <w:adjustRightInd w:val="0"/>
              <w:ind w:left="10"/>
              <w:rPr>
                <w:color w:val="000000"/>
                <w:spacing w:val="-3"/>
              </w:rPr>
            </w:pPr>
          </w:p>
          <w:p w:rsidR="00822581" w:rsidRPr="000F5645" w:rsidRDefault="00822581" w:rsidP="00F21C90">
            <w:pPr>
              <w:widowControl w:val="0"/>
              <w:shd w:val="clear" w:color="auto" w:fill="FFFFFF"/>
              <w:autoSpaceDE w:val="0"/>
              <w:autoSpaceDN w:val="0"/>
              <w:adjustRightInd w:val="0"/>
              <w:ind w:left="10"/>
            </w:pPr>
          </w:p>
        </w:tc>
        <w:tc>
          <w:tcPr>
            <w:tcW w:w="1418" w:type="dxa"/>
            <w:gridSpan w:val="2"/>
            <w:shd w:val="clear" w:color="auto" w:fill="auto"/>
          </w:tcPr>
          <w:p w:rsidR="00822581" w:rsidRPr="000F5645" w:rsidRDefault="00822581" w:rsidP="00F21C90">
            <w:pPr>
              <w:widowControl w:val="0"/>
              <w:autoSpaceDE w:val="0"/>
              <w:autoSpaceDN w:val="0"/>
              <w:adjustRightInd w:val="0"/>
            </w:pPr>
          </w:p>
        </w:tc>
      </w:tr>
      <w:tr w:rsidR="00822581" w:rsidRPr="000F5645" w:rsidTr="00F21C90">
        <w:tc>
          <w:tcPr>
            <w:tcW w:w="675" w:type="dxa"/>
            <w:gridSpan w:val="2"/>
            <w:shd w:val="clear" w:color="auto" w:fill="auto"/>
          </w:tcPr>
          <w:p w:rsidR="00822581" w:rsidRPr="000F5645" w:rsidRDefault="00822581" w:rsidP="00F21C90">
            <w:pPr>
              <w:widowControl w:val="0"/>
              <w:autoSpaceDE w:val="0"/>
              <w:autoSpaceDN w:val="0"/>
              <w:adjustRightInd w:val="0"/>
            </w:pPr>
            <w:r w:rsidRPr="000F5645">
              <w:t>1.6.</w:t>
            </w:r>
          </w:p>
        </w:tc>
        <w:tc>
          <w:tcPr>
            <w:tcW w:w="3544" w:type="dxa"/>
            <w:shd w:val="clear" w:color="auto" w:fill="auto"/>
          </w:tcPr>
          <w:p w:rsidR="00822581" w:rsidRPr="000F5645" w:rsidRDefault="00822581" w:rsidP="00F21C90">
            <w:pPr>
              <w:widowControl w:val="0"/>
              <w:autoSpaceDE w:val="0"/>
              <w:autoSpaceDN w:val="0"/>
              <w:adjustRightInd w:val="0"/>
            </w:pPr>
            <w:r w:rsidRPr="000F5645">
              <w:t xml:space="preserve">Создать запасы спецодежды, </w:t>
            </w:r>
            <w:proofErr w:type="spellStart"/>
            <w:r w:rsidRPr="000F5645">
              <w:t>дезосредств</w:t>
            </w:r>
            <w:proofErr w:type="spellEnd"/>
            <w:r w:rsidRPr="000F5645">
              <w:t xml:space="preserve"> и средств уничтожения насекомых и грызунов для проведения дезинфекции, дезинсекции и дератизации на случай вспышки африканской чумы </w:t>
            </w:r>
            <w:r w:rsidRPr="000F5645">
              <w:lastRenderedPageBreak/>
              <w:t>свиней.</w:t>
            </w:r>
          </w:p>
        </w:tc>
        <w:tc>
          <w:tcPr>
            <w:tcW w:w="1559" w:type="dxa"/>
            <w:shd w:val="clear" w:color="auto" w:fill="auto"/>
          </w:tcPr>
          <w:p w:rsidR="00822581" w:rsidRPr="000F5645" w:rsidRDefault="00822581" w:rsidP="00F21C90">
            <w:pPr>
              <w:widowControl w:val="0"/>
              <w:autoSpaceDE w:val="0"/>
              <w:autoSpaceDN w:val="0"/>
              <w:adjustRightInd w:val="0"/>
            </w:pPr>
            <w:r w:rsidRPr="000F5645">
              <w:lastRenderedPageBreak/>
              <w:t>до 31.01.2015г.</w:t>
            </w:r>
          </w:p>
        </w:tc>
        <w:tc>
          <w:tcPr>
            <w:tcW w:w="8080" w:type="dxa"/>
            <w:gridSpan w:val="2"/>
            <w:shd w:val="clear" w:color="auto" w:fill="auto"/>
          </w:tcPr>
          <w:p w:rsidR="00822581" w:rsidRPr="000F5645" w:rsidRDefault="00822581" w:rsidP="00F21C90">
            <w:pPr>
              <w:widowControl w:val="0"/>
              <w:autoSpaceDE w:val="0"/>
              <w:autoSpaceDN w:val="0"/>
              <w:adjustRightInd w:val="0"/>
            </w:pPr>
            <w:r w:rsidRPr="000F5645">
              <w:t>КГКУ «</w:t>
            </w:r>
            <w:proofErr w:type="spellStart"/>
            <w:r w:rsidRPr="000F5645">
              <w:t>Богучанский</w:t>
            </w:r>
            <w:proofErr w:type="spellEnd"/>
            <w:r w:rsidRPr="000F5645">
              <w:t xml:space="preserve"> отдел</w:t>
            </w:r>
          </w:p>
          <w:p w:rsidR="00822581" w:rsidRPr="000F5645" w:rsidRDefault="00822581" w:rsidP="00F21C90">
            <w:pPr>
              <w:widowControl w:val="0"/>
              <w:autoSpaceDE w:val="0"/>
              <w:autoSpaceDN w:val="0"/>
              <w:adjustRightInd w:val="0"/>
            </w:pPr>
            <w:r w:rsidRPr="000F5645">
              <w:t>ветеринарии»,</w:t>
            </w:r>
          </w:p>
          <w:p w:rsidR="00822581" w:rsidRPr="000F5645" w:rsidRDefault="00822581" w:rsidP="00F21C90">
            <w:pPr>
              <w:widowControl w:val="0"/>
              <w:autoSpaceDE w:val="0"/>
              <w:autoSpaceDN w:val="0"/>
              <w:adjustRightInd w:val="0"/>
            </w:pPr>
            <w:r w:rsidRPr="000F5645">
              <w:t xml:space="preserve">Глава </w:t>
            </w:r>
            <w:proofErr w:type="spellStart"/>
            <w:r w:rsidRPr="000F5645">
              <w:t>Чуноярского</w:t>
            </w:r>
            <w:proofErr w:type="spellEnd"/>
            <w:r w:rsidRPr="000F5645">
              <w:t xml:space="preserve"> сельсовета</w:t>
            </w:r>
          </w:p>
          <w:p w:rsidR="00822581" w:rsidRPr="000F5645" w:rsidRDefault="00822581" w:rsidP="00F21C90">
            <w:pPr>
              <w:widowControl w:val="0"/>
              <w:autoSpaceDE w:val="0"/>
              <w:autoSpaceDN w:val="0"/>
              <w:adjustRightInd w:val="0"/>
            </w:pPr>
            <w:r w:rsidRPr="000F5645">
              <w:t>Руководители</w:t>
            </w:r>
          </w:p>
          <w:p w:rsidR="00822581" w:rsidRPr="000F5645" w:rsidRDefault="00822581" w:rsidP="00F21C90">
            <w:pPr>
              <w:widowControl w:val="0"/>
              <w:autoSpaceDE w:val="0"/>
              <w:autoSpaceDN w:val="0"/>
              <w:adjustRightInd w:val="0"/>
            </w:pPr>
            <w:r w:rsidRPr="000F5645">
              <w:t>свиноводческих хозяйств</w:t>
            </w:r>
          </w:p>
        </w:tc>
        <w:tc>
          <w:tcPr>
            <w:tcW w:w="1418" w:type="dxa"/>
            <w:gridSpan w:val="2"/>
            <w:shd w:val="clear" w:color="auto" w:fill="auto"/>
          </w:tcPr>
          <w:p w:rsidR="00822581" w:rsidRPr="000F5645" w:rsidRDefault="00822581" w:rsidP="00F21C90">
            <w:pPr>
              <w:widowControl w:val="0"/>
              <w:autoSpaceDE w:val="0"/>
              <w:autoSpaceDN w:val="0"/>
              <w:adjustRightInd w:val="0"/>
            </w:pPr>
          </w:p>
        </w:tc>
      </w:tr>
      <w:tr w:rsidR="00822581" w:rsidRPr="000F5645" w:rsidTr="00F21C90">
        <w:tc>
          <w:tcPr>
            <w:tcW w:w="675" w:type="dxa"/>
            <w:gridSpan w:val="2"/>
            <w:shd w:val="clear" w:color="auto" w:fill="auto"/>
          </w:tcPr>
          <w:p w:rsidR="00822581" w:rsidRPr="000F5645" w:rsidRDefault="00822581" w:rsidP="00F21C90">
            <w:pPr>
              <w:widowControl w:val="0"/>
              <w:autoSpaceDE w:val="0"/>
              <w:autoSpaceDN w:val="0"/>
              <w:adjustRightInd w:val="0"/>
            </w:pPr>
            <w:r w:rsidRPr="000F5645">
              <w:lastRenderedPageBreak/>
              <w:t>1.7.</w:t>
            </w:r>
          </w:p>
        </w:tc>
        <w:tc>
          <w:tcPr>
            <w:tcW w:w="3544" w:type="dxa"/>
            <w:shd w:val="clear" w:color="auto" w:fill="auto"/>
          </w:tcPr>
          <w:p w:rsidR="00822581" w:rsidRPr="000F5645" w:rsidRDefault="00822581" w:rsidP="00F21C90">
            <w:pPr>
              <w:widowControl w:val="0"/>
              <w:autoSpaceDE w:val="0"/>
              <w:autoSpaceDN w:val="0"/>
              <w:adjustRightInd w:val="0"/>
            </w:pPr>
            <w:r w:rsidRPr="000F5645">
              <w:t xml:space="preserve">Усилить </w:t>
            </w:r>
            <w:proofErr w:type="gramStart"/>
            <w:r w:rsidRPr="000F5645">
              <w:t>контроль за</w:t>
            </w:r>
            <w:proofErr w:type="gramEnd"/>
            <w:r w:rsidRPr="000F5645">
              <w:t xml:space="preserve"> работой лабораторий ветеринарно-санитарной </w:t>
            </w:r>
            <w:proofErr w:type="spellStart"/>
            <w:r w:rsidRPr="000F5645">
              <w:t>зкспертизы</w:t>
            </w:r>
            <w:proofErr w:type="spellEnd"/>
            <w:r w:rsidRPr="000F5645">
              <w:t xml:space="preserve"> по выявлению подозрительных по АЧС туш свиней</w:t>
            </w:r>
          </w:p>
        </w:tc>
        <w:tc>
          <w:tcPr>
            <w:tcW w:w="1559" w:type="dxa"/>
            <w:shd w:val="clear" w:color="auto" w:fill="auto"/>
          </w:tcPr>
          <w:p w:rsidR="00822581" w:rsidRPr="000F5645" w:rsidRDefault="00822581" w:rsidP="00F21C90">
            <w:pPr>
              <w:widowControl w:val="0"/>
              <w:autoSpaceDE w:val="0"/>
              <w:autoSpaceDN w:val="0"/>
              <w:adjustRightInd w:val="0"/>
            </w:pPr>
            <w:r w:rsidRPr="000F5645">
              <w:t>Постоянно</w:t>
            </w:r>
          </w:p>
        </w:tc>
        <w:tc>
          <w:tcPr>
            <w:tcW w:w="8080" w:type="dxa"/>
            <w:gridSpan w:val="2"/>
            <w:shd w:val="clear" w:color="auto" w:fill="auto"/>
          </w:tcPr>
          <w:p w:rsidR="00822581" w:rsidRPr="000F5645" w:rsidRDefault="00822581" w:rsidP="00F21C90">
            <w:pPr>
              <w:widowControl w:val="0"/>
              <w:autoSpaceDE w:val="0"/>
              <w:autoSpaceDN w:val="0"/>
              <w:adjustRightInd w:val="0"/>
            </w:pPr>
            <w:r w:rsidRPr="000F5645">
              <w:t>КГКУ «</w:t>
            </w:r>
            <w:proofErr w:type="spellStart"/>
            <w:r w:rsidRPr="000F5645">
              <w:t>Богучанский</w:t>
            </w:r>
            <w:proofErr w:type="spellEnd"/>
            <w:r w:rsidRPr="000F5645">
              <w:t xml:space="preserve"> отдел ветеринарии»</w:t>
            </w:r>
          </w:p>
        </w:tc>
        <w:tc>
          <w:tcPr>
            <w:tcW w:w="1418" w:type="dxa"/>
            <w:gridSpan w:val="2"/>
            <w:shd w:val="clear" w:color="auto" w:fill="auto"/>
          </w:tcPr>
          <w:p w:rsidR="00822581" w:rsidRPr="000F5645" w:rsidRDefault="00822581" w:rsidP="00F21C90">
            <w:pPr>
              <w:widowControl w:val="0"/>
              <w:autoSpaceDE w:val="0"/>
              <w:autoSpaceDN w:val="0"/>
              <w:adjustRightInd w:val="0"/>
            </w:pPr>
          </w:p>
        </w:tc>
      </w:tr>
      <w:tr w:rsidR="00822581" w:rsidRPr="000F5645" w:rsidTr="00F21C90">
        <w:tc>
          <w:tcPr>
            <w:tcW w:w="675" w:type="dxa"/>
            <w:gridSpan w:val="2"/>
            <w:shd w:val="clear" w:color="auto" w:fill="auto"/>
          </w:tcPr>
          <w:p w:rsidR="00822581" w:rsidRPr="000F5645" w:rsidRDefault="00822581" w:rsidP="00F21C90">
            <w:pPr>
              <w:widowControl w:val="0"/>
              <w:autoSpaceDE w:val="0"/>
              <w:autoSpaceDN w:val="0"/>
              <w:adjustRightInd w:val="0"/>
            </w:pPr>
            <w:r w:rsidRPr="000F5645">
              <w:t>1.8.</w:t>
            </w:r>
          </w:p>
        </w:tc>
        <w:tc>
          <w:tcPr>
            <w:tcW w:w="3544" w:type="dxa"/>
            <w:shd w:val="clear" w:color="auto" w:fill="auto"/>
          </w:tcPr>
          <w:p w:rsidR="00822581" w:rsidRPr="000F5645" w:rsidRDefault="00822581" w:rsidP="00F21C90">
            <w:pPr>
              <w:widowControl w:val="0"/>
              <w:autoSpaceDE w:val="0"/>
              <w:autoSpaceDN w:val="0"/>
              <w:adjustRightInd w:val="0"/>
            </w:pPr>
            <w:r w:rsidRPr="000F5645">
              <w:t>Принять меры по исключению возможной реализации мяса и продуктов убоя свиней в неустановленных местах их торговли.</w:t>
            </w:r>
          </w:p>
        </w:tc>
        <w:tc>
          <w:tcPr>
            <w:tcW w:w="1559" w:type="dxa"/>
            <w:shd w:val="clear" w:color="auto" w:fill="auto"/>
          </w:tcPr>
          <w:p w:rsidR="00822581" w:rsidRPr="000F5645" w:rsidRDefault="00822581" w:rsidP="00F21C90">
            <w:pPr>
              <w:widowControl w:val="0"/>
              <w:autoSpaceDE w:val="0"/>
              <w:autoSpaceDN w:val="0"/>
              <w:adjustRightInd w:val="0"/>
            </w:pPr>
            <w:r w:rsidRPr="000F5645">
              <w:t>Постоянно</w:t>
            </w:r>
          </w:p>
        </w:tc>
        <w:tc>
          <w:tcPr>
            <w:tcW w:w="8080" w:type="dxa"/>
            <w:gridSpan w:val="2"/>
            <w:shd w:val="clear" w:color="auto" w:fill="auto"/>
          </w:tcPr>
          <w:p w:rsidR="00822581" w:rsidRPr="000F5645" w:rsidRDefault="00822581" w:rsidP="00F21C90">
            <w:pPr>
              <w:widowControl w:val="0"/>
              <w:autoSpaceDE w:val="0"/>
              <w:autoSpaceDN w:val="0"/>
              <w:adjustRightInd w:val="0"/>
            </w:pPr>
            <w:r w:rsidRPr="000F5645">
              <w:t>КГКУ «</w:t>
            </w:r>
            <w:proofErr w:type="spellStart"/>
            <w:r w:rsidRPr="000F5645">
              <w:t>Богучанский</w:t>
            </w:r>
            <w:proofErr w:type="spellEnd"/>
            <w:r w:rsidRPr="000F5645">
              <w:t xml:space="preserve"> отдел</w:t>
            </w:r>
          </w:p>
          <w:p w:rsidR="00822581" w:rsidRPr="000F5645" w:rsidRDefault="00822581" w:rsidP="00F21C90">
            <w:pPr>
              <w:widowControl w:val="0"/>
              <w:autoSpaceDE w:val="0"/>
              <w:autoSpaceDN w:val="0"/>
              <w:adjustRightInd w:val="0"/>
            </w:pPr>
            <w:r w:rsidRPr="000F5645">
              <w:t>ветеринарии»,</w:t>
            </w:r>
          </w:p>
          <w:p w:rsidR="00822581" w:rsidRPr="000F5645" w:rsidRDefault="00822581" w:rsidP="00F21C90">
            <w:pPr>
              <w:widowControl w:val="0"/>
              <w:autoSpaceDE w:val="0"/>
              <w:autoSpaceDN w:val="0"/>
              <w:adjustRightInd w:val="0"/>
            </w:pPr>
            <w:proofErr w:type="spellStart"/>
            <w:r w:rsidRPr="000F5645">
              <w:t>Богучанский</w:t>
            </w:r>
            <w:proofErr w:type="spellEnd"/>
            <w:r w:rsidRPr="000F5645">
              <w:t xml:space="preserve"> РОВД</w:t>
            </w:r>
          </w:p>
          <w:p w:rsidR="00822581" w:rsidRPr="000F5645" w:rsidRDefault="00822581" w:rsidP="00F21C90">
            <w:pPr>
              <w:widowControl w:val="0"/>
              <w:autoSpaceDE w:val="0"/>
              <w:autoSpaceDN w:val="0"/>
              <w:adjustRightInd w:val="0"/>
            </w:pPr>
            <w:r w:rsidRPr="000F5645">
              <w:t xml:space="preserve">Глава </w:t>
            </w:r>
            <w:proofErr w:type="spellStart"/>
            <w:r w:rsidRPr="000F5645">
              <w:t>Чуноярского</w:t>
            </w:r>
            <w:proofErr w:type="spellEnd"/>
            <w:r w:rsidRPr="000F5645">
              <w:t xml:space="preserve">  сельсовета</w:t>
            </w:r>
          </w:p>
        </w:tc>
        <w:tc>
          <w:tcPr>
            <w:tcW w:w="1418" w:type="dxa"/>
            <w:gridSpan w:val="2"/>
            <w:shd w:val="clear" w:color="auto" w:fill="auto"/>
          </w:tcPr>
          <w:p w:rsidR="00822581" w:rsidRPr="000F5645" w:rsidRDefault="00822581" w:rsidP="00F21C90">
            <w:pPr>
              <w:widowControl w:val="0"/>
              <w:autoSpaceDE w:val="0"/>
              <w:autoSpaceDN w:val="0"/>
              <w:adjustRightInd w:val="0"/>
            </w:pPr>
          </w:p>
        </w:tc>
      </w:tr>
      <w:tr w:rsidR="00822581" w:rsidRPr="000F5645" w:rsidTr="00F21C90">
        <w:tc>
          <w:tcPr>
            <w:tcW w:w="675" w:type="dxa"/>
            <w:gridSpan w:val="2"/>
            <w:shd w:val="clear" w:color="auto" w:fill="auto"/>
          </w:tcPr>
          <w:p w:rsidR="00822581" w:rsidRPr="000F5645" w:rsidRDefault="00822581" w:rsidP="00F21C90">
            <w:pPr>
              <w:widowControl w:val="0"/>
              <w:autoSpaceDE w:val="0"/>
              <w:autoSpaceDN w:val="0"/>
              <w:adjustRightInd w:val="0"/>
            </w:pPr>
            <w:r w:rsidRPr="000F5645">
              <w:t>1.9.</w:t>
            </w:r>
          </w:p>
        </w:tc>
        <w:tc>
          <w:tcPr>
            <w:tcW w:w="3544" w:type="dxa"/>
            <w:shd w:val="clear" w:color="auto" w:fill="auto"/>
          </w:tcPr>
          <w:p w:rsidR="00822581" w:rsidRPr="000F5645" w:rsidRDefault="00822581" w:rsidP="00F21C90">
            <w:pPr>
              <w:widowControl w:val="0"/>
              <w:autoSpaceDE w:val="0"/>
              <w:autoSpaceDN w:val="0"/>
              <w:adjustRightInd w:val="0"/>
            </w:pPr>
            <w:r w:rsidRPr="000F5645">
              <w:t xml:space="preserve">Принять меры по недопущению несанкционированных свалок пищевых отходов в радиусе не менее </w:t>
            </w:r>
            <w:smartTag w:uri="urn:schemas-microsoft-com:office:smarttags" w:element="metricconverter">
              <w:smartTagPr>
                <w:attr w:name="ProductID" w:val="3 км"/>
              </w:smartTagPr>
              <w:r w:rsidRPr="000F5645">
                <w:t>3 км</w:t>
              </w:r>
            </w:smartTag>
            <w:r w:rsidRPr="000F5645">
              <w:t xml:space="preserve"> от свиноводческих предприятий района.</w:t>
            </w:r>
          </w:p>
        </w:tc>
        <w:tc>
          <w:tcPr>
            <w:tcW w:w="1559" w:type="dxa"/>
            <w:shd w:val="clear" w:color="auto" w:fill="auto"/>
          </w:tcPr>
          <w:p w:rsidR="00822581" w:rsidRPr="000F5645" w:rsidRDefault="00822581" w:rsidP="00F21C90">
            <w:pPr>
              <w:widowControl w:val="0"/>
              <w:autoSpaceDE w:val="0"/>
              <w:autoSpaceDN w:val="0"/>
              <w:adjustRightInd w:val="0"/>
            </w:pPr>
            <w:r w:rsidRPr="000F5645">
              <w:t>Постоянно</w:t>
            </w:r>
          </w:p>
        </w:tc>
        <w:tc>
          <w:tcPr>
            <w:tcW w:w="8080" w:type="dxa"/>
            <w:gridSpan w:val="2"/>
            <w:shd w:val="clear" w:color="auto" w:fill="auto"/>
          </w:tcPr>
          <w:p w:rsidR="00822581" w:rsidRPr="000F5645" w:rsidRDefault="00822581" w:rsidP="00F21C90">
            <w:pPr>
              <w:widowControl w:val="0"/>
              <w:autoSpaceDE w:val="0"/>
              <w:autoSpaceDN w:val="0"/>
              <w:adjustRightInd w:val="0"/>
            </w:pPr>
            <w:r w:rsidRPr="000F5645">
              <w:t xml:space="preserve">Глава </w:t>
            </w:r>
            <w:proofErr w:type="spellStart"/>
            <w:r w:rsidRPr="000F5645">
              <w:t>Чуноярского</w:t>
            </w:r>
            <w:proofErr w:type="spellEnd"/>
            <w:r w:rsidRPr="000F5645">
              <w:t xml:space="preserve">  сельсовета</w:t>
            </w:r>
          </w:p>
          <w:p w:rsidR="00822581" w:rsidRPr="000F5645" w:rsidRDefault="00822581" w:rsidP="00F21C90">
            <w:pPr>
              <w:widowControl w:val="0"/>
              <w:autoSpaceDE w:val="0"/>
              <w:autoSpaceDN w:val="0"/>
              <w:adjustRightInd w:val="0"/>
            </w:pPr>
            <w:r w:rsidRPr="000F5645">
              <w:t>Руководители</w:t>
            </w:r>
          </w:p>
          <w:p w:rsidR="00822581" w:rsidRPr="000F5645" w:rsidRDefault="00822581" w:rsidP="00F21C90">
            <w:pPr>
              <w:widowControl w:val="0"/>
              <w:autoSpaceDE w:val="0"/>
              <w:autoSpaceDN w:val="0"/>
              <w:adjustRightInd w:val="0"/>
            </w:pPr>
            <w:r w:rsidRPr="000F5645">
              <w:t>свиноводческих хозяйств</w:t>
            </w:r>
          </w:p>
        </w:tc>
        <w:tc>
          <w:tcPr>
            <w:tcW w:w="1418" w:type="dxa"/>
            <w:gridSpan w:val="2"/>
            <w:shd w:val="clear" w:color="auto" w:fill="auto"/>
          </w:tcPr>
          <w:p w:rsidR="00822581" w:rsidRPr="000F5645" w:rsidRDefault="00822581" w:rsidP="00F21C90">
            <w:pPr>
              <w:widowControl w:val="0"/>
              <w:autoSpaceDE w:val="0"/>
              <w:autoSpaceDN w:val="0"/>
              <w:adjustRightInd w:val="0"/>
            </w:pPr>
          </w:p>
        </w:tc>
      </w:tr>
    </w:tbl>
    <w:p w:rsidR="00822581" w:rsidRPr="000F5645" w:rsidRDefault="00822581" w:rsidP="00822581">
      <w:pPr>
        <w:widowControl w:val="0"/>
        <w:autoSpaceDE w:val="0"/>
        <w:autoSpaceDN w:val="0"/>
        <w:adjustRightInd w:val="0"/>
      </w:pPr>
    </w:p>
    <w:p w:rsidR="00822581" w:rsidRPr="000F5645" w:rsidRDefault="00822581" w:rsidP="00822581">
      <w:pPr>
        <w:widowControl w:val="0"/>
        <w:autoSpaceDE w:val="0"/>
        <w:autoSpaceDN w:val="0"/>
        <w:adjustRightInd w:val="0"/>
      </w:pPr>
      <w:r w:rsidRPr="000F5645">
        <w:t>И.о</w:t>
      </w:r>
      <w:proofErr w:type="gramStart"/>
      <w:r w:rsidRPr="000F5645">
        <w:t>.Н</w:t>
      </w:r>
      <w:proofErr w:type="gramEnd"/>
      <w:r w:rsidRPr="000F5645">
        <w:t xml:space="preserve">ачальника КГКУ </w:t>
      </w:r>
    </w:p>
    <w:p w:rsidR="00822581" w:rsidRPr="000F5645" w:rsidRDefault="00822581" w:rsidP="00822581">
      <w:pPr>
        <w:widowControl w:val="0"/>
        <w:autoSpaceDE w:val="0"/>
        <w:autoSpaceDN w:val="0"/>
        <w:adjustRightInd w:val="0"/>
      </w:pPr>
      <w:r w:rsidRPr="000F5645">
        <w:t xml:space="preserve"> «</w:t>
      </w:r>
      <w:proofErr w:type="spellStart"/>
      <w:r w:rsidRPr="000F5645">
        <w:t>Богучанский</w:t>
      </w:r>
      <w:proofErr w:type="spellEnd"/>
      <w:r w:rsidRPr="000F5645">
        <w:t xml:space="preserve"> отдел ветеринарии»                                          </w:t>
      </w:r>
      <w:proofErr w:type="spellStart"/>
      <w:r w:rsidRPr="000F5645">
        <w:t>А.В.Заборцев</w:t>
      </w:r>
      <w:proofErr w:type="spellEnd"/>
    </w:p>
    <w:p w:rsidR="00822581" w:rsidRDefault="00822581" w:rsidP="00641A0E">
      <w:pPr>
        <w:rPr>
          <w:rFonts w:ascii="Georgia" w:hAnsi="Georgia"/>
          <w:sz w:val="32"/>
          <w:szCs w:val="32"/>
        </w:rPr>
      </w:pPr>
    </w:p>
    <w:p w:rsidR="000F5645" w:rsidRPr="000F5645" w:rsidRDefault="000F5645" w:rsidP="000F5645">
      <w:pPr>
        <w:jc w:val="center"/>
      </w:pPr>
      <w:r w:rsidRPr="000F5645">
        <w:t>АДМИНИСТРАЦИЯ ЧУНОЯРСКОГОЕЛЬСОВЕТА</w:t>
      </w:r>
    </w:p>
    <w:p w:rsidR="000F5645" w:rsidRPr="000F5645" w:rsidRDefault="000F5645" w:rsidP="000F5645">
      <w:pPr>
        <w:jc w:val="center"/>
      </w:pPr>
      <w:r w:rsidRPr="000F5645">
        <w:t>БОГУЧАНСКОГО РАЙОНА</w:t>
      </w:r>
    </w:p>
    <w:p w:rsidR="000F5645" w:rsidRPr="000F5645" w:rsidRDefault="000F5645" w:rsidP="000F5645">
      <w:pPr>
        <w:jc w:val="center"/>
      </w:pPr>
      <w:r w:rsidRPr="000F5645">
        <w:t>КРАСНОЯРСКОГО КРАЯ</w:t>
      </w:r>
    </w:p>
    <w:p w:rsidR="000F5645" w:rsidRPr="000F5645" w:rsidRDefault="000F5645" w:rsidP="000F5645">
      <w:pPr>
        <w:jc w:val="center"/>
        <w:rPr>
          <w:b/>
        </w:rPr>
      </w:pPr>
      <w:r w:rsidRPr="000F5645">
        <w:rPr>
          <w:b/>
        </w:rPr>
        <w:t>ПОСТАНОВЛЕНИЕ</w:t>
      </w:r>
    </w:p>
    <w:p w:rsidR="000F5645" w:rsidRPr="000F5645" w:rsidRDefault="000F5645" w:rsidP="000F5645">
      <w:r w:rsidRPr="000F5645">
        <w:t>09.02.  2016г.                               с</w:t>
      </w:r>
      <w:proofErr w:type="gramStart"/>
      <w:r w:rsidRPr="000F5645">
        <w:t>.Ч</w:t>
      </w:r>
      <w:proofErr w:type="gramEnd"/>
      <w:r w:rsidRPr="000F5645">
        <w:t xml:space="preserve">унояр                                     </w:t>
      </w:r>
      <w:r w:rsidR="00143E51">
        <w:t xml:space="preserve">                        </w:t>
      </w:r>
      <w:r w:rsidRPr="000F5645">
        <w:t xml:space="preserve">  № 10-П</w:t>
      </w:r>
    </w:p>
    <w:p w:rsidR="000F5645" w:rsidRPr="000F5645" w:rsidRDefault="000F5645" w:rsidP="000F5645"/>
    <w:p w:rsidR="000F5645" w:rsidRPr="000F5645" w:rsidRDefault="000F5645" w:rsidP="000F5645">
      <w:pPr>
        <w:jc w:val="both"/>
      </w:pPr>
      <w:r w:rsidRPr="000F5645">
        <w:t>О создании рабочей группы</w:t>
      </w:r>
    </w:p>
    <w:p w:rsidR="000F5645" w:rsidRPr="000F5645" w:rsidRDefault="000F5645" w:rsidP="000F5645">
      <w:pPr>
        <w:jc w:val="both"/>
      </w:pPr>
      <w:r w:rsidRPr="000F5645">
        <w:t>на случай возникновения</w:t>
      </w:r>
    </w:p>
    <w:p w:rsidR="000F5645" w:rsidRPr="000F5645" w:rsidRDefault="000F5645" w:rsidP="000F5645">
      <w:pPr>
        <w:jc w:val="both"/>
      </w:pPr>
      <w:r w:rsidRPr="000F5645">
        <w:t xml:space="preserve">африканской чумы свиней </w:t>
      </w:r>
    </w:p>
    <w:p w:rsidR="000F5645" w:rsidRPr="000F5645" w:rsidRDefault="000F5645" w:rsidP="000F5645">
      <w:pPr>
        <w:jc w:val="both"/>
      </w:pPr>
      <w:r w:rsidRPr="000F5645">
        <w:t xml:space="preserve">на территории  </w:t>
      </w:r>
      <w:proofErr w:type="spellStart"/>
      <w:r w:rsidRPr="000F5645">
        <w:t>Чуноярского</w:t>
      </w:r>
      <w:proofErr w:type="spellEnd"/>
    </w:p>
    <w:p w:rsidR="000F5645" w:rsidRPr="000F5645" w:rsidRDefault="000F5645" w:rsidP="000F5645">
      <w:pPr>
        <w:jc w:val="both"/>
      </w:pPr>
      <w:r w:rsidRPr="000F5645">
        <w:t>сельсовета</w:t>
      </w:r>
    </w:p>
    <w:p w:rsidR="000F5645" w:rsidRPr="000F5645" w:rsidRDefault="000F5645" w:rsidP="000F5645">
      <w:pPr>
        <w:ind w:firstLine="567"/>
        <w:jc w:val="both"/>
      </w:pPr>
      <w:r w:rsidRPr="000F5645">
        <w:t xml:space="preserve">На  основании ст.18, закона «О ветеринарии» №4979-1 от 14.051993г, и п.2.1.4., «Инструкции о мероприятиях по предупреждению и ликвидации африканской чумы свиней» от 21.11.1980года, руководствуясь ст.7 Устава </w:t>
      </w:r>
      <w:proofErr w:type="spellStart"/>
      <w:r w:rsidRPr="000F5645">
        <w:t>Чуноярского</w:t>
      </w:r>
      <w:proofErr w:type="spellEnd"/>
      <w:r w:rsidRPr="000F5645">
        <w:t xml:space="preserve"> сельсовета</w:t>
      </w:r>
    </w:p>
    <w:p w:rsidR="000F5645" w:rsidRPr="000F5645" w:rsidRDefault="000F5645" w:rsidP="000F5645">
      <w:pPr>
        <w:autoSpaceDE w:val="0"/>
        <w:autoSpaceDN w:val="0"/>
        <w:adjustRightInd w:val="0"/>
        <w:ind w:firstLine="540"/>
        <w:jc w:val="both"/>
      </w:pPr>
      <w:r w:rsidRPr="000F5645">
        <w:rPr>
          <w:b/>
        </w:rPr>
        <w:t>ПОСТАНОВЛЯЮ</w:t>
      </w:r>
      <w:r w:rsidRPr="000F5645">
        <w:t>:</w:t>
      </w:r>
    </w:p>
    <w:p w:rsidR="000F5645" w:rsidRPr="000F5645" w:rsidRDefault="000F5645" w:rsidP="000F5645">
      <w:pPr>
        <w:autoSpaceDE w:val="0"/>
        <w:autoSpaceDN w:val="0"/>
        <w:adjustRightInd w:val="0"/>
        <w:ind w:firstLine="540"/>
        <w:jc w:val="both"/>
        <w:rPr>
          <w:color w:val="000000"/>
        </w:rPr>
      </w:pPr>
      <w:r w:rsidRPr="000F5645">
        <w:rPr>
          <w:color w:val="000000"/>
        </w:rPr>
        <w:t xml:space="preserve">1. Создать  рабочую группу при администрации </w:t>
      </w:r>
      <w:proofErr w:type="spellStart"/>
      <w:r w:rsidRPr="000F5645">
        <w:rPr>
          <w:color w:val="000000"/>
        </w:rPr>
        <w:t>Чуноярского</w:t>
      </w:r>
      <w:proofErr w:type="spellEnd"/>
      <w:r w:rsidRPr="000F5645">
        <w:rPr>
          <w:color w:val="000000"/>
        </w:rPr>
        <w:t xml:space="preserve"> сельсовета на случай возникновения африканской чумы свиней на территории муниципального образования в составе:</w:t>
      </w:r>
    </w:p>
    <w:p w:rsidR="000F5645" w:rsidRPr="000F5645" w:rsidRDefault="000F5645" w:rsidP="000F5645">
      <w:pPr>
        <w:autoSpaceDE w:val="0"/>
        <w:autoSpaceDN w:val="0"/>
        <w:adjustRightInd w:val="0"/>
        <w:ind w:firstLine="540"/>
        <w:jc w:val="both"/>
        <w:rPr>
          <w:color w:val="000000"/>
        </w:rPr>
      </w:pPr>
      <w:proofErr w:type="spellStart"/>
      <w:r w:rsidRPr="000F5645">
        <w:rPr>
          <w:color w:val="000000"/>
        </w:rPr>
        <w:t>Рукосуева</w:t>
      </w:r>
      <w:proofErr w:type="spellEnd"/>
      <w:r w:rsidRPr="000F5645">
        <w:rPr>
          <w:color w:val="000000"/>
        </w:rPr>
        <w:t xml:space="preserve"> Т.И.– руководитель группы, и.о</w:t>
      </w:r>
      <w:proofErr w:type="gramStart"/>
      <w:r w:rsidRPr="000F5645">
        <w:rPr>
          <w:color w:val="000000"/>
        </w:rPr>
        <w:t>.з</w:t>
      </w:r>
      <w:proofErr w:type="gramEnd"/>
      <w:r w:rsidRPr="000F5645">
        <w:rPr>
          <w:color w:val="000000"/>
        </w:rPr>
        <w:t xml:space="preserve">аместителя главы </w:t>
      </w:r>
      <w:proofErr w:type="spellStart"/>
      <w:r w:rsidRPr="000F5645">
        <w:rPr>
          <w:color w:val="000000"/>
        </w:rPr>
        <w:t>Чуноярского</w:t>
      </w:r>
      <w:proofErr w:type="spellEnd"/>
      <w:r w:rsidRPr="000F5645">
        <w:rPr>
          <w:color w:val="000000"/>
        </w:rPr>
        <w:t xml:space="preserve">  сельсовета;</w:t>
      </w:r>
    </w:p>
    <w:p w:rsidR="000F5645" w:rsidRPr="000F5645" w:rsidRDefault="000F5645" w:rsidP="000F5645">
      <w:pPr>
        <w:autoSpaceDE w:val="0"/>
        <w:autoSpaceDN w:val="0"/>
        <w:adjustRightInd w:val="0"/>
        <w:ind w:firstLine="540"/>
        <w:jc w:val="both"/>
        <w:rPr>
          <w:color w:val="000000"/>
        </w:rPr>
      </w:pPr>
      <w:r w:rsidRPr="000F5645">
        <w:rPr>
          <w:color w:val="000000"/>
        </w:rPr>
        <w:t xml:space="preserve">Марченко Сергей Михайлович– </w:t>
      </w:r>
      <w:proofErr w:type="gramStart"/>
      <w:r w:rsidRPr="000F5645">
        <w:rPr>
          <w:color w:val="000000"/>
        </w:rPr>
        <w:t>ве</w:t>
      </w:r>
      <w:proofErr w:type="gramEnd"/>
      <w:r w:rsidRPr="000F5645">
        <w:rPr>
          <w:color w:val="000000"/>
        </w:rPr>
        <w:t>теринарный врач;</w:t>
      </w:r>
    </w:p>
    <w:p w:rsidR="000F5645" w:rsidRPr="000F5645" w:rsidRDefault="000F5645" w:rsidP="000F5645">
      <w:pPr>
        <w:autoSpaceDE w:val="0"/>
        <w:autoSpaceDN w:val="0"/>
        <w:adjustRightInd w:val="0"/>
        <w:ind w:firstLine="540"/>
        <w:jc w:val="both"/>
        <w:rPr>
          <w:color w:val="000000"/>
        </w:rPr>
      </w:pPr>
      <w:proofErr w:type="spellStart"/>
      <w:r w:rsidRPr="000F5645">
        <w:rPr>
          <w:color w:val="000000"/>
        </w:rPr>
        <w:t>Галкевич</w:t>
      </w:r>
      <w:proofErr w:type="spellEnd"/>
      <w:r w:rsidRPr="000F5645">
        <w:rPr>
          <w:color w:val="000000"/>
        </w:rPr>
        <w:t xml:space="preserve"> Анастасия Александровна – ведущий ветеринарный врач;</w:t>
      </w:r>
    </w:p>
    <w:p w:rsidR="000F5645" w:rsidRPr="000F5645" w:rsidRDefault="000F5645" w:rsidP="000F5645">
      <w:pPr>
        <w:autoSpaceDE w:val="0"/>
        <w:autoSpaceDN w:val="0"/>
        <w:adjustRightInd w:val="0"/>
        <w:ind w:firstLine="540"/>
        <w:jc w:val="both"/>
        <w:rPr>
          <w:color w:val="000000"/>
        </w:rPr>
      </w:pPr>
      <w:r w:rsidRPr="000F5645">
        <w:rPr>
          <w:color w:val="000000"/>
        </w:rPr>
        <w:t>Шошин Д.В.– водитель автомобиля;</w:t>
      </w:r>
    </w:p>
    <w:p w:rsidR="000F5645" w:rsidRPr="000F5645" w:rsidRDefault="000F5645" w:rsidP="000F5645">
      <w:pPr>
        <w:autoSpaceDE w:val="0"/>
        <w:autoSpaceDN w:val="0"/>
        <w:adjustRightInd w:val="0"/>
        <w:ind w:firstLine="540"/>
        <w:jc w:val="both"/>
        <w:rPr>
          <w:color w:val="000000"/>
        </w:rPr>
      </w:pPr>
      <w:proofErr w:type="spellStart"/>
      <w:r w:rsidRPr="000F5645">
        <w:rPr>
          <w:color w:val="000000"/>
        </w:rPr>
        <w:t>Бобрикова</w:t>
      </w:r>
      <w:proofErr w:type="spellEnd"/>
      <w:r w:rsidRPr="000F5645">
        <w:rPr>
          <w:color w:val="000000"/>
        </w:rPr>
        <w:t xml:space="preserve"> М.А. – пенсионер;</w:t>
      </w:r>
    </w:p>
    <w:p w:rsidR="000F5645" w:rsidRPr="000F5645" w:rsidRDefault="000F5645" w:rsidP="000F5645">
      <w:pPr>
        <w:autoSpaceDE w:val="0"/>
        <w:autoSpaceDN w:val="0"/>
        <w:adjustRightInd w:val="0"/>
        <w:ind w:firstLine="540"/>
        <w:jc w:val="both"/>
        <w:rPr>
          <w:color w:val="000000"/>
        </w:rPr>
      </w:pPr>
      <w:r w:rsidRPr="000F5645">
        <w:rPr>
          <w:color w:val="000000"/>
        </w:rPr>
        <w:t>Рукосуев И.В.– слесарь ООО «</w:t>
      </w:r>
      <w:proofErr w:type="spellStart"/>
      <w:r w:rsidRPr="000F5645">
        <w:rPr>
          <w:color w:val="000000"/>
        </w:rPr>
        <w:t>Богучанские</w:t>
      </w:r>
      <w:proofErr w:type="spellEnd"/>
      <w:r w:rsidRPr="000F5645">
        <w:rPr>
          <w:color w:val="000000"/>
        </w:rPr>
        <w:t xml:space="preserve"> тепловые сети».</w:t>
      </w:r>
    </w:p>
    <w:p w:rsidR="000F5645" w:rsidRPr="000F5645" w:rsidRDefault="000F5645" w:rsidP="000F5645">
      <w:pPr>
        <w:autoSpaceDE w:val="0"/>
        <w:autoSpaceDN w:val="0"/>
        <w:adjustRightInd w:val="0"/>
        <w:ind w:firstLine="540"/>
        <w:jc w:val="both"/>
      </w:pPr>
      <w:r w:rsidRPr="000F5645">
        <w:t xml:space="preserve">2. Местом установки </w:t>
      </w:r>
      <w:proofErr w:type="spellStart"/>
      <w:r w:rsidRPr="000F5645">
        <w:t>трупосжигательной</w:t>
      </w:r>
      <w:proofErr w:type="spellEnd"/>
      <w:r w:rsidRPr="000F5645">
        <w:t xml:space="preserve"> печи определить полигон твердых бытовых отходов расположенный в квартале 208 </w:t>
      </w:r>
      <w:proofErr w:type="spellStart"/>
      <w:r w:rsidRPr="000F5645">
        <w:t>Чуноярского</w:t>
      </w:r>
      <w:proofErr w:type="spellEnd"/>
      <w:r w:rsidRPr="000F5645">
        <w:t xml:space="preserve"> лесничества.</w:t>
      </w:r>
    </w:p>
    <w:p w:rsidR="000F5645" w:rsidRPr="000F5645" w:rsidRDefault="000F5645" w:rsidP="000F5645">
      <w:pPr>
        <w:autoSpaceDE w:val="0"/>
        <w:autoSpaceDN w:val="0"/>
        <w:adjustRightInd w:val="0"/>
        <w:ind w:firstLine="540"/>
        <w:jc w:val="both"/>
      </w:pPr>
      <w:r w:rsidRPr="000F5645">
        <w:t xml:space="preserve">3. Жителям </w:t>
      </w:r>
      <w:proofErr w:type="spellStart"/>
      <w:r w:rsidRPr="000F5645">
        <w:t>Чуноярского</w:t>
      </w:r>
      <w:proofErr w:type="spellEnd"/>
      <w:r w:rsidRPr="000F5645">
        <w:t xml:space="preserve"> сельсовета, имеющим в личном подсобном хозяйстве  свиней руководствоваться  «Правилами содержания животных на территории  </w:t>
      </w:r>
      <w:proofErr w:type="spellStart"/>
      <w:r w:rsidRPr="000F5645">
        <w:t>Чуноярского</w:t>
      </w:r>
      <w:proofErr w:type="spellEnd"/>
      <w:r w:rsidRPr="000F5645">
        <w:t xml:space="preserve"> сельсовета» утверждёнными Решением </w:t>
      </w:r>
      <w:proofErr w:type="spellStart"/>
      <w:r w:rsidRPr="000F5645">
        <w:t>Чуноярского</w:t>
      </w:r>
      <w:proofErr w:type="spellEnd"/>
      <w:r w:rsidRPr="000F5645">
        <w:t xml:space="preserve"> сельского Совета депутатов  №12-8 от 21.07.2006г., и  Памяткой населению  по недопущению возникновения и распространения африканской чумы свиней.</w:t>
      </w:r>
    </w:p>
    <w:p w:rsidR="000F5645" w:rsidRPr="000F5645" w:rsidRDefault="000F5645" w:rsidP="000F5645">
      <w:pPr>
        <w:jc w:val="both"/>
      </w:pPr>
      <w:r w:rsidRPr="000F5645">
        <w:lastRenderedPageBreak/>
        <w:t xml:space="preserve">       4. За рабочей группой закрепить грузовой автомобиль марки ГАЗ-САЗ 3221, водитель </w:t>
      </w:r>
      <w:r w:rsidRPr="000F5645">
        <w:rPr>
          <w:color w:val="000000"/>
        </w:rPr>
        <w:t>Шошин Д.В.;</w:t>
      </w:r>
    </w:p>
    <w:p w:rsidR="000F5645" w:rsidRPr="000F5645" w:rsidRDefault="000F5645" w:rsidP="000F5645">
      <w:pPr>
        <w:jc w:val="both"/>
      </w:pPr>
      <w:r w:rsidRPr="000F5645">
        <w:t xml:space="preserve">       5.Контроль за выполнением постановления возложить на и.о</w:t>
      </w:r>
      <w:proofErr w:type="gramStart"/>
      <w:r w:rsidRPr="000F5645">
        <w:t>.з</w:t>
      </w:r>
      <w:proofErr w:type="gramEnd"/>
      <w:r w:rsidRPr="000F5645">
        <w:t xml:space="preserve">аместителя главы </w:t>
      </w:r>
      <w:proofErr w:type="spellStart"/>
      <w:r w:rsidRPr="000F5645">
        <w:t>Т.И.Рукосуеву</w:t>
      </w:r>
      <w:proofErr w:type="spellEnd"/>
    </w:p>
    <w:p w:rsidR="000F5645" w:rsidRPr="000F5645" w:rsidRDefault="000F5645" w:rsidP="000F5645">
      <w:pPr>
        <w:jc w:val="both"/>
      </w:pPr>
      <w:r w:rsidRPr="000F5645">
        <w:t xml:space="preserve">       6.Постановление вступает в силу со дня подписания.</w:t>
      </w:r>
    </w:p>
    <w:p w:rsidR="000F5645" w:rsidRPr="000F5645" w:rsidRDefault="000F5645" w:rsidP="000F5645">
      <w:pPr>
        <w:jc w:val="both"/>
      </w:pPr>
    </w:p>
    <w:p w:rsidR="00822581" w:rsidRDefault="000F5645" w:rsidP="00822581">
      <w:pPr>
        <w:jc w:val="both"/>
      </w:pPr>
      <w:r w:rsidRPr="000F5645">
        <w:t xml:space="preserve"> Глава  </w:t>
      </w:r>
      <w:proofErr w:type="spellStart"/>
      <w:r w:rsidRPr="000F5645">
        <w:t>Чуноярского</w:t>
      </w:r>
      <w:proofErr w:type="spellEnd"/>
      <w:r w:rsidRPr="000F5645">
        <w:t xml:space="preserve"> сельсовета                             </w:t>
      </w:r>
      <w:r w:rsidR="00822581">
        <w:t>С.П.Мартынов</w:t>
      </w:r>
    </w:p>
    <w:p w:rsidR="00822581" w:rsidRDefault="00822581" w:rsidP="000F5645">
      <w:pPr>
        <w:jc w:val="center"/>
      </w:pPr>
    </w:p>
    <w:p w:rsidR="009A472B" w:rsidRPr="009A472B" w:rsidRDefault="009A472B" w:rsidP="009A472B">
      <w:pPr>
        <w:jc w:val="center"/>
      </w:pPr>
      <w:r w:rsidRPr="009A472B">
        <w:t>АДМИНИСТРАЦИЯ  ЧУНОЯРСКОГО СЕЛЬСОВЕТА</w:t>
      </w:r>
    </w:p>
    <w:p w:rsidR="009A472B" w:rsidRPr="009A472B" w:rsidRDefault="009A472B" w:rsidP="009A472B">
      <w:pPr>
        <w:jc w:val="center"/>
      </w:pPr>
      <w:r w:rsidRPr="009A472B">
        <w:t>БОГУЧАНСКОГО РАЙОНА</w:t>
      </w:r>
    </w:p>
    <w:p w:rsidR="009A472B" w:rsidRPr="009A472B" w:rsidRDefault="009A472B" w:rsidP="009A472B">
      <w:pPr>
        <w:jc w:val="center"/>
      </w:pPr>
      <w:r w:rsidRPr="009A472B">
        <w:t>КРАСНОЯРСКОГО КРАЯ</w:t>
      </w:r>
    </w:p>
    <w:p w:rsidR="009A472B" w:rsidRPr="009A472B" w:rsidRDefault="009A472B" w:rsidP="009A472B">
      <w:pPr>
        <w:jc w:val="center"/>
      </w:pPr>
      <w:proofErr w:type="gramStart"/>
      <w:r w:rsidRPr="009A472B">
        <w:t>П</w:t>
      </w:r>
      <w:proofErr w:type="gramEnd"/>
      <w:r w:rsidRPr="009A472B">
        <w:t xml:space="preserve"> О С Т А Н О В Л Е Н И Е</w:t>
      </w:r>
    </w:p>
    <w:p w:rsidR="009A472B" w:rsidRPr="009A472B" w:rsidRDefault="009A472B" w:rsidP="009A472B">
      <w:pPr>
        <w:jc w:val="center"/>
      </w:pPr>
      <w:r w:rsidRPr="009A472B">
        <w:t>с</w:t>
      </w:r>
      <w:proofErr w:type="gramStart"/>
      <w:r w:rsidRPr="009A472B">
        <w:t>.Ч</w:t>
      </w:r>
      <w:proofErr w:type="gramEnd"/>
      <w:r w:rsidRPr="009A472B">
        <w:t>унояр</w:t>
      </w:r>
    </w:p>
    <w:p w:rsidR="009A472B" w:rsidRPr="009A472B" w:rsidRDefault="009A472B" w:rsidP="00822581">
      <w:pPr>
        <w:jc w:val="both"/>
      </w:pPr>
      <w:r w:rsidRPr="009A472B">
        <w:t xml:space="preserve"> 09.02. 2016                                                              </w:t>
      </w:r>
      <w:r w:rsidR="00822581">
        <w:t xml:space="preserve">                        </w:t>
      </w:r>
      <w:r w:rsidR="00143E51">
        <w:t xml:space="preserve">                            </w:t>
      </w:r>
      <w:r w:rsidR="00822581">
        <w:t xml:space="preserve">  №11-П</w:t>
      </w:r>
    </w:p>
    <w:p w:rsidR="009A472B" w:rsidRPr="009A472B" w:rsidRDefault="009A472B" w:rsidP="009A472B">
      <w:r w:rsidRPr="009A472B">
        <w:t>Об утверждении схемы</w:t>
      </w:r>
    </w:p>
    <w:p w:rsidR="009A472B" w:rsidRPr="009A472B" w:rsidRDefault="009A472B" w:rsidP="009A472B">
      <w:r w:rsidRPr="009A472B">
        <w:t xml:space="preserve">размещения </w:t>
      </w:r>
      <w:proofErr w:type="gramStart"/>
      <w:r w:rsidRPr="009A472B">
        <w:t>нестационарных</w:t>
      </w:r>
      <w:proofErr w:type="gramEnd"/>
    </w:p>
    <w:p w:rsidR="009A472B" w:rsidRPr="009A472B" w:rsidRDefault="009A472B" w:rsidP="009A472B">
      <w:r w:rsidRPr="009A472B">
        <w:t xml:space="preserve">торговых объектов на территории </w:t>
      </w:r>
    </w:p>
    <w:p w:rsidR="009A472B" w:rsidRPr="009A472B" w:rsidRDefault="00822581" w:rsidP="00822581">
      <w:proofErr w:type="spellStart"/>
      <w:r>
        <w:t>Чуноярского</w:t>
      </w:r>
      <w:proofErr w:type="spellEnd"/>
      <w:r>
        <w:t xml:space="preserve">  сельсовета </w:t>
      </w:r>
    </w:p>
    <w:p w:rsidR="009A472B" w:rsidRPr="009A472B" w:rsidRDefault="009A472B" w:rsidP="009A472B">
      <w:pPr>
        <w:ind w:firstLine="708"/>
        <w:jc w:val="both"/>
      </w:pPr>
      <w:proofErr w:type="gramStart"/>
      <w:r w:rsidRPr="009A472B">
        <w:t>В соответствии с пунктом 3 статьи 10 Федерального закона от 28.12.2009 года № 381-ФЗ «Об основах государственного регулирования торговой деятельности в Российской Федерации», статье 4 Закона Красноярского края от 30.06.2011 года № 12-6090 «Об отдельных вопросах государственного регулирования торговой деятельности на территории Красноярского края», постановлением Правительства Красноярского края от 14.03.2011 года № 118-п «Об установлении порядка разработки и утверждения схемы размещения нестационарных торговых</w:t>
      </w:r>
      <w:proofErr w:type="gramEnd"/>
      <w:r w:rsidRPr="009A472B">
        <w:t xml:space="preserve"> объектов органами местного самоуправления муниципальных образований Красноярского края», руководствуясь статьей 7 Устава  </w:t>
      </w:r>
      <w:proofErr w:type="spellStart"/>
      <w:r w:rsidRPr="009A472B">
        <w:t>Чуноярского</w:t>
      </w:r>
      <w:proofErr w:type="spellEnd"/>
      <w:r w:rsidRPr="009A472B">
        <w:t xml:space="preserve"> сельсовета, в целях обеспечения развития территории и повышения доступности товаров для населения     </w:t>
      </w:r>
    </w:p>
    <w:p w:rsidR="009A472B" w:rsidRPr="009A472B" w:rsidRDefault="009A472B" w:rsidP="009A472B">
      <w:pPr>
        <w:jc w:val="both"/>
      </w:pPr>
      <w:r w:rsidRPr="009A472B">
        <w:t xml:space="preserve">ПОСТАНОВЛЯЮ: </w:t>
      </w:r>
    </w:p>
    <w:p w:rsidR="009A472B" w:rsidRPr="009A472B" w:rsidRDefault="009A472B" w:rsidP="009A472B">
      <w:pPr>
        <w:numPr>
          <w:ilvl w:val="0"/>
          <w:numId w:val="2"/>
        </w:numPr>
        <w:ind w:left="0" w:firstLine="284"/>
        <w:contextualSpacing/>
        <w:jc w:val="both"/>
      </w:pPr>
      <w:r w:rsidRPr="009A472B">
        <w:t xml:space="preserve">Утвердить схему размещения нестационарных торговых объектов на территории </w:t>
      </w:r>
      <w:proofErr w:type="spellStart"/>
      <w:r w:rsidRPr="009A472B">
        <w:t>Чуноярского</w:t>
      </w:r>
      <w:proofErr w:type="spellEnd"/>
      <w:r w:rsidRPr="009A472B">
        <w:t xml:space="preserve"> сельсовета, согласно приложению 1. </w:t>
      </w:r>
    </w:p>
    <w:p w:rsidR="009A472B" w:rsidRPr="009A472B" w:rsidRDefault="009A472B" w:rsidP="009A472B">
      <w:pPr>
        <w:numPr>
          <w:ilvl w:val="0"/>
          <w:numId w:val="2"/>
        </w:numPr>
        <w:ind w:left="0" w:firstLine="284"/>
        <w:contextualSpacing/>
        <w:jc w:val="both"/>
      </w:pPr>
      <w:proofErr w:type="gramStart"/>
      <w:r w:rsidRPr="009A472B">
        <w:t>Контроль за</w:t>
      </w:r>
      <w:proofErr w:type="gramEnd"/>
      <w:r w:rsidRPr="009A472B">
        <w:t xml:space="preserve"> выполнением настоящего постановления оставляю за собой.</w:t>
      </w:r>
    </w:p>
    <w:p w:rsidR="009A472B" w:rsidRPr="009A472B" w:rsidRDefault="009A472B" w:rsidP="009A472B">
      <w:pPr>
        <w:numPr>
          <w:ilvl w:val="0"/>
          <w:numId w:val="2"/>
        </w:numPr>
        <w:ind w:left="0" w:firstLine="284"/>
        <w:contextualSpacing/>
        <w:jc w:val="both"/>
      </w:pPr>
      <w:r w:rsidRPr="009A472B">
        <w:t>Постановление вступает в силу в день, следующим за днем его официального опубликования в печа</w:t>
      </w:r>
      <w:r w:rsidRPr="000F5645">
        <w:t>тном издании «</w:t>
      </w:r>
      <w:proofErr w:type="spellStart"/>
      <w:r w:rsidRPr="000F5645">
        <w:t>Чуноярские</w:t>
      </w:r>
      <w:proofErr w:type="spellEnd"/>
      <w:r w:rsidRPr="000F5645">
        <w:t xml:space="preserve"> вести»</w:t>
      </w:r>
    </w:p>
    <w:p w:rsidR="009A472B" w:rsidRPr="009A472B" w:rsidRDefault="009A472B" w:rsidP="009A472B">
      <w:pPr>
        <w:jc w:val="both"/>
      </w:pPr>
    </w:p>
    <w:p w:rsidR="009A472B" w:rsidRPr="009A472B" w:rsidRDefault="009A472B" w:rsidP="009A472B">
      <w:pPr>
        <w:jc w:val="both"/>
        <w:rPr>
          <w:b/>
        </w:rPr>
      </w:pPr>
    </w:p>
    <w:p w:rsidR="009A472B" w:rsidRPr="000F5645" w:rsidRDefault="009A472B" w:rsidP="009A472B">
      <w:pPr>
        <w:jc w:val="both"/>
      </w:pPr>
      <w:r w:rsidRPr="009A472B">
        <w:t xml:space="preserve">Глава </w:t>
      </w:r>
      <w:proofErr w:type="spellStart"/>
      <w:r w:rsidRPr="009A472B">
        <w:t>Чуноярского</w:t>
      </w:r>
      <w:proofErr w:type="spellEnd"/>
      <w:r w:rsidRPr="009A472B">
        <w:t xml:space="preserve"> сельсовета                                                 С.П.Мартынов</w:t>
      </w:r>
    </w:p>
    <w:p w:rsidR="009A472B" w:rsidRPr="000F5645" w:rsidRDefault="009A472B" w:rsidP="009A472B">
      <w:pPr>
        <w:jc w:val="both"/>
      </w:pPr>
    </w:p>
    <w:p w:rsidR="009A472B" w:rsidRDefault="009A472B" w:rsidP="009A472B">
      <w:pPr>
        <w:jc w:val="both"/>
      </w:pPr>
    </w:p>
    <w:p w:rsidR="00822581" w:rsidRDefault="00822581" w:rsidP="009A472B">
      <w:pPr>
        <w:jc w:val="both"/>
      </w:pPr>
    </w:p>
    <w:p w:rsidR="00822581" w:rsidRDefault="00822581" w:rsidP="009A472B">
      <w:pPr>
        <w:jc w:val="both"/>
      </w:pPr>
    </w:p>
    <w:p w:rsidR="00822581" w:rsidRDefault="00822581" w:rsidP="009A472B">
      <w:pPr>
        <w:jc w:val="both"/>
      </w:pPr>
    </w:p>
    <w:p w:rsidR="00822581" w:rsidRDefault="00822581" w:rsidP="009A472B">
      <w:pPr>
        <w:jc w:val="both"/>
      </w:pPr>
    </w:p>
    <w:p w:rsidR="00822581" w:rsidRDefault="00822581" w:rsidP="009A472B">
      <w:pPr>
        <w:jc w:val="both"/>
      </w:pPr>
    </w:p>
    <w:p w:rsidR="00822581" w:rsidRDefault="00822581" w:rsidP="009A472B">
      <w:pPr>
        <w:jc w:val="both"/>
      </w:pPr>
    </w:p>
    <w:p w:rsidR="00822581" w:rsidRDefault="00822581" w:rsidP="009A472B">
      <w:pPr>
        <w:jc w:val="both"/>
      </w:pPr>
    </w:p>
    <w:p w:rsidR="00822581" w:rsidRDefault="00822581" w:rsidP="009A472B">
      <w:pPr>
        <w:jc w:val="both"/>
      </w:pPr>
    </w:p>
    <w:p w:rsidR="00822581" w:rsidRDefault="00822581" w:rsidP="009A472B">
      <w:pPr>
        <w:jc w:val="both"/>
      </w:pPr>
    </w:p>
    <w:p w:rsidR="00822581" w:rsidRDefault="00822581" w:rsidP="009A472B">
      <w:pPr>
        <w:jc w:val="both"/>
      </w:pPr>
    </w:p>
    <w:p w:rsidR="00822581" w:rsidRDefault="00822581" w:rsidP="009A472B">
      <w:pPr>
        <w:jc w:val="both"/>
      </w:pPr>
    </w:p>
    <w:p w:rsidR="00822581" w:rsidRPr="000F5645" w:rsidRDefault="00822581" w:rsidP="009A472B">
      <w:pPr>
        <w:jc w:val="both"/>
      </w:pPr>
    </w:p>
    <w:p w:rsidR="009A472B" w:rsidRDefault="009A472B" w:rsidP="009A472B">
      <w:pPr>
        <w:jc w:val="both"/>
      </w:pPr>
    </w:p>
    <w:p w:rsidR="00822581" w:rsidRDefault="00822581" w:rsidP="009A472B">
      <w:pPr>
        <w:jc w:val="both"/>
      </w:pPr>
    </w:p>
    <w:p w:rsidR="00822581" w:rsidRDefault="00822581" w:rsidP="009A472B">
      <w:pPr>
        <w:jc w:val="both"/>
      </w:pPr>
    </w:p>
    <w:p w:rsidR="00822581" w:rsidRDefault="00822581" w:rsidP="009A472B">
      <w:pPr>
        <w:jc w:val="both"/>
      </w:pPr>
    </w:p>
    <w:p w:rsidR="00822581" w:rsidRPr="009A472B" w:rsidRDefault="00822581" w:rsidP="009A472B">
      <w:pPr>
        <w:jc w:val="both"/>
      </w:pPr>
    </w:p>
    <w:p w:rsidR="00822581" w:rsidRDefault="00822581" w:rsidP="009A472B">
      <w:pPr>
        <w:spacing w:line="192" w:lineRule="auto"/>
      </w:pPr>
      <w:r>
        <w:t xml:space="preserve">                                                                </w:t>
      </w:r>
      <w:r w:rsidR="00143E51">
        <w:t xml:space="preserve">                              </w:t>
      </w:r>
      <w:r>
        <w:t>Приложение 1</w:t>
      </w:r>
    </w:p>
    <w:p w:rsidR="009A472B" w:rsidRPr="009A472B" w:rsidRDefault="00822581" w:rsidP="009A472B">
      <w:pPr>
        <w:spacing w:line="192" w:lineRule="auto"/>
      </w:pPr>
      <w:r>
        <w:t xml:space="preserve">                                                               </w:t>
      </w:r>
      <w:r w:rsidR="00143E51">
        <w:t xml:space="preserve">                               </w:t>
      </w:r>
      <w:r>
        <w:t xml:space="preserve">к          </w:t>
      </w:r>
      <w:r w:rsidR="009A472B" w:rsidRPr="009A472B">
        <w:t>постановлению</w:t>
      </w:r>
    </w:p>
    <w:p w:rsidR="009A472B" w:rsidRPr="009A472B" w:rsidRDefault="00143E51" w:rsidP="009A472B">
      <w:pPr>
        <w:spacing w:line="192" w:lineRule="auto"/>
      </w:pPr>
      <w:r>
        <w:t xml:space="preserve">                                                                                             </w:t>
      </w:r>
      <w:r w:rsidR="009A472B" w:rsidRPr="009A472B">
        <w:t>09.02.2016г. № 11-П</w:t>
      </w:r>
    </w:p>
    <w:p w:rsidR="009A472B" w:rsidRPr="009A472B" w:rsidRDefault="009A472B" w:rsidP="009A472B">
      <w:pPr>
        <w:spacing w:line="192" w:lineRule="auto"/>
      </w:pPr>
    </w:p>
    <w:p w:rsidR="009A472B" w:rsidRPr="009A472B" w:rsidRDefault="009A472B" w:rsidP="009A472B">
      <w:pPr>
        <w:spacing w:line="192" w:lineRule="auto"/>
      </w:pPr>
    </w:p>
    <w:p w:rsidR="009A472B" w:rsidRPr="009A472B" w:rsidRDefault="009A472B" w:rsidP="009A472B">
      <w:pPr>
        <w:spacing w:line="192" w:lineRule="auto"/>
        <w:jc w:val="center"/>
        <w:rPr>
          <w:b/>
        </w:rPr>
      </w:pPr>
      <w:r w:rsidRPr="009A472B">
        <w:rPr>
          <w:b/>
        </w:rPr>
        <w:t xml:space="preserve">Схема размещения нестационарных торговых объектов на территории </w:t>
      </w:r>
      <w:proofErr w:type="spellStart"/>
      <w:r w:rsidRPr="009A472B">
        <w:rPr>
          <w:b/>
        </w:rPr>
        <w:t>Чуноярского</w:t>
      </w:r>
      <w:proofErr w:type="spellEnd"/>
      <w:r w:rsidRPr="009A472B">
        <w:rPr>
          <w:b/>
        </w:rPr>
        <w:t xml:space="preserve"> сельсовета</w:t>
      </w:r>
    </w:p>
    <w:p w:rsidR="009A472B" w:rsidRPr="009A472B" w:rsidRDefault="009A472B" w:rsidP="009A472B"/>
    <w:p w:rsidR="009A472B" w:rsidRPr="009A472B" w:rsidRDefault="009A472B" w:rsidP="009A472B">
      <w:pPr>
        <w:spacing w:line="14" w:lineRule="auto"/>
      </w:pPr>
    </w:p>
    <w:tbl>
      <w:tblPr>
        <w:tblW w:w="13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909"/>
        <w:gridCol w:w="709"/>
        <w:gridCol w:w="1248"/>
        <w:gridCol w:w="1275"/>
        <w:gridCol w:w="1391"/>
        <w:gridCol w:w="1843"/>
        <w:gridCol w:w="2551"/>
        <w:gridCol w:w="3232"/>
      </w:tblGrid>
      <w:tr w:rsidR="009A472B" w:rsidRPr="009A472B" w:rsidTr="000F5645">
        <w:trPr>
          <w:trHeight w:val="567"/>
          <w:tblHeader/>
          <w:jc w:val="center"/>
        </w:trPr>
        <w:tc>
          <w:tcPr>
            <w:tcW w:w="909" w:type="dxa"/>
            <w:shd w:val="clear" w:color="auto" w:fill="FFFFFF"/>
            <w:noWrap/>
            <w:vAlign w:val="center"/>
          </w:tcPr>
          <w:p w:rsidR="009A472B" w:rsidRPr="009A472B" w:rsidRDefault="009A472B" w:rsidP="000F5645">
            <w:pPr>
              <w:spacing w:line="192" w:lineRule="auto"/>
              <w:jc w:val="center"/>
            </w:pPr>
            <w:r w:rsidRPr="009A472B">
              <w:t>№</w:t>
            </w:r>
          </w:p>
          <w:p w:rsidR="009A472B" w:rsidRPr="009A472B" w:rsidRDefault="009A472B" w:rsidP="000F5645">
            <w:pPr>
              <w:spacing w:line="192" w:lineRule="auto"/>
              <w:jc w:val="center"/>
              <w:rPr>
                <w:color w:val="000000"/>
              </w:rPr>
            </w:pPr>
            <w:proofErr w:type="gramStart"/>
            <w:r w:rsidRPr="009A472B">
              <w:t>п</w:t>
            </w:r>
            <w:proofErr w:type="gramEnd"/>
            <w:r w:rsidRPr="009A472B">
              <w:t>/п</w:t>
            </w:r>
          </w:p>
        </w:tc>
        <w:tc>
          <w:tcPr>
            <w:tcW w:w="709" w:type="dxa"/>
            <w:shd w:val="clear" w:color="auto" w:fill="auto"/>
            <w:vAlign w:val="center"/>
          </w:tcPr>
          <w:p w:rsidR="009A472B" w:rsidRPr="009A472B" w:rsidRDefault="009A472B" w:rsidP="000F5645">
            <w:pPr>
              <w:spacing w:line="192" w:lineRule="auto"/>
              <w:jc w:val="center"/>
            </w:pPr>
            <w:r w:rsidRPr="009A472B">
              <w:t>Тип нестационарных торговых объектов</w:t>
            </w:r>
          </w:p>
        </w:tc>
        <w:tc>
          <w:tcPr>
            <w:tcW w:w="1248" w:type="dxa"/>
            <w:shd w:val="clear" w:color="auto" w:fill="auto"/>
            <w:vAlign w:val="center"/>
          </w:tcPr>
          <w:p w:rsidR="009A472B" w:rsidRPr="009A472B" w:rsidRDefault="009A472B" w:rsidP="000F5645">
            <w:pPr>
              <w:autoSpaceDE w:val="0"/>
              <w:autoSpaceDN w:val="0"/>
              <w:adjustRightInd w:val="0"/>
              <w:spacing w:line="192" w:lineRule="auto"/>
              <w:jc w:val="center"/>
            </w:pPr>
            <w:r w:rsidRPr="009A472B">
              <w:t>Адресный ориентир</w:t>
            </w:r>
          </w:p>
          <w:p w:rsidR="009A472B" w:rsidRPr="009A472B" w:rsidRDefault="009A472B" w:rsidP="000F5645">
            <w:pPr>
              <w:autoSpaceDE w:val="0"/>
              <w:autoSpaceDN w:val="0"/>
              <w:adjustRightInd w:val="0"/>
              <w:spacing w:line="192" w:lineRule="auto"/>
              <w:jc w:val="center"/>
            </w:pPr>
            <w:r w:rsidRPr="009A472B">
              <w:t xml:space="preserve">расположения </w:t>
            </w:r>
            <w:proofErr w:type="spellStart"/>
            <w:r w:rsidRPr="009A472B">
              <w:t>нестацио</w:t>
            </w:r>
            <w:proofErr w:type="spellEnd"/>
            <w:r w:rsidRPr="009A472B">
              <w:t>-</w:t>
            </w:r>
          </w:p>
          <w:p w:rsidR="009A472B" w:rsidRPr="009A472B" w:rsidRDefault="009A472B" w:rsidP="000F5645">
            <w:pPr>
              <w:autoSpaceDE w:val="0"/>
              <w:autoSpaceDN w:val="0"/>
              <w:adjustRightInd w:val="0"/>
              <w:spacing w:line="192" w:lineRule="auto"/>
              <w:jc w:val="center"/>
            </w:pPr>
            <w:proofErr w:type="spellStart"/>
            <w:r w:rsidRPr="009A472B">
              <w:t>нарных</w:t>
            </w:r>
            <w:proofErr w:type="spellEnd"/>
            <w:r w:rsidRPr="009A472B">
              <w:t xml:space="preserve"> торговых объектов</w:t>
            </w:r>
          </w:p>
        </w:tc>
        <w:tc>
          <w:tcPr>
            <w:tcW w:w="1275" w:type="dxa"/>
            <w:shd w:val="clear" w:color="auto" w:fill="auto"/>
            <w:vAlign w:val="center"/>
          </w:tcPr>
          <w:p w:rsidR="009A472B" w:rsidRPr="009A472B" w:rsidRDefault="009A472B" w:rsidP="000F5645">
            <w:pPr>
              <w:spacing w:line="192" w:lineRule="auto"/>
              <w:jc w:val="center"/>
            </w:pPr>
            <w:r w:rsidRPr="009A472B">
              <w:t xml:space="preserve">Количество </w:t>
            </w:r>
            <w:proofErr w:type="gramStart"/>
            <w:r w:rsidRPr="009A472B">
              <w:t>нестационарных</w:t>
            </w:r>
            <w:proofErr w:type="gramEnd"/>
          </w:p>
          <w:p w:rsidR="009A472B" w:rsidRPr="009A472B" w:rsidRDefault="009A472B" w:rsidP="000F5645">
            <w:pPr>
              <w:spacing w:line="192" w:lineRule="auto"/>
              <w:jc w:val="center"/>
            </w:pPr>
            <w:r w:rsidRPr="009A472B">
              <w:t>торговых объектов</w:t>
            </w:r>
          </w:p>
          <w:p w:rsidR="009A472B" w:rsidRPr="009A472B" w:rsidRDefault="009A472B" w:rsidP="000F5645">
            <w:pPr>
              <w:spacing w:line="192" w:lineRule="auto"/>
              <w:jc w:val="center"/>
            </w:pPr>
            <w:r w:rsidRPr="009A472B">
              <w:t>по каждому адресному ориентиру,</w:t>
            </w:r>
          </w:p>
          <w:p w:rsidR="009A472B" w:rsidRPr="009A472B" w:rsidRDefault="009A472B" w:rsidP="000F5645">
            <w:pPr>
              <w:spacing w:line="192" w:lineRule="auto"/>
              <w:jc w:val="center"/>
            </w:pPr>
            <w:r w:rsidRPr="009A472B">
              <w:t>шт.</w:t>
            </w:r>
          </w:p>
        </w:tc>
        <w:tc>
          <w:tcPr>
            <w:tcW w:w="1391" w:type="dxa"/>
            <w:shd w:val="clear" w:color="auto" w:fill="FFFFFF"/>
            <w:vAlign w:val="center"/>
          </w:tcPr>
          <w:p w:rsidR="009A472B" w:rsidRPr="009A472B" w:rsidRDefault="009A472B" w:rsidP="000F5645">
            <w:pPr>
              <w:spacing w:line="192" w:lineRule="auto"/>
              <w:jc w:val="center"/>
            </w:pPr>
            <w:r w:rsidRPr="009A472B">
              <w:t>Площадь</w:t>
            </w:r>
          </w:p>
          <w:p w:rsidR="009A472B" w:rsidRPr="009A472B" w:rsidRDefault="009A472B" w:rsidP="000F5645">
            <w:pPr>
              <w:spacing w:line="192" w:lineRule="auto"/>
              <w:jc w:val="center"/>
            </w:pPr>
            <w:r w:rsidRPr="009A472B">
              <w:t xml:space="preserve">земельного участка, </w:t>
            </w:r>
          </w:p>
          <w:p w:rsidR="009A472B" w:rsidRPr="009A472B" w:rsidRDefault="009A472B" w:rsidP="000F5645">
            <w:pPr>
              <w:spacing w:line="192" w:lineRule="auto"/>
              <w:jc w:val="center"/>
            </w:pPr>
            <w:r w:rsidRPr="009A472B">
              <w:t>здания, строения,</w:t>
            </w:r>
          </w:p>
          <w:p w:rsidR="009A472B" w:rsidRPr="009A472B" w:rsidRDefault="009A472B" w:rsidP="000F5645">
            <w:pPr>
              <w:spacing w:line="192" w:lineRule="auto"/>
              <w:jc w:val="center"/>
            </w:pPr>
            <w:r w:rsidRPr="009A472B">
              <w:t>сооружения или их части, занимаемых нестационарным торговым объектом,</w:t>
            </w:r>
          </w:p>
          <w:p w:rsidR="009A472B" w:rsidRPr="009A472B" w:rsidRDefault="009A472B" w:rsidP="000F5645">
            <w:pPr>
              <w:spacing w:line="192" w:lineRule="auto"/>
              <w:jc w:val="center"/>
            </w:pPr>
            <w:r w:rsidRPr="009A472B">
              <w:t>кв. м</w:t>
            </w:r>
          </w:p>
          <w:p w:rsidR="009A472B" w:rsidRPr="009A472B" w:rsidRDefault="009A472B" w:rsidP="000F5645">
            <w:pPr>
              <w:spacing w:line="192" w:lineRule="auto"/>
              <w:jc w:val="center"/>
            </w:pPr>
          </w:p>
        </w:tc>
        <w:tc>
          <w:tcPr>
            <w:tcW w:w="1843" w:type="dxa"/>
            <w:shd w:val="clear" w:color="auto" w:fill="auto"/>
            <w:vAlign w:val="center"/>
          </w:tcPr>
          <w:p w:rsidR="009A472B" w:rsidRPr="009A472B" w:rsidRDefault="009A472B" w:rsidP="000F5645">
            <w:pPr>
              <w:spacing w:line="192" w:lineRule="auto"/>
              <w:jc w:val="center"/>
            </w:pPr>
            <w:r w:rsidRPr="009A472B">
              <w:t>Вид реализуемой нестационарным торговым объектом продукции</w:t>
            </w:r>
          </w:p>
        </w:tc>
        <w:tc>
          <w:tcPr>
            <w:tcW w:w="2551" w:type="dxa"/>
            <w:shd w:val="clear" w:color="auto" w:fill="auto"/>
            <w:vAlign w:val="center"/>
          </w:tcPr>
          <w:p w:rsidR="009A472B" w:rsidRPr="009A472B" w:rsidRDefault="009A472B" w:rsidP="000F5645">
            <w:pPr>
              <w:spacing w:line="192" w:lineRule="auto"/>
              <w:jc w:val="center"/>
            </w:pPr>
            <w:r w:rsidRPr="009A472B">
              <w:t>Информация</w:t>
            </w:r>
          </w:p>
          <w:p w:rsidR="009A472B" w:rsidRPr="009A472B" w:rsidRDefault="009A472B" w:rsidP="000F5645">
            <w:pPr>
              <w:spacing w:line="192" w:lineRule="auto"/>
              <w:jc w:val="center"/>
            </w:pPr>
            <w:r w:rsidRPr="009A472B">
              <w:t>об использовании нестационарного торгового объекта субъектами малого или среднего предпринимательства, осуществляющими торговую деятельность</w:t>
            </w:r>
          </w:p>
        </w:tc>
        <w:tc>
          <w:tcPr>
            <w:tcW w:w="3232" w:type="dxa"/>
            <w:shd w:val="clear" w:color="auto" w:fill="auto"/>
            <w:vAlign w:val="center"/>
          </w:tcPr>
          <w:p w:rsidR="009A472B" w:rsidRPr="009A472B" w:rsidRDefault="009A472B" w:rsidP="000F5645">
            <w:pPr>
              <w:spacing w:line="192" w:lineRule="auto"/>
              <w:jc w:val="center"/>
            </w:pPr>
            <w:r w:rsidRPr="009A472B">
              <w:t xml:space="preserve">Период                                                   </w:t>
            </w:r>
          </w:p>
          <w:p w:rsidR="009A472B" w:rsidRPr="009A472B" w:rsidRDefault="009A472B" w:rsidP="000F5645">
            <w:pPr>
              <w:spacing w:line="192" w:lineRule="auto"/>
              <w:jc w:val="center"/>
            </w:pPr>
            <w:r w:rsidRPr="009A472B">
              <w:t>размещения нестационарных торговых объектов</w:t>
            </w:r>
          </w:p>
        </w:tc>
      </w:tr>
      <w:tr w:rsidR="009A472B" w:rsidRPr="009A472B" w:rsidTr="000F5645">
        <w:trPr>
          <w:trHeight w:val="567"/>
          <w:tblHeader/>
          <w:jc w:val="center"/>
        </w:trPr>
        <w:tc>
          <w:tcPr>
            <w:tcW w:w="909" w:type="dxa"/>
            <w:shd w:val="clear" w:color="auto" w:fill="FFFFFF"/>
            <w:noWrap/>
            <w:vAlign w:val="center"/>
          </w:tcPr>
          <w:p w:rsidR="009A472B" w:rsidRPr="009A472B" w:rsidRDefault="009A472B" w:rsidP="000F5645">
            <w:pPr>
              <w:spacing w:line="192" w:lineRule="auto"/>
              <w:jc w:val="center"/>
            </w:pPr>
            <w:r w:rsidRPr="009A472B">
              <w:t>1</w:t>
            </w:r>
          </w:p>
        </w:tc>
        <w:tc>
          <w:tcPr>
            <w:tcW w:w="709" w:type="dxa"/>
            <w:shd w:val="clear" w:color="auto" w:fill="auto"/>
            <w:vAlign w:val="center"/>
          </w:tcPr>
          <w:p w:rsidR="009A472B" w:rsidRPr="009A472B" w:rsidRDefault="009A472B" w:rsidP="000F5645">
            <w:pPr>
              <w:autoSpaceDE w:val="0"/>
              <w:autoSpaceDN w:val="0"/>
              <w:adjustRightInd w:val="0"/>
              <w:jc w:val="center"/>
            </w:pPr>
          </w:p>
          <w:p w:rsidR="009A472B" w:rsidRPr="009A472B" w:rsidRDefault="009A472B" w:rsidP="000F5645">
            <w:pPr>
              <w:autoSpaceDE w:val="0"/>
              <w:autoSpaceDN w:val="0"/>
              <w:adjustRightInd w:val="0"/>
              <w:jc w:val="center"/>
            </w:pPr>
          </w:p>
          <w:p w:rsidR="009A472B" w:rsidRPr="009A472B" w:rsidRDefault="009A472B" w:rsidP="000F5645">
            <w:pPr>
              <w:autoSpaceDE w:val="0"/>
              <w:autoSpaceDN w:val="0"/>
              <w:adjustRightInd w:val="0"/>
              <w:jc w:val="center"/>
            </w:pPr>
            <w:r w:rsidRPr="009A472B">
              <w:t>Лоток</w:t>
            </w:r>
          </w:p>
          <w:p w:rsidR="009A472B" w:rsidRPr="009A472B" w:rsidRDefault="009A472B" w:rsidP="000F5645">
            <w:pPr>
              <w:autoSpaceDE w:val="0"/>
              <w:autoSpaceDN w:val="0"/>
              <w:adjustRightInd w:val="0"/>
              <w:jc w:val="center"/>
            </w:pPr>
          </w:p>
          <w:p w:rsidR="009A472B" w:rsidRPr="009A472B" w:rsidRDefault="009A472B" w:rsidP="000F5645">
            <w:pPr>
              <w:autoSpaceDE w:val="0"/>
              <w:autoSpaceDN w:val="0"/>
              <w:adjustRightInd w:val="0"/>
              <w:jc w:val="center"/>
            </w:pPr>
          </w:p>
        </w:tc>
        <w:tc>
          <w:tcPr>
            <w:tcW w:w="1248" w:type="dxa"/>
            <w:shd w:val="clear" w:color="auto" w:fill="auto"/>
            <w:vAlign w:val="center"/>
          </w:tcPr>
          <w:p w:rsidR="009A472B" w:rsidRPr="009A472B" w:rsidRDefault="009A472B" w:rsidP="000F5645">
            <w:pPr>
              <w:autoSpaceDE w:val="0"/>
              <w:autoSpaceDN w:val="0"/>
              <w:adjustRightInd w:val="0"/>
              <w:jc w:val="center"/>
            </w:pPr>
            <w:r w:rsidRPr="009A472B">
              <w:t>ул</w:t>
            </w:r>
            <w:proofErr w:type="gramStart"/>
            <w:r w:rsidRPr="009A472B">
              <w:t>.П</w:t>
            </w:r>
            <w:proofErr w:type="gramEnd"/>
            <w:r w:rsidRPr="009A472B">
              <w:t>артизанская</w:t>
            </w:r>
          </w:p>
          <w:p w:rsidR="009A472B" w:rsidRPr="009A472B" w:rsidRDefault="009A472B" w:rsidP="000F5645">
            <w:pPr>
              <w:autoSpaceDE w:val="0"/>
              <w:autoSpaceDN w:val="0"/>
              <w:adjustRightInd w:val="0"/>
              <w:jc w:val="center"/>
            </w:pPr>
          </w:p>
        </w:tc>
        <w:tc>
          <w:tcPr>
            <w:tcW w:w="1275" w:type="dxa"/>
            <w:shd w:val="clear" w:color="auto" w:fill="auto"/>
            <w:vAlign w:val="center"/>
          </w:tcPr>
          <w:p w:rsidR="009A472B" w:rsidRPr="009A472B" w:rsidRDefault="009A472B" w:rsidP="000F5645">
            <w:pPr>
              <w:spacing w:line="228" w:lineRule="auto"/>
              <w:jc w:val="center"/>
            </w:pPr>
            <w:r w:rsidRPr="009A472B">
              <w:t>6</w:t>
            </w:r>
          </w:p>
        </w:tc>
        <w:tc>
          <w:tcPr>
            <w:tcW w:w="1391" w:type="dxa"/>
            <w:shd w:val="clear" w:color="auto" w:fill="FFFFFF"/>
            <w:vAlign w:val="center"/>
          </w:tcPr>
          <w:p w:rsidR="009A472B" w:rsidRPr="009A472B" w:rsidRDefault="009A472B" w:rsidP="000F5645">
            <w:pPr>
              <w:autoSpaceDE w:val="0"/>
              <w:autoSpaceDN w:val="0"/>
              <w:adjustRightInd w:val="0"/>
              <w:jc w:val="center"/>
            </w:pPr>
            <w:r w:rsidRPr="009A472B">
              <w:t>10 кв</w:t>
            </w:r>
            <w:proofErr w:type="gramStart"/>
            <w:r w:rsidRPr="009A472B">
              <w:t>.м</w:t>
            </w:r>
            <w:proofErr w:type="gramEnd"/>
          </w:p>
        </w:tc>
        <w:tc>
          <w:tcPr>
            <w:tcW w:w="1843" w:type="dxa"/>
            <w:shd w:val="clear" w:color="auto" w:fill="auto"/>
            <w:vAlign w:val="center"/>
          </w:tcPr>
          <w:p w:rsidR="009A472B" w:rsidRPr="009A472B" w:rsidRDefault="009A472B" w:rsidP="000F5645">
            <w:pPr>
              <w:autoSpaceDE w:val="0"/>
              <w:autoSpaceDN w:val="0"/>
              <w:adjustRightInd w:val="0"/>
              <w:jc w:val="center"/>
            </w:pPr>
            <w:r w:rsidRPr="009A472B">
              <w:t>Непродовольственные  товары</w:t>
            </w:r>
          </w:p>
        </w:tc>
        <w:tc>
          <w:tcPr>
            <w:tcW w:w="2551" w:type="dxa"/>
            <w:shd w:val="clear" w:color="auto" w:fill="auto"/>
            <w:vAlign w:val="center"/>
          </w:tcPr>
          <w:p w:rsidR="009A472B" w:rsidRPr="009A472B" w:rsidRDefault="009A472B" w:rsidP="000F5645">
            <w:pPr>
              <w:autoSpaceDE w:val="0"/>
              <w:autoSpaceDN w:val="0"/>
              <w:adjustRightInd w:val="0"/>
              <w:jc w:val="center"/>
            </w:pPr>
            <w:r w:rsidRPr="009A472B">
              <w:t>Субъект  малого или среднего предпринимательства</w:t>
            </w:r>
          </w:p>
        </w:tc>
        <w:tc>
          <w:tcPr>
            <w:tcW w:w="3232" w:type="dxa"/>
            <w:shd w:val="clear" w:color="auto" w:fill="auto"/>
            <w:vAlign w:val="center"/>
          </w:tcPr>
          <w:p w:rsidR="009A472B" w:rsidRPr="009A472B" w:rsidRDefault="009A472B" w:rsidP="000F5645">
            <w:pPr>
              <w:jc w:val="center"/>
            </w:pPr>
            <w:r w:rsidRPr="009A472B">
              <w:t>до 17 часов</w:t>
            </w:r>
          </w:p>
        </w:tc>
      </w:tr>
      <w:tr w:rsidR="009A472B" w:rsidRPr="009A472B" w:rsidTr="000F5645">
        <w:trPr>
          <w:trHeight w:val="567"/>
          <w:tblHeader/>
          <w:jc w:val="center"/>
        </w:trPr>
        <w:tc>
          <w:tcPr>
            <w:tcW w:w="909" w:type="dxa"/>
            <w:shd w:val="clear" w:color="auto" w:fill="FFFFFF"/>
            <w:noWrap/>
            <w:vAlign w:val="center"/>
          </w:tcPr>
          <w:p w:rsidR="009A472B" w:rsidRPr="009A472B" w:rsidRDefault="009A472B" w:rsidP="000F5645">
            <w:pPr>
              <w:spacing w:line="192" w:lineRule="auto"/>
              <w:jc w:val="center"/>
            </w:pPr>
            <w:r w:rsidRPr="009A472B">
              <w:t>2</w:t>
            </w:r>
          </w:p>
        </w:tc>
        <w:tc>
          <w:tcPr>
            <w:tcW w:w="709" w:type="dxa"/>
            <w:shd w:val="clear" w:color="auto" w:fill="auto"/>
            <w:vAlign w:val="center"/>
          </w:tcPr>
          <w:p w:rsidR="009A472B" w:rsidRPr="009A472B" w:rsidRDefault="009A472B" w:rsidP="000F5645">
            <w:pPr>
              <w:autoSpaceDE w:val="0"/>
              <w:autoSpaceDN w:val="0"/>
              <w:adjustRightInd w:val="0"/>
              <w:jc w:val="center"/>
            </w:pPr>
          </w:p>
          <w:p w:rsidR="009A472B" w:rsidRPr="009A472B" w:rsidRDefault="009A472B" w:rsidP="000F5645">
            <w:pPr>
              <w:autoSpaceDE w:val="0"/>
              <w:autoSpaceDN w:val="0"/>
              <w:adjustRightInd w:val="0"/>
              <w:jc w:val="center"/>
            </w:pPr>
          </w:p>
          <w:p w:rsidR="009A472B" w:rsidRPr="009A472B" w:rsidRDefault="009A472B" w:rsidP="000F5645">
            <w:pPr>
              <w:autoSpaceDE w:val="0"/>
              <w:autoSpaceDN w:val="0"/>
              <w:adjustRightInd w:val="0"/>
              <w:jc w:val="center"/>
            </w:pPr>
            <w:r w:rsidRPr="009A472B">
              <w:t>Лоток</w:t>
            </w:r>
          </w:p>
          <w:p w:rsidR="009A472B" w:rsidRPr="009A472B" w:rsidRDefault="009A472B" w:rsidP="000F5645">
            <w:pPr>
              <w:autoSpaceDE w:val="0"/>
              <w:autoSpaceDN w:val="0"/>
              <w:adjustRightInd w:val="0"/>
              <w:jc w:val="center"/>
            </w:pPr>
          </w:p>
          <w:p w:rsidR="009A472B" w:rsidRPr="009A472B" w:rsidRDefault="009A472B" w:rsidP="000F5645">
            <w:pPr>
              <w:autoSpaceDE w:val="0"/>
              <w:autoSpaceDN w:val="0"/>
              <w:adjustRightInd w:val="0"/>
              <w:jc w:val="center"/>
            </w:pPr>
          </w:p>
        </w:tc>
        <w:tc>
          <w:tcPr>
            <w:tcW w:w="1248" w:type="dxa"/>
            <w:shd w:val="clear" w:color="auto" w:fill="auto"/>
            <w:vAlign w:val="center"/>
          </w:tcPr>
          <w:p w:rsidR="009A472B" w:rsidRPr="009A472B" w:rsidRDefault="009A472B" w:rsidP="000F5645">
            <w:pPr>
              <w:autoSpaceDE w:val="0"/>
              <w:autoSpaceDN w:val="0"/>
              <w:adjustRightInd w:val="0"/>
              <w:jc w:val="center"/>
            </w:pPr>
            <w:r w:rsidRPr="009A472B">
              <w:t>ул</w:t>
            </w:r>
            <w:proofErr w:type="gramStart"/>
            <w:r w:rsidRPr="009A472B">
              <w:t>.П</w:t>
            </w:r>
            <w:proofErr w:type="gramEnd"/>
            <w:r w:rsidRPr="009A472B">
              <w:t>артизанская</w:t>
            </w:r>
          </w:p>
          <w:p w:rsidR="009A472B" w:rsidRPr="009A472B" w:rsidRDefault="009A472B" w:rsidP="000F5645">
            <w:pPr>
              <w:autoSpaceDE w:val="0"/>
              <w:autoSpaceDN w:val="0"/>
              <w:adjustRightInd w:val="0"/>
              <w:jc w:val="center"/>
            </w:pPr>
          </w:p>
        </w:tc>
        <w:tc>
          <w:tcPr>
            <w:tcW w:w="1275" w:type="dxa"/>
            <w:shd w:val="clear" w:color="auto" w:fill="auto"/>
            <w:vAlign w:val="center"/>
          </w:tcPr>
          <w:p w:rsidR="009A472B" w:rsidRPr="009A472B" w:rsidRDefault="009A472B" w:rsidP="000F5645">
            <w:pPr>
              <w:spacing w:line="228" w:lineRule="auto"/>
              <w:jc w:val="center"/>
            </w:pPr>
            <w:r w:rsidRPr="009A472B">
              <w:t>3</w:t>
            </w:r>
          </w:p>
        </w:tc>
        <w:tc>
          <w:tcPr>
            <w:tcW w:w="1391" w:type="dxa"/>
            <w:shd w:val="clear" w:color="auto" w:fill="FFFFFF"/>
            <w:vAlign w:val="center"/>
          </w:tcPr>
          <w:p w:rsidR="009A472B" w:rsidRPr="009A472B" w:rsidRDefault="009A472B" w:rsidP="000F5645">
            <w:pPr>
              <w:autoSpaceDE w:val="0"/>
              <w:autoSpaceDN w:val="0"/>
              <w:adjustRightInd w:val="0"/>
              <w:jc w:val="center"/>
            </w:pPr>
            <w:r w:rsidRPr="009A472B">
              <w:t>10 кв</w:t>
            </w:r>
            <w:proofErr w:type="gramStart"/>
            <w:r w:rsidRPr="009A472B">
              <w:t>.м</w:t>
            </w:r>
            <w:proofErr w:type="gramEnd"/>
          </w:p>
        </w:tc>
        <w:tc>
          <w:tcPr>
            <w:tcW w:w="1843" w:type="dxa"/>
            <w:shd w:val="clear" w:color="auto" w:fill="auto"/>
            <w:vAlign w:val="center"/>
          </w:tcPr>
          <w:p w:rsidR="009A472B" w:rsidRPr="009A472B" w:rsidRDefault="009A472B" w:rsidP="000F5645">
            <w:pPr>
              <w:autoSpaceDE w:val="0"/>
              <w:autoSpaceDN w:val="0"/>
              <w:adjustRightInd w:val="0"/>
              <w:jc w:val="center"/>
            </w:pPr>
            <w:r w:rsidRPr="009A472B">
              <w:t>Продовольственные  товары</w:t>
            </w:r>
          </w:p>
        </w:tc>
        <w:tc>
          <w:tcPr>
            <w:tcW w:w="2551" w:type="dxa"/>
            <w:shd w:val="clear" w:color="auto" w:fill="auto"/>
            <w:vAlign w:val="center"/>
          </w:tcPr>
          <w:p w:rsidR="009A472B" w:rsidRPr="009A472B" w:rsidRDefault="009A472B" w:rsidP="000F5645">
            <w:pPr>
              <w:autoSpaceDE w:val="0"/>
              <w:autoSpaceDN w:val="0"/>
              <w:adjustRightInd w:val="0"/>
              <w:jc w:val="center"/>
            </w:pPr>
            <w:r w:rsidRPr="009A472B">
              <w:t>Субъект  малого или среднего предпринимательства</w:t>
            </w:r>
          </w:p>
        </w:tc>
        <w:tc>
          <w:tcPr>
            <w:tcW w:w="3232" w:type="dxa"/>
            <w:shd w:val="clear" w:color="auto" w:fill="auto"/>
            <w:vAlign w:val="center"/>
          </w:tcPr>
          <w:p w:rsidR="009A472B" w:rsidRPr="009A472B" w:rsidRDefault="009A472B" w:rsidP="000F5645">
            <w:pPr>
              <w:jc w:val="center"/>
            </w:pPr>
            <w:r w:rsidRPr="009A472B">
              <w:t>до 17 часов</w:t>
            </w:r>
          </w:p>
        </w:tc>
      </w:tr>
    </w:tbl>
    <w:p w:rsidR="009A472B" w:rsidRPr="009A472B" w:rsidRDefault="009A472B" w:rsidP="009A472B">
      <w:pPr>
        <w:spacing w:line="192" w:lineRule="auto"/>
        <w:rPr>
          <w:b/>
        </w:rPr>
        <w:sectPr w:rsidR="009A472B" w:rsidRPr="009A472B" w:rsidSect="000F5645">
          <w:pgSz w:w="11906" w:h="16838"/>
          <w:pgMar w:top="1134" w:right="851" w:bottom="851" w:left="1701" w:header="709" w:footer="709" w:gutter="0"/>
          <w:cols w:space="708"/>
          <w:docGrid w:linePitch="360"/>
        </w:sectPr>
      </w:pPr>
    </w:p>
    <w:p w:rsidR="007D2276" w:rsidRPr="00822581" w:rsidRDefault="007D2276" w:rsidP="00822581">
      <w:pPr>
        <w:spacing w:line="192" w:lineRule="auto"/>
        <w:rPr>
          <w:sz w:val="28"/>
          <w:szCs w:val="28"/>
        </w:rPr>
      </w:pPr>
    </w:p>
    <w:p w:rsidR="002E5BFA" w:rsidRPr="002E5BFA" w:rsidRDefault="002E5BFA" w:rsidP="002E5BFA">
      <w:pPr>
        <w:spacing w:after="200" w:line="276" w:lineRule="auto"/>
        <w:jc w:val="center"/>
        <w:rPr>
          <w:rFonts w:eastAsia="Calibri"/>
          <w:b/>
          <w:lang w:eastAsia="en-US"/>
        </w:rPr>
      </w:pPr>
      <w:r w:rsidRPr="002E5BFA">
        <w:rPr>
          <w:rFonts w:eastAsia="Calibri"/>
          <w:b/>
          <w:lang w:eastAsia="en-US"/>
        </w:rPr>
        <w:t>ЧУНОЯРСКИЙ СЕЛЬСКИЙ СОВЕТ ДЕПУТАТОВ</w:t>
      </w:r>
    </w:p>
    <w:p w:rsidR="002E5BFA" w:rsidRPr="002E5BFA" w:rsidRDefault="002E5BFA" w:rsidP="002E5BFA">
      <w:pPr>
        <w:spacing w:after="200" w:line="276" w:lineRule="auto"/>
        <w:jc w:val="center"/>
        <w:rPr>
          <w:rFonts w:eastAsia="Calibri"/>
          <w:b/>
          <w:lang w:eastAsia="en-US"/>
        </w:rPr>
      </w:pPr>
      <w:r w:rsidRPr="002E5BFA">
        <w:rPr>
          <w:rFonts w:eastAsia="Calibri"/>
          <w:b/>
          <w:lang w:eastAsia="en-US"/>
        </w:rPr>
        <w:t>БОГУЧАНСКОГО РАЙОНА  КРАСНОЯРСКОГО КРАЯ</w:t>
      </w:r>
    </w:p>
    <w:p w:rsidR="002E5BFA" w:rsidRPr="002E5BFA" w:rsidRDefault="002E5BFA" w:rsidP="00143E51">
      <w:pPr>
        <w:spacing w:after="200" w:line="276" w:lineRule="auto"/>
        <w:jc w:val="center"/>
        <w:rPr>
          <w:rFonts w:eastAsia="Calibri"/>
          <w:b/>
          <w:lang w:eastAsia="en-US"/>
        </w:rPr>
      </w:pPr>
      <w:r w:rsidRPr="002E5BFA">
        <w:rPr>
          <w:rFonts w:eastAsia="Calibri"/>
          <w:b/>
          <w:lang w:eastAsia="en-US"/>
        </w:rPr>
        <w:t>РЕШЕНИЕ</w:t>
      </w:r>
    </w:p>
    <w:p w:rsidR="002E5BFA" w:rsidRPr="002E5BFA" w:rsidRDefault="002E5BFA" w:rsidP="002E5BFA">
      <w:pPr>
        <w:spacing w:after="200" w:line="276" w:lineRule="auto"/>
        <w:rPr>
          <w:rFonts w:eastAsia="Calibri"/>
          <w:lang w:eastAsia="en-US"/>
        </w:rPr>
      </w:pPr>
      <w:r w:rsidRPr="002E5BFA">
        <w:rPr>
          <w:rFonts w:eastAsia="Calibri"/>
          <w:lang w:eastAsia="en-US"/>
        </w:rPr>
        <w:t>11.02.2016                              с</w:t>
      </w:r>
      <w:proofErr w:type="gramStart"/>
      <w:r w:rsidRPr="002E5BFA">
        <w:rPr>
          <w:rFonts w:eastAsia="Calibri"/>
          <w:lang w:eastAsia="en-US"/>
        </w:rPr>
        <w:t>.Ч</w:t>
      </w:r>
      <w:proofErr w:type="gramEnd"/>
      <w:r w:rsidRPr="002E5BFA">
        <w:rPr>
          <w:rFonts w:eastAsia="Calibri"/>
          <w:lang w:eastAsia="en-US"/>
        </w:rPr>
        <w:t>унояр                                                № 116</w:t>
      </w:r>
    </w:p>
    <w:p w:rsidR="002E5BFA" w:rsidRPr="002E5BFA" w:rsidRDefault="002E5BFA" w:rsidP="002E5BFA">
      <w:pPr>
        <w:spacing w:after="100" w:afterAutospacing="1"/>
        <w:contextualSpacing/>
        <w:rPr>
          <w:rFonts w:eastAsia="Calibri"/>
          <w:lang w:eastAsia="en-US"/>
        </w:rPr>
      </w:pPr>
      <w:r w:rsidRPr="002E5BFA">
        <w:rPr>
          <w:rFonts w:eastAsia="Calibri"/>
          <w:lang w:eastAsia="en-US"/>
        </w:rPr>
        <w:t>О внесении изменений в решение</w:t>
      </w:r>
    </w:p>
    <w:p w:rsidR="002E5BFA" w:rsidRPr="002E5BFA" w:rsidRDefault="002E5BFA" w:rsidP="002E5BFA">
      <w:pPr>
        <w:spacing w:after="100" w:afterAutospacing="1"/>
        <w:contextualSpacing/>
        <w:rPr>
          <w:rFonts w:eastAsia="Calibri"/>
          <w:lang w:eastAsia="en-US"/>
        </w:rPr>
      </w:pPr>
      <w:r w:rsidRPr="002E5BFA">
        <w:rPr>
          <w:rFonts w:eastAsia="Calibri"/>
          <w:lang w:eastAsia="en-US"/>
        </w:rPr>
        <w:t xml:space="preserve">сельского Совета депутатов </w:t>
      </w:r>
    </w:p>
    <w:p w:rsidR="002E5BFA" w:rsidRPr="002E5BFA" w:rsidRDefault="002E5BFA" w:rsidP="002E5BFA">
      <w:pPr>
        <w:spacing w:after="100" w:afterAutospacing="1"/>
        <w:contextualSpacing/>
        <w:rPr>
          <w:rFonts w:eastAsia="Calibri"/>
          <w:lang w:eastAsia="en-US"/>
        </w:rPr>
      </w:pPr>
      <w:r w:rsidRPr="002E5BFA">
        <w:rPr>
          <w:rFonts w:eastAsia="Calibri"/>
          <w:lang w:eastAsia="en-US"/>
        </w:rPr>
        <w:t xml:space="preserve">от  26.05.2015г. № 76 «Об утверждении </w:t>
      </w:r>
    </w:p>
    <w:p w:rsidR="002E5BFA" w:rsidRPr="002E5BFA" w:rsidRDefault="002E5BFA" w:rsidP="002E5BFA">
      <w:pPr>
        <w:spacing w:after="100" w:afterAutospacing="1"/>
        <w:contextualSpacing/>
        <w:rPr>
          <w:rFonts w:eastAsia="Calibri"/>
          <w:lang w:eastAsia="en-US"/>
        </w:rPr>
      </w:pPr>
      <w:r w:rsidRPr="002E5BFA">
        <w:rPr>
          <w:rFonts w:eastAsia="Calibri"/>
          <w:lang w:eastAsia="en-US"/>
        </w:rPr>
        <w:t>Положения о порядке проведения</w:t>
      </w:r>
    </w:p>
    <w:p w:rsidR="002E5BFA" w:rsidRPr="002E5BFA" w:rsidRDefault="002E5BFA" w:rsidP="002E5BFA">
      <w:pPr>
        <w:spacing w:after="100" w:afterAutospacing="1"/>
        <w:contextualSpacing/>
        <w:rPr>
          <w:rFonts w:eastAsia="Calibri"/>
          <w:lang w:eastAsia="en-US"/>
        </w:rPr>
      </w:pPr>
      <w:r w:rsidRPr="002E5BFA">
        <w:rPr>
          <w:rFonts w:eastAsia="Calibri"/>
          <w:lang w:eastAsia="en-US"/>
        </w:rPr>
        <w:t xml:space="preserve">конкурса на замещение </w:t>
      </w:r>
      <w:proofErr w:type="gramStart"/>
      <w:r w:rsidRPr="002E5BFA">
        <w:rPr>
          <w:rFonts w:eastAsia="Calibri"/>
          <w:lang w:eastAsia="en-US"/>
        </w:rPr>
        <w:t>вакантной</w:t>
      </w:r>
      <w:proofErr w:type="gramEnd"/>
    </w:p>
    <w:p w:rsidR="002E5BFA" w:rsidRPr="002E5BFA" w:rsidRDefault="002E5BFA" w:rsidP="002E5BFA">
      <w:pPr>
        <w:spacing w:after="100" w:afterAutospacing="1"/>
        <w:contextualSpacing/>
        <w:rPr>
          <w:rFonts w:eastAsia="Calibri"/>
          <w:lang w:eastAsia="en-US"/>
        </w:rPr>
      </w:pPr>
      <w:r w:rsidRPr="002E5BFA">
        <w:rPr>
          <w:rFonts w:eastAsia="Calibri"/>
          <w:lang w:eastAsia="en-US"/>
        </w:rPr>
        <w:t>должности муниципальной службы</w:t>
      </w:r>
    </w:p>
    <w:p w:rsidR="002E5BFA" w:rsidRPr="002E5BFA" w:rsidRDefault="002E5BFA" w:rsidP="002E5BFA">
      <w:pPr>
        <w:spacing w:after="100" w:afterAutospacing="1"/>
        <w:contextualSpacing/>
        <w:rPr>
          <w:rFonts w:eastAsia="Calibri"/>
          <w:lang w:eastAsia="en-US"/>
        </w:rPr>
      </w:pPr>
      <w:r w:rsidRPr="002E5BFA">
        <w:rPr>
          <w:rFonts w:eastAsia="Calibri"/>
          <w:lang w:eastAsia="en-US"/>
        </w:rPr>
        <w:t>в админи</w:t>
      </w:r>
      <w:r w:rsidR="0009473B">
        <w:rPr>
          <w:rFonts w:eastAsia="Calibri"/>
          <w:lang w:eastAsia="en-US"/>
        </w:rPr>
        <w:t xml:space="preserve">страции </w:t>
      </w:r>
      <w:proofErr w:type="spellStart"/>
      <w:r w:rsidR="0009473B">
        <w:rPr>
          <w:rFonts w:eastAsia="Calibri"/>
          <w:lang w:eastAsia="en-US"/>
        </w:rPr>
        <w:t>Чуноярского</w:t>
      </w:r>
      <w:proofErr w:type="spellEnd"/>
      <w:r w:rsidR="0009473B">
        <w:rPr>
          <w:rFonts w:eastAsia="Calibri"/>
          <w:lang w:eastAsia="en-US"/>
        </w:rPr>
        <w:t xml:space="preserve"> сельсовета»</w:t>
      </w:r>
    </w:p>
    <w:p w:rsidR="002E5BFA" w:rsidRPr="002E5BFA" w:rsidRDefault="002E5BFA" w:rsidP="002E5BFA">
      <w:pPr>
        <w:spacing w:after="100" w:afterAutospacing="1"/>
        <w:contextualSpacing/>
        <w:rPr>
          <w:rFonts w:eastAsia="Calibri"/>
          <w:lang w:eastAsia="en-US"/>
        </w:rPr>
      </w:pPr>
      <w:r w:rsidRPr="002E5BFA">
        <w:rPr>
          <w:rFonts w:eastAsia="Calibri"/>
          <w:lang w:eastAsia="en-US"/>
        </w:rPr>
        <w:t xml:space="preserve">           На основании протеста прокуратуры </w:t>
      </w:r>
      <w:proofErr w:type="spellStart"/>
      <w:r w:rsidRPr="002E5BFA">
        <w:rPr>
          <w:rFonts w:eastAsia="Calibri"/>
          <w:lang w:eastAsia="en-US"/>
        </w:rPr>
        <w:t>Богучанского</w:t>
      </w:r>
      <w:proofErr w:type="spellEnd"/>
      <w:r w:rsidRPr="002E5BFA">
        <w:rPr>
          <w:rFonts w:eastAsia="Calibri"/>
          <w:lang w:eastAsia="en-US"/>
        </w:rPr>
        <w:t xml:space="preserve"> района на решение </w:t>
      </w:r>
      <w:proofErr w:type="spellStart"/>
      <w:r w:rsidRPr="002E5BFA">
        <w:rPr>
          <w:rFonts w:eastAsia="Calibri"/>
          <w:lang w:eastAsia="en-US"/>
        </w:rPr>
        <w:t>Чуноярского</w:t>
      </w:r>
      <w:proofErr w:type="spellEnd"/>
      <w:r w:rsidRPr="002E5BFA">
        <w:rPr>
          <w:rFonts w:eastAsia="Calibri"/>
          <w:lang w:eastAsia="en-US"/>
        </w:rPr>
        <w:t xml:space="preserve"> сельского Совета депутатов от 25.05.2015  № 76 « Об утверждении Положения о порядке проведения конкурса на замещение вакантной должности муниципальной службы в администрации </w:t>
      </w:r>
      <w:proofErr w:type="spellStart"/>
      <w:r w:rsidRPr="002E5BFA">
        <w:rPr>
          <w:rFonts w:eastAsia="Calibri"/>
          <w:lang w:eastAsia="en-US"/>
        </w:rPr>
        <w:t>Чуноярского</w:t>
      </w:r>
      <w:proofErr w:type="spellEnd"/>
      <w:r w:rsidRPr="002E5BFA">
        <w:rPr>
          <w:rFonts w:eastAsia="Calibri"/>
          <w:lang w:eastAsia="en-US"/>
        </w:rPr>
        <w:t xml:space="preserve"> сельсовета», руководствуясь  ст.27  Устава  </w:t>
      </w:r>
      <w:proofErr w:type="spellStart"/>
      <w:r w:rsidRPr="002E5BFA">
        <w:rPr>
          <w:rFonts w:eastAsia="Calibri"/>
          <w:lang w:eastAsia="en-US"/>
        </w:rPr>
        <w:t>Чуноярского</w:t>
      </w:r>
      <w:proofErr w:type="spellEnd"/>
      <w:r w:rsidRPr="002E5BFA">
        <w:rPr>
          <w:rFonts w:eastAsia="Calibri"/>
          <w:lang w:eastAsia="en-US"/>
        </w:rPr>
        <w:t xml:space="preserve"> сельсовета</w:t>
      </w:r>
      <w:proofErr w:type="gramStart"/>
      <w:r w:rsidRPr="002E5BFA">
        <w:rPr>
          <w:rFonts w:eastAsia="Calibri"/>
          <w:lang w:eastAsia="en-US"/>
        </w:rPr>
        <w:t xml:space="preserve"> ,</w:t>
      </w:r>
      <w:proofErr w:type="spellStart"/>
      <w:proofErr w:type="gramEnd"/>
      <w:r w:rsidRPr="002E5BFA">
        <w:rPr>
          <w:rFonts w:eastAsia="Calibri"/>
          <w:lang w:eastAsia="en-US"/>
        </w:rPr>
        <w:t>Чуноярский</w:t>
      </w:r>
      <w:proofErr w:type="spellEnd"/>
      <w:r w:rsidRPr="002E5BFA">
        <w:rPr>
          <w:rFonts w:eastAsia="Calibri"/>
          <w:lang w:eastAsia="en-US"/>
        </w:rPr>
        <w:t xml:space="preserve"> сельский Совет депутатов  РЕШИЛ :</w:t>
      </w:r>
    </w:p>
    <w:p w:rsidR="002E5BFA" w:rsidRPr="002E5BFA" w:rsidRDefault="002E5BFA" w:rsidP="002E5BFA">
      <w:pPr>
        <w:spacing w:after="100" w:afterAutospacing="1"/>
        <w:contextualSpacing/>
        <w:rPr>
          <w:rFonts w:eastAsia="Calibri"/>
          <w:lang w:eastAsia="en-US"/>
        </w:rPr>
      </w:pPr>
      <w:r w:rsidRPr="002E5BFA">
        <w:rPr>
          <w:rFonts w:eastAsia="Calibri"/>
          <w:lang w:eastAsia="en-US"/>
        </w:rPr>
        <w:t xml:space="preserve">           1.Внести в Положение о порядке проведения конкурса  на замещение вакантной должности муниципальной службы в администрации </w:t>
      </w:r>
      <w:proofErr w:type="spellStart"/>
      <w:r w:rsidRPr="002E5BFA">
        <w:rPr>
          <w:rFonts w:eastAsia="Calibri"/>
          <w:lang w:eastAsia="en-US"/>
        </w:rPr>
        <w:t>Чуноярского</w:t>
      </w:r>
      <w:proofErr w:type="spellEnd"/>
      <w:r w:rsidRPr="002E5BFA">
        <w:rPr>
          <w:rFonts w:eastAsia="Calibri"/>
          <w:lang w:eastAsia="en-US"/>
        </w:rPr>
        <w:t xml:space="preserve">  сельсовета, утверждённое  решением  сельского Совета депутатов от 26.05.2015г. № 76  следующие изменения</w:t>
      </w:r>
      <w:proofErr w:type="gramStart"/>
      <w:r w:rsidRPr="002E5BFA">
        <w:rPr>
          <w:rFonts w:eastAsia="Calibri"/>
          <w:lang w:eastAsia="en-US"/>
        </w:rPr>
        <w:t xml:space="preserve"> :</w:t>
      </w:r>
      <w:proofErr w:type="gramEnd"/>
    </w:p>
    <w:p w:rsidR="002E5BFA" w:rsidRPr="002E5BFA" w:rsidRDefault="002E5BFA" w:rsidP="002E5BFA">
      <w:pPr>
        <w:spacing w:after="100" w:afterAutospacing="1"/>
        <w:contextualSpacing/>
        <w:rPr>
          <w:rFonts w:eastAsia="Calibri"/>
          <w:lang w:eastAsia="en-US"/>
        </w:rPr>
      </w:pPr>
      <w:r w:rsidRPr="002E5BFA">
        <w:rPr>
          <w:rFonts w:eastAsia="Calibri"/>
          <w:lang w:eastAsia="en-US"/>
        </w:rPr>
        <w:t xml:space="preserve">            1.1. в пункте 3.7 цифру «30» </w:t>
      </w:r>
      <w:proofErr w:type="gramStart"/>
      <w:r w:rsidRPr="002E5BFA">
        <w:rPr>
          <w:rFonts w:eastAsia="Calibri"/>
          <w:lang w:eastAsia="en-US"/>
        </w:rPr>
        <w:t>заменить на цифру</w:t>
      </w:r>
      <w:proofErr w:type="gramEnd"/>
      <w:r w:rsidRPr="002E5BFA">
        <w:rPr>
          <w:rFonts w:eastAsia="Calibri"/>
          <w:lang w:eastAsia="en-US"/>
        </w:rPr>
        <w:t xml:space="preserve"> «20»;</w:t>
      </w:r>
    </w:p>
    <w:p w:rsidR="002E5BFA" w:rsidRPr="002E5BFA" w:rsidRDefault="002E5BFA" w:rsidP="002E5BFA">
      <w:pPr>
        <w:spacing w:after="100" w:afterAutospacing="1"/>
        <w:contextualSpacing/>
        <w:rPr>
          <w:rFonts w:eastAsia="Calibri"/>
          <w:lang w:eastAsia="en-US"/>
        </w:rPr>
      </w:pPr>
      <w:r w:rsidRPr="002E5BFA">
        <w:rPr>
          <w:rFonts w:eastAsia="Calibri"/>
          <w:lang w:eastAsia="en-US"/>
        </w:rPr>
        <w:t xml:space="preserve">            1.2. абзац 1 пункта 3.8 исключить;</w:t>
      </w:r>
    </w:p>
    <w:p w:rsidR="002E5BFA" w:rsidRPr="002E5BFA" w:rsidRDefault="002E5BFA" w:rsidP="002E5BFA">
      <w:pPr>
        <w:spacing w:after="100" w:afterAutospacing="1"/>
        <w:contextualSpacing/>
        <w:rPr>
          <w:rFonts w:eastAsia="Calibri"/>
          <w:lang w:eastAsia="en-US"/>
        </w:rPr>
      </w:pPr>
      <w:r w:rsidRPr="002E5BFA">
        <w:rPr>
          <w:rFonts w:eastAsia="Calibri"/>
          <w:lang w:eastAsia="en-US"/>
        </w:rPr>
        <w:t xml:space="preserve">            1.3. пункт 3.9 – исключить.</w:t>
      </w:r>
    </w:p>
    <w:p w:rsidR="002E5BFA" w:rsidRPr="002E5BFA" w:rsidRDefault="002E5BFA" w:rsidP="002E5BFA">
      <w:pPr>
        <w:spacing w:after="100" w:afterAutospacing="1"/>
        <w:contextualSpacing/>
        <w:rPr>
          <w:rFonts w:eastAsia="Calibri"/>
          <w:lang w:eastAsia="en-US"/>
        </w:rPr>
      </w:pPr>
      <w:r w:rsidRPr="002E5BFA">
        <w:rPr>
          <w:rFonts w:eastAsia="Calibri"/>
          <w:lang w:eastAsia="en-US"/>
        </w:rPr>
        <w:t xml:space="preserve">            2.Контроль за исполнением настоящего решения возложить на председателя сельского Совета депутатов Л.А. Прокопьеву</w:t>
      </w:r>
      <w:proofErr w:type="gramStart"/>
      <w:r w:rsidRPr="002E5BFA">
        <w:rPr>
          <w:rFonts w:eastAsia="Calibri"/>
          <w:lang w:eastAsia="en-US"/>
        </w:rPr>
        <w:t xml:space="preserve"> .</w:t>
      </w:r>
      <w:proofErr w:type="gramEnd"/>
    </w:p>
    <w:p w:rsidR="002E5BFA" w:rsidRPr="002E5BFA" w:rsidRDefault="002E5BFA" w:rsidP="002E5BFA">
      <w:pPr>
        <w:spacing w:after="100" w:afterAutospacing="1"/>
        <w:contextualSpacing/>
        <w:rPr>
          <w:rFonts w:eastAsia="Calibri"/>
          <w:lang w:eastAsia="en-US"/>
        </w:rPr>
      </w:pPr>
      <w:r w:rsidRPr="002E5BFA">
        <w:rPr>
          <w:rFonts w:eastAsia="Calibri"/>
          <w:lang w:eastAsia="en-US"/>
        </w:rPr>
        <w:t xml:space="preserve">           3. Настоящее решение вступает в силу со дня подписания и подлежит опубликованию в печатном издании «</w:t>
      </w:r>
      <w:proofErr w:type="spellStart"/>
      <w:r w:rsidRPr="002E5BFA">
        <w:rPr>
          <w:rFonts w:eastAsia="Calibri"/>
          <w:lang w:eastAsia="en-US"/>
        </w:rPr>
        <w:t>Чуноярские</w:t>
      </w:r>
      <w:proofErr w:type="spellEnd"/>
      <w:r w:rsidRPr="002E5BFA">
        <w:rPr>
          <w:rFonts w:eastAsia="Calibri"/>
          <w:lang w:eastAsia="en-US"/>
        </w:rPr>
        <w:t xml:space="preserve"> вести»</w:t>
      </w:r>
    </w:p>
    <w:p w:rsidR="002E5BFA" w:rsidRPr="002E5BFA" w:rsidRDefault="002E5BFA" w:rsidP="002E5BFA">
      <w:pPr>
        <w:spacing w:after="100" w:afterAutospacing="1"/>
        <w:contextualSpacing/>
        <w:rPr>
          <w:rFonts w:eastAsia="Calibri"/>
          <w:lang w:eastAsia="en-US"/>
        </w:rPr>
      </w:pPr>
    </w:p>
    <w:p w:rsidR="002E5BFA" w:rsidRPr="002E5BFA" w:rsidRDefault="002E5BFA" w:rsidP="002E5BFA">
      <w:pPr>
        <w:spacing w:after="100" w:afterAutospacing="1"/>
        <w:contextualSpacing/>
        <w:rPr>
          <w:rFonts w:eastAsia="Calibri"/>
          <w:lang w:eastAsia="en-US"/>
        </w:rPr>
      </w:pPr>
      <w:r w:rsidRPr="002E5BFA">
        <w:rPr>
          <w:rFonts w:eastAsia="Calibri"/>
          <w:lang w:eastAsia="en-US"/>
        </w:rPr>
        <w:t>Председатель Совета</w:t>
      </w:r>
    </w:p>
    <w:p w:rsidR="002E5BFA" w:rsidRPr="002E5BFA" w:rsidRDefault="002E5BFA" w:rsidP="002E5BFA">
      <w:pPr>
        <w:spacing w:after="100" w:afterAutospacing="1"/>
        <w:contextualSpacing/>
        <w:rPr>
          <w:rFonts w:eastAsia="Calibri"/>
          <w:lang w:eastAsia="en-US"/>
        </w:rPr>
      </w:pPr>
      <w:r w:rsidRPr="002E5BFA">
        <w:rPr>
          <w:rFonts w:eastAsia="Calibri"/>
          <w:lang w:eastAsia="en-US"/>
        </w:rPr>
        <w:t>депутатов                                                                                    Л.А.Прокопьева</w:t>
      </w:r>
    </w:p>
    <w:p w:rsidR="002E5BFA" w:rsidRPr="002E5BFA" w:rsidRDefault="002E5BFA" w:rsidP="002E5BFA">
      <w:pPr>
        <w:spacing w:after="100" w:afterAutospacing="1"/>
        <w:contextualSpacing/>
        <w:rPr>
          <w:rFonts w:eastAsia="Calibri"/>
          <w:lang w:eastAsia="en-US"/>
        </w:rPr>
      </w:pPr>
    </w:p>
    <w:p w:rsidR="00654BAC" w:rsidRPr="0009473B" w:rsidRDefault="002E5BFA" w:rsidP="0009473B">
      <w:pPr>
        <w:spacing w:after="100" w:afterAutospacing="1"/>
        <w:contextualSpacing/>
        <w:rPr>
          <w:rFonts w:eastAsia="Calibri"/>
          <w:lang w:eastAsia="en-US"/>
        </w:rPr>
      </w:pPr>
      <w:r w:rsidRPr="002E5BFA">
        <w:rPr>
          <w:rFonts w:eastAsia="Calibri"/>
          <w:lang w:eastAsia="en-US"/>
        </w:rPr>
        <w:t xml:space="preserve">Глава  сельсовета                                                                </w:t>
      </w:r>
      <w:r w:rsidR="009A472B">
        <w:rPr>
          <w:rFonts w:eastAsia="Calibri"/>
          <w:lang w:eastAsia="en-US"/>
        </w:rPr>
        <w:t>С.П.Мартынов</w:t>
      </w:r>
    </w:p>
    <w:p w:rsidR="00CA67B2" w:rsidRPr="00CA67B2" w:rsidRDefault="00CA67B2" w:rsidP="00CA67B2">
      <w:pPr>
        <w:rPr>
          <w:sz w:val="20"/>
          <w:szCs w:val="20"/>
        </w:rPr>
      </w:pPr>
      <w:r w:rsidRPr="00CA67B2">
        <w:rPr>
          <w:sz w:val="20"/>
          <w:szCs w:val="20"/>
        </w:rPr>
        <w:t>АДМИНИСТРАЦИЯ ЧУНОЯРСКОГО СЕЛЬСОВЕТА</w:t>
      </w:r>
    </w:p>
    <w:p w:rsidR="00CA67B2" w:rsidRPr="00CA67B2" w:rsidRDefault="00CA67B2" w:rsidP="00CA67B2">
      <w:pPr>
        <w:jc w:val="center"/>
        <w:rPr>
          <w:sz w:val="20"/>
          <w:szCs w:val="20"/>
        </w:rPr>
      </w:pPr>
      <w:r w:rsidRPr="00CA67B2">
        <w:rPr>
          <w:sz w:val="20"/>
          <w:szCs w:val="20"/>
        </w:rPr>
        <w:t xml:space="preserve">БОГУЧАНСКОГО РАЙОНА </w:t>
      </w:r>
    </w:p>
    <w:p w:rsidR="00CA67B2" w:rsidRPr="00CA67B2" w:rsidRDefault="00CA67B2" w:rsidP="00CA67B2">
      <w:pPr>
        <w:jc w:val="center"/>
        <w:rPr>
          <w:sz w:val="20"/>
          <w:szCs w:val="20"/>
        </w:rPr>
      </w:pPr>
      <w:r w:rsidRPr="00CA67B2">
        <w:rPr>
          <w:sz w:val="20"/>
          <w:szCs w:val="20"/>
        </w:rPr>
        <w:t>КРАСНОЯРСКОГО КРАЯ</w:t>
      </w:r>
    </w:p>
    <w:p w:rsidR="00CA67B2" w:rsidRPr="00CA67B2" w:rsidRDefault="00CA67B2" w:rsidP="00CA67B2">
      <w:pPr>
        <w:jc w:val="center"/>
        <w:rPr>
          <w:sz w:val="20"/>
          <w:szCs w:val="20"/>
        </w:rPr>
      </w:pPr>
    </w:p>
    <w:p w:rsidR="00CA67B2" w:rsidRPr="00CA67B2" w:rsidRDefault="00CA67B2" w:rsidP="00CA67B2">
      <w:pPr>
        <w:jc w:val="center"/>
        <w:rPr>
          <w:sz w:val="20"/>
          <w:szCs w:val="20"/>
        </w:rPr>
      </w:pPr>
      <w:proofErr w:type="gramStart"/>
      <w:r w:rsidRPr="00CA67B2">
        <w:rPr>
          <w:sz w:val="20"/>
          <w:szCs w:val="20"/>
        </w:rPr>
        <w:t>Р</w:t>
      </w:r>
      <w:proofErr w:type="gramEnd"/>
      <w:r w:rsidRPr="00CA67B2">
        <w:rPr>
          <w:sz w:val="20"/>
          <w:szCs w:val="20"/>
        </w:rPr>
        <w:t xml:space="preserve"> А С П О Р Я Ж Е Н И Е</w:t>
      </w:r>
    </w:p>
    <w:p w:rsidR="00CA67B2" w:rsidRPr="00CA67B2" w:rsidRDefault="00CA67B2" w:rsidP="00CA67B2">
      <w:pPr>
        <w:jc w:val="center"/>
        <w:rPr>
          <w:sz w:val="20"/>
          <w:szCs w:val="20"/>
        </w:rPr>
      </w:pPr>
    </w:p>
    <w:p w:rsidR="00CA67B2" w:rsidRPr="00CA67B2" w:rsidRDefault="00CA67B2" w:rsidP="00CA67B2">
      <w:pPr>
        <w:rPr>
          <w:sz w:val="20"/>
          <w:szCs w:val="20"/>
        </w:rPr>
      </w:pPr>
      <w:r w:rsidRPr="00CA67B2">
        <w:rPr>
          <w:sz w:val="20"/>
          <w:szCs w:val="20"/>
        </w:rPr>
        <w:t xml:space="preserve"> 12.02.2016                                      </w:t>
      </w:r>
      <w:r w:rsidR="00143E51">
        <w:rPr>
          <w:sz w:val="20"/>
          <w:szCs w:val="20"/>
        </w:rPr>
        <w:t xml:space="preserve">                              </w:t>
      </w:r>
      <w:r w:rsidRPr="00CA67B2">
        <w:rPr>
          <w:sz w:val="20"/>
          <w:szCs w:val="20"/>
        </w:rPr>
        <w:t xml:space="preserve"> с. Чунояр                                          </w:t>
      </w:r>
      <w:r w:rsidR="0009473B">
        <w:rPr>
          <w:sz w:val="20"/>
          <w:szCs w:val="20"/>
        </w:rPr>
        <w:t xml:space="preserve">  № 11-Р</w:t>
      </w:r>
    </w:p>
    <w:p w:rsidR="00CA67B2" w:rsidRPr="00CA67B2" w:rsidRDefault="00CA67B2" w:rsidP="00CA67B2">
      <w:pPr>
        <w:rPr>
          <w:sz w:val="20"/>
          <w:szCs w:val="20"/>
        </w:rPr>
      </w:pPr>
      <w:r w:rsidRPr="00CA67B2">
        <w:rPr>
          <w:sz w:val="20"/>
          <w:szCs w:val="20"/>
        </w:rPr>
        <w:t>Об объявлении конкурса на замещение</w:t>
      </w:r>
    </w:p>
    <w:p w:rsidR="00CA67B2" w:rsidRPr="00CA67B2" w:rsidRDefault="00CA67B2" w:rsidP="00CA67B2">
      <w:pPr>
        <w:rPr>
          <w:sz w:val="20"/>
          <w:szCs w:val="20"/>
        </w:rPr>
      </w:pPr>
      <w:r w:rsidRPr="00CA67B2">
        <w:rPr>
          <w:sz w:val="20"/>
          <w:szCs w:val="20"/>
        </w:rPr>
        <w:t>вакантной должности заместителя Главы</w:t>
      </w:r>
    </w:p>
    <w:p w:rsidR="00CA67B2" w:rsidRPr="00CA67B2" w:rsidRDefault="0009473B" w:rsidP="00CA67B2">
      <w:pPr>
        <w:rPr>
          <w:sz w:val="20"/>
          <w:szCs w:val="20"/>
        </w:rPr>
      </w:pPr>
      <w:proofErr w:type="spellStart"/>
      <w:r>
        <w:rPr>
          <w:sz w:val="20"/>
          <w:szCs w:val="20"/>
        </w:rPr>
        <w:t>Чуноярского</w:t>
      </w:r>
      <w:proofErr w:type="spellEnd"/>
      <w:r>
        <w:rPr>
          <w:sz w:val="20"/>
          <w:szCs w:val="20"/>
        </w:rPr>
        <w:t xml:space="preserve"> сельсовета</w:t>
      </w:r>
    </w:p>
    <w:p w:rsidR="00CA67B2" w:rsidRPr="00CA67B2" w:rsidRDefault="00CA67B2" w:rsidP="00CA67B2">
      <w:pPr>
        <w:rPr>
          <w:sz w:val="20"/>
          <w:szCs w:val="20"/>
        </w:rPr>
      </w:pPr>
      <w:r w:rsidRPr="00CA67B2">
        <w:rPr>
          <w:sz w:val="20"/>
          <w:szCs w:val="20"/>
        </w:rPr>
        <w:t xml:space="preserve">                 В соответствии с Федеральным законом № 25-ФЗ от 02.03.2007г. «О муниципальной службе в Российской Федерации», Законом  Красноярского края от 24.04.2008 №5-1565 «Об особенностях правового регулирования муниципальной службы в Красноярском крае», Положением о порядке проведения конкурса на замещение вакантной должности заместителя Главы </w:t>
      </w:r>
      <w:proofErr w:type="spellStart"/>
      <w:r w:rsidRPr="00CA67B2">
        <w:rPr>
          <w:sz w:val="20"/>
          <w:szCs w:val="20"/>
        </w:rPr>
        <w:t>Чуноярского</w:t>
      </w:r>
      <w:proofErr w:type="spellEnd"/>
      <w:r w:rsidRPr="00CA67B2">
        <w:rPr>
          <w:sz w:val="20"/>
          <w:szCs w:val="20"/>
        </w:rPr>
        <w:t xml:space="preserve"> сельсовета</w:t>
      </w:r>
      <w:proofErr w:type="gramStart"/>
      <w:r w:rsidRPr="00CA67B2">
        <w:rPr>
          <w:sz w:val="20"/>
          <w:szCs w:val="20"/>
        </w:rPr>
        <w:t xml:space="preserve"> ,</w:t>
      </w:r>
      <w:proofErr w:type="gramEnd"/>
      <w:r w:rsidRPr="00CA67B2">
        <w:rPr>
          <w:sz w:val="20"/>
          <w:szCs w:val="20"/>
        </w:rPr>
        <w:t xml:space="preserve"> утверждённого  решением </w:t>
      </w:r>
      <w:proofErr w:type="spellStart"/>
      <w:r w:rsidRPr="00CA67B2">
        <w:rPr>
          <w:sz w:val="20"/>
          <w:szCs w:val="20"/>
        </w:rPr>
        <w:t>Чуноярского</w:t>
      </w:r>
      <w:proofErr w:type="spellEnd"/>
      <w:r w:rsidRPr="00CA67B2">
        <w:rPr>
          <w:sz w:val="20"/>
          <w:szCs w:val="20"/>
        </w:rPr>
        <w:t xml:space="preserve"> сельского Совета депутатов от 26.05.2015  № 76,  </w:t>
      </w:r>
      <w:proofErr w:type="spellStart"/>
      <w:r w:rsidRPr="00CA67B2">
        <w:rPr>
          <w:sz w:val="20"/>
          <w:szCs w:val="20"/>
        </w:rPr>
        <w:t>ст.,ст</w:t>
      </w:r>
      <w:proofErr w:type="spellEnd"/>
      <w:r w:rsidRPr="00CA67B2">
        <w:rPr>
          <w:sz w:val="20"/>
          <w:szCs w:val="20"/>
        </w:rPr>
        <w:t xml:space="preserve">. 32, 48  Устава </w:t>
      </w:r>
      <w:proofErr w:type="spellStart"/>
      <w:r w:rsidRPr="00CA67B2">
        <w:rPr>
          <w:sz w:val="20"/>
          <w:szCs w:val="20"/>
        </w:rPr>
        <w:t>Чуноярского</w:t>
      </w:r>
      <w:proofErr w:type="spellEnd"/>
      <w:r w:rsidRPr="00CA67B2">
        <w:rPr>
          <w:sz w:val="20"/>
          <w:szCs w:val="20"/>
        </w:rPr>
        <w:t xml:space="preserve"> сельсовета</w:t>
      </w:r>
    </w:p>
    <w:p w:rsidR="00CA67B2" w:rsidRPr="00CA67B2" w:rsidRDefault="00CA67B2" w:rsidP="00CA67B2">
      <w:pPr>
        <w:rPr>
          <w:sz w:val="20"/>
          <w:szCs w:val="20"/>
        </w:rPr>
      </w:pPr>
      <w:r w:rsidRPr="00CA67B2">
        <w:rPr>
          <w:sz w:val="20"/>
          <w:szCs w:val="20"/>
        </w:rPr>
        <w:t>ПОСТАНОВЛЯЮ</w:t>
      </w:r>
      <w:proofErr w:type="gramStart"/>
      <w:r w:rsidRPr="00CA67B2">
        <w:rPr>
          <w:sz w:val="20"/>
          <w:szCs w:val="20"/>
        </w:rPr>
        <w:t xml:space="preserve"> :</w:t>
      </w:r>
      <w:proofErr w:type="gramEnd"/>
    </w:p>
    <w:p w:rsidR="00CA67B2" w:rsidRPr="00CA67B2" w:rsidRDefault="00CA67B2" w:rsidP="00CA67B2">
      <w:pPr>
        <w:pStyle w:val="aa"/>
        <w:ind w:left="0"/>
        <w:rPr>
          <w:sz w:val="20"/>
          <w:szCs w:val="20"/>
        </w:rPr>
      </w:pPr>
      <w:r w:rsidRPr="00CA67B2">
        <w:rPr>
          <w:sz w:val="20"/>
          <w:szCs w:val="20"/>
        </w:rPr>
        <w:t xml:space="preserve">              1.Объявить конкурс на замещение вакантной должности заместителя Главы </w:t>
      </w:r>
      <w:proofErr w:type="spellStart"/>
      <w:r w:rsidRPr="00CA67B2">
        <w:rPr>
          <w:sz w:val="20"/>
          <w:szCs w:val="20"/>
        </w:rPr>
        <w:t>Чуноярского</w:t>
      </w:r>
      <w:proofErr w:type="spellEnd"/>
      <w:r w:rsidRPr="00CA67B2">
        <w:rPr>
          <w:sz w:val="20"/>
          <w:szCs w:val="20"/>
        </w:rPr>
        <w:t xml:space="preserve"> сельсовета </w:t>
      </w:r>
    </w:p>
    <w:p w:rsidR="00CA67B2" w:rsidRPr="00CA67B2" w:rsidRDefault="00CA67B2" w:rsidP="00CA67B2">
      <w:pPr>
        <w:pStyle w:val="aa"/>
        <w:ind w:left="0"/>
        <w:rPr>
          <w:sz w:val="20"/>
          <w:szCs w:val="20"/>
        </w:rPr>
      </w:pPr>
      <w:r w:rsidRPr="00CA67B2">
        <w:rPr>
          <w:sz w:val="20"/>
          <w:szCs w:val="20"/>
        </w:rPr>
        <w:t xml:space="preserve">              2. Утвердить состав конкурсной комиссии согласно приложению №1.</w:t>
      </w:r>
    </w:p>
    <w:p w:rsidR="00CA67B2" w:rsidRPr="00CA67B2" w:rsidRDefault="00CA67B2" w:rsidP="00CA67B2">
      <w:pPr>
        <w:pStyle w:val="aa"/>
        <w:ind w:left="0"/>
        <w:rPr>
          <w:sz w:val="20"/>
          <w:szCs w:val="20"/>
        </w:rPr>
      </w:pPr>
      <w:r w:rsidRPr="00CA67B2">
        <w:rPr>
          <w:sz w:val="20"/>
          <w:szCs w:val="20"/>
        </w:rPr>
        <w:lastRenderedPageBreak/>
        <w:t xml:space="preserve">              3.Проведение конкурса назначить на 10 марта 2016 года по адресу</w:t>
      </w:r>
      <w:proofErr w:type="gramStart"/>
      <w:r w:rsidRPr="00CA67B2">
        <w:rPr>
          <w:sz w:val="20"/>
          <w:szCs w:val="20"/>
        </w:rPr>
        <w:t xml:space="preserve"> :</w:t>
      </w:r>
      <w:proofErr w:type="gramEnd"/>
      <w:r w:rsidRPr="00CA67B2">
        <w:rPr>
          <w:sz w:val="20"/>
          <w:szCs w:val="20"/>
        </w:rPr>
        <w:t xml:space="preserve"> Красноярский край </w:t>
      </w:r>
      <w:proofErr w:type="spellStart"/>
      <w:r w:rsidRPr="00CA67B2">
        <w:rPr>
          <w:sz w:val="20"/>
          <w:szCs w:val="20"/>
        </w:rPr>
        <w:t>Богучанский</w:t>
      </w:r>
      <w:proofErr w:type="spellEnd"/>
      <w:r w:rsidRPr="00CA67B2">
        <w:rPr>
          <w:sz w:val="20"/>
          <w:szCs w:val="20"/>
        </w:rPr>
        <w:t xml:space="preserve"> район с</w:t>
      </w:r>
      <w:proofErr w:type="gramStart"/>
      <w:r w:rsidRPr="00CA67B2">
        <w:rPr>
          <w:sz w:val="20"/>
          <w:szCs w:val="20"/>
        </w:rPr>
        <w:t>.Ч</w:t>
      </w:r>
      <w:proofErr w:type="gramEnd"/>
      <w:r w:rsidRPr="00CA67B2">
        <w:rPr>
          <w:sz w:val="20"/>
          <w:szCs w:val="20"/>
        </w:rPr>
        <w:t>унояр, ул.Береговая,1 Б, актовый зал   администрации, в 14 часов по местному времени.</w:t>
      </w:r>
    </w:p>
    <w:p w:rsidR="00CA67B2" w:rsidRPr="00CA67B2" w:rsidRDefault="00CA67B2" w:rsidP="00CA67B2">
      <w:pPr>
        <w:pStyle w:val="aa"/>
        <w:ind w:left="0"/>
        <w:rPr>
          <w:sz w:val="20"/>
          <w:szCs w:val="20"/>
        </w:rPr>
      </w:pPr>
      <w:r w:rsidRPr="00CA67B2">
        <w:rPr>
          <w:sz w:val="20"/>
          <w:szCs w:val="20"/>
        </w:rPr>
        <w:t xml:space="preserve">              4.Утвердить текст объявления  о приёме документов от кандидатов на должность заместителя Главы </w:t>
      </w:r>
      <w:proofErr w:type="spellStart"/>
      <w:r w:rsidRPr="00CA67B2">
        <w:rPr>
          <w:sz w:val="20"/>
          <w:szCs w:val="20"/>
        </w:rPr>
        <w:t>Чуноярского</w:t>
      </w:r>
      <w:proofErr w:type="spellEnd"/>
      <w:r w:rsidRPr="00CA67B2">
        <w:rPr>
          <w:sz w:val="20"/>
          <w:szCs w:val="20"/>
        </w:rPr>
        <w:t xml:space="preserve"> сельсовета и условиях конкурса</w:t>
      </w:r>
      <w:proofErr w:type="gramStart"/>
      <w:r w:rsidRPr="00CA67B2">
        <w:rPr>
          <w:sz w:val="20"/>
          <w:szCs w:val="20"/>
        </w:rPr>
        <w:t xml:space="preserve"> ,</w:t>
      </w:r>
      <w:proofErr w:type="gramEnd"/>
      <w:r w:rsidRPr="00CA67B2">
        <w:rPr>
          <w:sz w:val="20"/>
          <w:szCs w:val="20"/>
        </w:rPr>
        <w:t xml:space="preserve"> согласно приложению № 2.</w:t>
      </w:r>
    </w:p>
    <w:p w:rsidR="00CA67B2" w:rsidRPr="00CA67B2" w:rsidRDefault="00CA67B2" w:rsidP="00CA67B2">
      <w:pPr>
        <w:pStyle w:val="aa"/>
        <w:ind w:left="0"/>
        <w:rPr>
          <w:sz w:val="20"/>
          <w:szCs w:val="20"/>
        </w:rPr>
      </w:pPr>
      <w:r w:rsidRPr="00CA67B2">
        <w:rPr>
          <w:sz w:val="20"/>
          <w:szCs w:val="20"/>
        </w:rPr>
        <w:t xml:space="preserve">              5.Ответственным за приём документов от кандидатов</w:t>
      </w:r>
      <w:proofErr w:type="gramStart"/>
      <w:r w:rsidRPr="00CA67B2">
        <w:rPr>
          <w:sz w:val="20"/>
          <w:szCs w:val="20"/>
        </w:rPr>
        <w:t xml:space="preserve"> ,</w:t>
      </w:r>
      <w:proofErr w:type="gramEnd"/>
      <w:r w:rsidRPr="00CA67B2">
        <w:rPr>
          <w:sz w:val="20"/>
          <w:szCs w:val="20"/>
        </w:rPr>
        <w:t xml:space="preserve"> их регистрацию назначить специалиста 1-й категории администрации </w:t>
      </w:r>
      <w:proofErr w:type="spellStart"/>
      <w:r w:rsidRPr="00CA67B2">
        <w:rPr>
          <w:sz w:val="20"/>
          <w:szCs w:val="20"/>
        </w:rPr>
        <w:t>Чуноярского</w:t>
      </w:r>
      <w:proofErr w:type="spellEnd"/>
      <w:r w:rsidRPr="00CA67B2">
        <w:rPr>
          <w:sz w:val="20"/>
          <w:szCs w:val="20"/>
        </w:rPr>
        <w:t xml:space="preserve"> сельсовета </w:t>
      </w:r>
      <w:proofErr w:type="spellStart"/>
      <w:r w:rsidRPr="00CA67B2">
        <w:rPr>
          <w:sz w:val="20"/>
          <w:szCs w:val="20"/>
        </w:rPr>
        <w:t>Т.И.Рукосуеву</w:t>
      </w:r>
      <w:proofErr w:type="spellEnd"/>
      <w:r w:rsidRPr="00CA67B2">
        <w:rPr>
          <w:sz w:val="20"/>
          <w:szCs w:val="20"/>
        </w:rPr>
        <w:t>.</w:t>
      </w:r>
    </w:p>
    <w:p w:rsidR="00CA67B2" w:rsidRPr="00CA67B2" w:rsidRDefault="00CA67B2" w:rsidP="00CA67B2">
      <w:pPr>
        <w:pStyle w:val="aa"/>
        <w:ind w:left="0"/>
        <w:rPr>
          <w:sz w:val="20"/>
          <w:szCs w:val="20"/>
        </w:rPr>
      </w:pPr>
      <w:r w:rsidRPr="00CA67B2">
        <w:rPr>
          <w:sz w:val="20"/>
          <w:szCs w:val="20"/>
        </w:rPr>
        <w:t xml:space="preserve">              6.</w:t>
      </w:r>
      <w:proofErr w:type="gramStart"/>
      <w:r w:rsidRPr="00CA67B2">
        <w:rPr>
          <w:sz w:val="20"/>
          <w:szCs w:val="20"/>
        </w:rPr>
        <w:t>Контроль за</w:t>
      </w:r>
      <w:proofErr w:type="gramEnd"/>
      <w:r w:rsidRPr="00CA67B2">
        <w:rPr>
          <w:sz w:val="20"/>
          <w:szCs w:val="20"/>
        </w:rPr>
        <w:t xml:space="preserve"> исполнением настоящего распоряжения оставляю за собой.</w:t>
      </w:r>
    </w:p>
    <w:p w:rsidR="00CA67B2" w:rsidRPr="00CA67B2" w:rsidRDefault="00CA67B2" w:rsidP="00CA67B2">
      <w:pPr>
        <w:pStyle w:val="aa"/>
        <w:ind w:left="0"/>
        <w:rPr>
          <w:sz w:val="20"/>
          <w:szCs w:val="20"/>
        </w:rPr>
      </w:pPr>
      <w:r w:rsidRPr="00CA67B2">
        <w:rPr>
          <w:sz w:val="20"/>
          <w:szCs w:val="20"/>
        </w:rPr>
        <w:t xml:space="preserve">              7.Настоящее распоряжение  вступает в силу в день, следующий за днём его официального опубликования  в печатном издании «</w:t>
      </w:r>
      <w:proofErr w:type="spellStart"/>
      <w:r w:rsidRPr="00CA67B2">
        <w:rPr>
          <w:sz w:val="20"/>
          <w:szCs w:val="20"/>
        </w:rPr>
        <w:t>Чуноярские</w:t>
      </w:r>
      <w:proofErr w:type="spellEnd"/>
      <w:r w:rsidRPr="00CA67B2">
        <w:rPr>
          <w:sz w:val="20"/>
          <w:szCs w:val="20"/>
        </w:rPr>
        <w:t xml:space="preserve"> вести» и подлежит размещению на официальном сайте администрации </w:t>
      </w:r>
      <w:proofErr w:type="spellStart"/>
      <w:r w:rsidRPr="00CA67B2">
        <w:rPr>
          <w:sz w:val="20"/>
          <w:szCs w:val="20"/>
        </w:rPr>
        <w:t>Чуноярского</w:t>
      </w:r>
      <w:proofErr w:type="spellEnd"/>
      <w:r w:rsidRPr="00CA67B2">
        <w:rPr>
          <w:sz w:val="20"/>
          <w:szCs w:val="20"/>
        </w:rPr>
        <w:t xml:space="preserve"> сельсовета в сети Интернет.</w:t>
      </w:r>
    </w:p>
    <w:p w:rsidR="00CA67B2" w:rsidRPr="00CA67B2" w:rsidRDefault="00CA67B2" w:rsidP="00CA67B2">
      <w:pPr>
        <w:pStyle w:val="aa"/>
        <w:ind w:left="0"/>
        <w:rPr>
          <w:sz w:val="20"/>
          <w:szCs w:val="20"/>
        </w:rPr>
      </w:pPr>
    </w:p>
    <w:p w:rsidR="00CA67B2" w:rsidRPr="00CA67B2" w:rsidRDefault="00CA67B2" w:rsidP="00CA67B2">
      <w:pPr>
        <w:pStyle w:val="aa"/>
        <w:ind w:left="0"/>
        <w:rPr>
          <w:sz w:val="20"/>
          <w:szCs w:val="20"/>
        </w:rPr>
      </w:pPr>
      <w:r w:rsidRPr="00CA67B2">
        <w:rPr>
          <w:sz w:val="20"/>
          <w:szCs w:val="20"/>
        </w:rPr>
        <w:t>Глава  сельсовета                                                                          С.П.Мартынов</w:t>
      </w:r>
    </w:p>
    <w:p w:rsidR="00CA67B2" w:rsidRPr="00CA67B2" w:rsidRDefault="00CA67B2" w:rsidP="00CA67B2">
      <w:pPr>
        <w:pStyle w:val="aa"/>
        <w:ind w:left="0"/>
        <w:rPr>
          <w:sz w:val="20"/>
          <w:szCs w:val="20"/>
        </w:rPr>
      </w:pPr>
    </w:p>
    <w:p w:rsidR="00CA67B2" w:rsidRPr="00CA67B2" w:rsidRDefault="00CA67B2" w:rsidP="00CA67B2">
      <w:pPr>
        <w:pStyle w:val="aa"/>
        <w:ind w:left="0"/>
        <w:jc w:val="right"/>
        <w:rPr>
          <w:sz w:val="20"/>
          <w:szCs w:val="20"/>
        </w:rPr>
      </w:pPr>
      <w:r w:rsidRPr="00CA67B2">
        <w:rPr>
          <w:sz w:val="20"/>
          <w:szCs w:val="20"/>
        </w:rPr>
        <w:t xml:space="preserve"> Приложение № 1</w:t>
      </w:r>
    </w:p>
    <w:p w:rsidR="00CA67B2" w:rsidRPr="00CA67B2" w:rsidRDefault="00CA67B2" w:rsidP="00CA67B2">
      <w:pPr>
        <w:pStyle w:val="aa"/>
        <w:ind w:left="0"/>
        <w:jc w:val="right"/>
        <w:rPr>
          <w:sz w:val="20"/>
          <w:szCs w:val="20"/>
        </w:rPr>
      </w:pPr>
      <w:r w:rsidRPr="00CA67B2">
        <w:rPr>
          <w:sz w:val="20"/>
          <w:szCs w:val="20"/>
        </w:rPr>
        <w:t>к распоряжению администрации</w:t>
      </w:r>
    </w:p>
    <w:p w:rsidR="00CA67B2" w:rsidRPr="00CA67B2" w:rsidRDefault="00CA67B2" w:rsidP="00CA67B2">
      <w:pPr>
        <w:pStyle w:val="aa"/>
        <w:ind w:left="0"/>
        <w:jc w:val="right"/>
        <w:rPr>
          <w:sz w:val="20"/>
          <w:szCs w:val="20"/>
        </w:rPr>
      </w:pPr>
      <w:proofErr w:type="spellStart"/>
      <w:r w:rsidRPr="00CA67B2">
        <w:rPr>
          <w:sz w:val="20"/>
          <w:szCs w:val="20"/>
        </w:rPr>
        <w:t>Чуноярского</w:t>
      </w:r>
      <w:proofErr w:type="spellEnd"/>
      <w:r w:rsidRPr="00CA67B2">
        <w:rPr>
          <w:sz w:val="20"/>
          <w:szCs w:val="20"/>
        </w:rPr>
        <w:t xml:space="preserve"> сельсовета </w:t>
      </w:r>
    </w:p>
    <w:p w:rsidR="00CA67B2" w:rsidRPr="00CA67B2" w:rsidRDefault="00CA67B2" w:rsidP="00CA67B2">
      <w:pPr>
        <w:pStyle w:val="aa"/>
        <w:ind w:left="0"/>
        <w:jc w:val="right"/>
        <w:rPr>
          <w:sz w:val="20"/>
          <w:szCs w:val="20"/>
        </w:rPr>
      </w:pPr>
      <w:r w:rsidRPr="00CA67B2">
        <w:rPr>
          <w:sz w:val="20"/>
          <w:szCs w:val="20"/>
        </w:rPr>
        <w:t xml:space="preserve"> от  12.02.2016  № 11</w:t>
      </w:r>
    </w:p>
    <w:p w:rsidR="00CA67B2" w:rsidRPr="00CA67B2" w:rsidRDefault="00CA67B2" w:rsidP="00CA67B2">
      <w:pPr>
        <w:pStyle w:val="aa"/>
        <w:ind w:left="0"/>
        <w:rPr>
          <w:sz w:val="20"/>
          <w:szCs w:val="20"/>
        </w:rPr>
      </w:pPr>
    </w:p>
    <w:p w:rsidR="00CA67B2" w:rsidRPr="00CA67B2" w:rsidRDefault="00CA67B2" w:rsidP="00143E51">
      <w:pPr>
        <w:pStyle w:val="aa"/>
        <w:ind w:left="0"/>
        <w:jc w:val="center"/>
        <w:rPr>
          <w:sz w:val="20"/>
          <w:szCs w:val="20"/>
        </w:rPr>
      </w:pPr>
      <w:r w:rsidRPr="00CA67B2">
        <w:rPr>
          <w:sz w:val="20"/>
          <w:szCs w:val="20"/>
        </w:rPr>
        <w:t>С О С Т А В</w:t>
      </w:r>
    </w:p>
    <w:p w:rsidR="00CA67B2" w:rsidRPr="00CA67B2" w:rsidRDefault="00CA67B2" w:rsidP="00143E51">
      <w:pPr>
        <w:pStyle w:val="aa"/>
        <w:ind w:left="0"/>
        <w:jc w:val="center"/>
        <w:rPr>
          <w:sz w:val="20"/>
          <w:szCs w:val="20"/>
        </w:rPr>
      </w:pPr>
      <w:r w:rsidRPr="00CA67B2">
        <w:rPr>
          <w:sz w:val="20"/>
          <w:szCs w:val="20"/>
        </w:rPr>
        <w:t>конкурсной комиссии  для проведения конкурса</w:t>
      </w:r>
    </w:p>
    <w:p w:rsidR="00CA67B2" w:rsidRPr="00CA67B2" w:rsidRDefault="00CA67B2" w:rsidP="00143E51">
      <w:pPr>
        <w:pStyle w:val="aa"/>
        <w:ind w:left="0"/>
        <w:jc w:val="center"/>
        <w:rPr>
          <w:sz w:val="20"/>
          <w:szCs w:val="20"/>
        </w:rPr>
      </w:pPr>
      <w:r w:rsidRPr="00CA67B2">
        <w:rPr>
          <w:sz w:val="20"/>
          <w:szCs w:val="20"/>
        </w:rPr>
        <w:t>на замещение вакантной должности заместителя Главы</w:t>
      </w:r>
    </w:p>
    <w:p w:rsidR="00CA67B2" w:rsidRPr="00CA67B2" w:rsidRDefault="00CA67B2" w:rsidP="00143E51">
      <w:pPr>
        <w:pStyle w:val="aa"/>
        <w:ind w:left="0"/>
        <w:jc w:val="center"/>
        <w:rPr>
          <w:sz w:val="20"/>
          <w:szCs w:val="20"/>
        </w:rPr>
      </w:pPr>
      <w:proofErr w:type="spellStart"/>
      <w:r w:rsidRPr="00CA67B2">
        <w:rPr>
          <w:sz w:val="20"/>
          <w:szCs w:val="20"/>
        </w:rPr>
        <w:t>Чуноярского</w:t>
      </w:r>
      <w:proofErr w:type="spellEnd"/>
      <w:r w:rsidRPr="00CA67B2">
        <w:rPr>
          <w:sz w:val="20"/>
          <w:szCs w:val="20"/>
        </w:rPr>
        <w:t xml:space="preserve"> сельсовета.</w:t>
      </w:r>
    </w:p>
    <w:p w:rsidR="00CA67B2" w:rsidRPr="00CA67B2" w:rsidRDefault="00CA67B2" w:rsidP="00CA67B2">
      <w:pPr>
        <w:rPr>
          <w:sz w:val="20"/>
          <w:szCs w:val="20"/>
        </w:rPr>
      </w:pPr>
    </w:p>
    <w:p w:rsidR="00CA67B2" w:rsidRPr="00CA67B2" w:rsidRDefault="00CA67B2" w:rsidP="00CA67B2">
      <w:pPr>
        <w:rPr>
          <w:sz w:val="20"/>
          <w:szCs w:val="20"/>
        </w:rPr>
      </w:pPr>
      <w:r w:rsidRPr="00CA67B2">
        <w:rPr>
          <w:sz w:val="20"/>
          <w:szCs w:val="20"/>
        </w:rPr>
        <w:t>1.Жарников С.А. – ведущий специалист администрации,</w:t>
      </w:r>
    </w:p>
    <w:p w:rsidR="00CA67B2" w:rsidRPr="00CA67B2" w:rsidRDefault="00CA67B2" w:rsidP="00CA67B2">
      <w:pPr>
        <w:rPr>
          <w:sz w:val="20"/>
          <w:szCs w:val="20"/>
        </w:rPr>
      </w:pPr>
      <w:r w:rsidRPr="00CA67B2">
        <w:rPr>
          <w:sz w:val="20"/>
          <w:szCs w:val="20"/>
        </w:rPr>
        <w:t xml:space="preserve">                                 председатель комиссии</w:t>
      </w:r>
    </w:p>
    <w:p w:rsidR="00CA67B2" w:rsidRPr="00CA67B2" w:rsidRDefault="00CA67B2" w:rsidP="00CA67B2">
      <w:pPr>
        <w:rPr>
          <w:sz w:val="20"/>
          <w:szCs w:val="20"/>
        </w:rPr>
      </w:pPr>
      <w:r w:rsidRPr="00CA67B2">
        <w:rPr>
          <w:sz w:val="20"/>
          <w:szCs w:val="20"/>
        </w:rPr>
        <w:t>2.Юзман Н.В.      – специалист по социальной работе,</w:t>
      </w:r>
    </w:p>
    <w:p w:rsidR="00CA67B2" w:rsidRPr="00CA67B2" w:rsidRDefault="00CA67B2" w:rsidP="00CA67B2">
      <w:pPr>
        <w:rPr>
          <w:sz w:val="20"/>
          <w:szCs w:val="20"/>
        </w:rPr>
      </w:pPr>
      <w:r w:rsidRPr="00CA67B2">
        <w:rPr>
          <w:sz w:val="20"/>
          <w:szCs w:val="20"/>
        </w:rPr>
        <w:t xml:space="preserve">                                 заместитель председателя комиссии</w:t>
      </w:r>
    </w:p>
    <w:p w:rsidR="00CA67B2" w:rsidRPr="00CA67B2" w:rsidRDefault="00CA67B2" w:rsidP="00CA67B2">
      <w:pPr>
        <w:rPr>
          <w:sz w:val="20"/>
          <w:szCs w:val="20"/>
        </w:rPr>
      </w:pPr>
      <w:r w:rsidRPr="00CA67B2">
        <w:rPr>
          <w:sz w:val="20"/>
          <w:szCs w:val="20"/>
        </w:rPr>
        <w:t>3.Рукосуева Т.И. -  специалист 1 категории администрации,</w:t>
      </w:r>
    </w:p>
    <w:p w:rsidR="00CA67B2" w:rsidRPr="00CA67B2" w:rsidRDefault="00CA67B2" w:rsidP="00CA67B2">
      <w:pPr>
        <w:rPr>
          <w:sz w:val="20"/>
          <w:szCs w:val="20"/>
        </w:rPr>
      </w:pPr>
      <w:r w:rsidRPr="00CA67B2">
        <w:rPr>
          <w:sz w:val="20"/>
          <w:szCs w:val="20"/>
        </w:rPr>
        <w:t xml:space="preserve">                                 секретарь комиссии.</w:t>
      </w:r>
    </w:p>
    <w:p w:rsidR="00CA67B2" w:rsidRPr="00CA67B2" w:rsidRDefault="00CA67B2" w:rsidP="00CA67B2">
      <w:pPr>
        <w:rPr>
          <w:sz w:val="20"/>
          <w:szCs w:val="20"/>
        </w:rPr>
      </w:pPr>
      <w:r w:rsidRPr="00CA67B2">
        <w:rPr>
          <w:sz w:val="20"/>
          <w:szCs w:val="20"/>
        </w:rPr>
        <w:t xml:space="preserve"> Члены комиссии</w:t>
      </w:r>
      <w:proofErr w:type="gramStart"/>
      <w:r w:rsidRPr="00CA67B2">
        <w:rPr>
          <w:sz w:val="20"/>
          <w:szCs w:val="20"/>
        </w:rPr>
        <w:t xml:space="preserve"> :</w:t>
      </w:r>
      <w:proofErr w:type="gramEnd"/>
      <w:r w:rsidRPr="00CA67B2">
        <w:rPr>
          <w:sz w:val="20"/>
          <w:szCs w:val="20"/>
        </w:rPr>
        <w:t xml:space="preserve"> Авдюкова О.П. – главный специалист администрации;</w:t>
      </w:r>
    </w:p>
    <w:p w:rsidR="00CA67B2" w:rsidRPr="00CA67B2" w:rsidRDefault="00CA67B2" w:rsidP="00CA67B2">
      <w:pPr>
        <w:rPr>
          <w:sz w:val="20"/>
          <w:szCs w:val="20"/>
        </w:rPr>
      </w:pPr>
      <w:r w:rsidRPr="00CA67B2">
        <w:rPr>
          <w:sz w:val="20"/>
          <w:szCs w:val="20"/>
        </w:rPr>
        <w:t xml:space="preserve">                                 Прокопьева Л.А. – депутат </w:t>
      </w:r>
      <w:r>
        <w:rPr>
          <w:sz w:val="20"/>
          <w:szCs w:val="20"/>
        </w:rPr>
        <w:t>сельского Совета депутатов</w:t>
      </w:r>
    </w:p>
    <w:p w:rsidR="00CA67B2" w:rsidRPr="00CA67B2" w:rsidRDefault="00CA67B2" w:rsidP="00CA67B2">
      <w:pPr>
        <w:rPr>
          <w:sz w:val="20"/>
          <w:szCs w:val="20"/>
        </w:rPr>
      </w:pPr>
    </w:p>
    <w:p w:rsidR="00CA67B2" w:rsidRPr="00CA67B2" w:rsidRDefault="00CA67B2" w:rsidP="00CA67B2">
      <w:pPr>
        <w:jc w:val="right"/>
        <w:rPr>
          <w:sz w:val="20"/>
          <w:szCs w:val="20"/>
        </w:rPr>
      </w:pPr>
      <w:r w:rsidRPr="00CA67B2">
        <w:rPr>
          <w:sz w:val="20"/>
          <w:szCs w:val="20"/>
        </w:rPr>
        <w:t>Приложение № 2</w:t>
      </w:r>
    </w:p>
    <w:p w:rsidR="00CA67B2" w:rsidRPr="00CA67B2" w:rsidRDefault="00CA67B2" w:rsidP="00CA67B2">
      <w:pPr>
        <w:jc w:val="right"/>
        <w:rPr>
          <w:sz w:val="20"/>
          <w:szCs w:val="20"/>
        </w:rPr>
      </w:pPr>
      <w:r w:rsidRPr="00CA67B2">
        <w:rPr>
          <w:sz w:val="20"/>
          <w:szCs w:val="20"/>
        </w:rPr>
        <w:t>к распоряжению администрации</w:t>
      </w:r>
    </w:p>
    <w:p w:rsidR="00CA67B2" w:rsidRPr="00CA67B2" w:rsidRDefault="00CA67B2" w:rsidP="00CA67B2">
      <w:pPr>
        <w:jc w:val="right"/>
        <w:rPr>
          <w:sz w:val="20"/>
          <w:szCs w:val="20"/>
        </w:rPr>
      </w:pPr>
      <w:r w:rsidRPr="00CA67B2">
        <w:rPr>
          <w:sz w:val="20"/>
          <w:szCs w:val="20"/>
        </w:rPr>
        <w:t>от 12.02.2016  № 9-Р</w:t>
      </w:r>
    </w:p>
    <w:p w:rsidR="00CA67B2" w:rsidRPr="00CA67B2" w:rsidRDefault="00CA67B2" w:rsidP="00CA67B2">
      <w:pPr>
        <w:jc w:val="center"/>
        <w:rPr>
          <w:sz w:val="20"/>
          <w:szCs w:val="20"/>
        </w:rPr>
      </w:pPr>
    </w:p>
    <w:p w:rsidR="00CA67B2" w:rsidRPr="00CA67B2" w:rsidRDefault="00CA67B2" w:rsidP="00143E51">
      <w:pPr>
        <w:jc w:val="center"/>
        <w:rPr>
          <w:sz w:val="20"/>
          <w:szCs w:val="20"/>
        </w:rPr>
      </w:pPr>
      <w:r w:rsidRPr="00CA67B2">
        <w:rPr>
          <w:sz w:val="20"/>
          <w:szCs w:val="20"/>
        </w:rPr>
        <w:t>ОБЪЯВЛЕНИЕ</w:t>
      </w:r>
    </w:p>
    <w:p w:rsidR="00CA67B2" w:rsidRPr="00CA67B2" w:rsidRDefault="00CA67B2" w:rsidP="00CA67B2">
      <w:pPr>
        <w:rPr>
          <w:sz w:val="20"/>
          <w:szCs w:val="20"/>
        </w:rPr>
      </w:pPr>
    </w:p>
    <w:p w:rsidR="00CA67B2" w:rsidRPr="00CA67B2" w:rsidRDefault="00CA67B2" w:rsidP="00CA67B2">
      <w:pPr>
        <w:rPr>
          <w:sz w:val="20"/>
          <w:szCs w:val="20"/>
        </w:rPr>
      </w:pPr>
      <w:r w:rsidRPr="00CA67B2">
        <w:rPr>
          <w:sz w:val="20"/>
          <w:szCs w:val="20"/>
        </w:rPr>
        <w:t xml:space="preserve">       Распоряжением Главы </w:t>
      </w:r>
      <w:proofErr w:type="spellStart"/>
      <w:r w:rsidRPr="00CA67B2">
        <w:rPr>
          <w:sz w:val="20"/>
          <w:szCs w:val="20"/>
        </w:rPr>
        <w:t>Чуноярского</w:t>
      </w:r>
      <w:proofErr w:type="spellEnd"/>
      <w:r w:rsidRPr="00CA67B2">
        <w:rPr>
          <w:sz w:val="20"/>
          <w:szCs w:val="20"/>
        </w:rPr>
        <w:t xml:space="preserve"> сельсовета </w:t>
      </w:r>
      <w:proofErr w:type="spellStart"/>
      <w:r w:rsidRPr="00CA67B2">
        <w:rPr>
          <w:sz w:val="20"/>
          <w:szCs w:val="20"/>
        </w:rPr>
        <w:t>Богучанского</w:t>
      </w:r>
      <w:proofErr w:type="spellEnd"/>
      <w:r w:rsidRPr="00CA67B2">
        <w:rPr>
          <w:sz w:val="20"/>
          <w:szCs w:val="20"/>
        </w:rPr>
        <w:t xml:space="preserve"> района Красноярского края  от 12 февраля 2016 года № 9-Р объявлен конкурс  на замещение вакантной должности заместителя Главы </w:t>
      </w:r>
      <w:proofErr w:type="spellStart"/>
      <w:r w:rsidRPr="00CA67B2">
        <w:rPr>
          <w:sz w:val="20"/>
          <w:szCs w:val="20"/>
        </w:rPr>
        <w:t>Чуноярского</w:t>
      </w:r>
      <w:proofErr w:type="spellEnd"/>
      <w:r w:rsidRPr="00CA67B2">
        <w:rPr>
          <w:sz w:val="20"/>
          <w:szCs w:val="20"/>
        </w:rPr>
        <w:t xml:space="preserve">  сельсовета,  который состоится  10 марта 2016 года.</w:t>
      </w:r>
    </w:p>
    <w:p w:rsidR="00CA67B2" w:rsidRPr="00CA67B2" w:rsidRDefault="00CA67B2" w:rsidP="00CA67B2">
      <w:pPr>
        <w:rPr>
          <w:sz w:val="20"/>
          <w:szCs w:val="20"/>
        </w:rPr>
      </w:pPr>
      <w:r w:rsidRPr="00CA67B2">
        <w:rPr>
          <w:sz w:val="20"/>
          <w:szCs w:val="20"/>
        </w:rPr>
        <w:t>Приём документов от граждан, желающих принять участие в конкурсе</w:t>
      </w:r>
      <w:proofErr w:type="gramStart"/>
      <w:r w:rsidRPr="00CA67B2">
        <w:rPr>
          <w:sz w:val="20"/>
          <w:szCs w:val="20"/>
        </w:rPr>
        <w:t xml:space="preserve"> ,</w:t>
      </w:r>
      <w:proofErr w:type="gramEnd"/>
      <w:r w:rsidRPr="00CA67B2">
        <w:rPr>
          <w:sz w:val="20"/>
          <w:szCs w:val="20"/>
        </w:rPr>
        <w:t xml:space="preserve"> будет осуществляться  с 19 февраля по 09 марта 2016 года  в администрации </w:t>
      </w:r>
      <w:proofErr w:type="spellStart"/>
      <w:r w:rsidRPr="00CA67B2">
        <w:rPr>
          <w:sz w:val="20"/>
          <w:szCs w:val="20"/>
        </w:rPr>
        <w:t>Чуноярского</w:t>
      </w:r>
      <w:proofErr w:type="spellEnd"/>
      <w:r w:rsidRPr="00CA67B2">
        <w:rPr>
          <w:sz w:val="20"/>
          <w:szCs w:val="20"/>
        </w:rPr>
        <w:t xml:space="preserve"> сельсовета  в рабочие дни с 9-00 до 17-00 часов по местному времени.  Тел</w:t>
      </w:r>
      <w:proofErr w:type="gramStart"/>
      <w:r w:rsidRPr="00CA67B2">
        <w:rPr>
          <w:sz w:val="20"/>
          <w:szCs w:val="20"/>
        </w:rPr>
        <w:t>.д</w:t>
      </w:r>
      <w:proofErr w:type="gramEnd"/>
      <w:r w:rsidRPr="00CA67B2">
        <w:rPr>
          <w:sz w:val="20"/>
          <w:szCs w:val="20"/>
        </w:rPr>
        <w:t>ля справок – 38-166.</w:t>
      </w:r>
    </w:p>
    <w:p w:rsidR="00CA67B2" w:rsidRPr="00CA67B2" w:rsidRDefault="00CA67B2" w:rsidP="00CA67B2">
      <w:pPr>
        <w:rPr>
          <w:sz w:val="20"/>
          <w:szCs w:val="20"/>
        </w:rPr>
      </w:pPr>
      <w:r w:rsidRPr="00CA67B2">
        <w:rPr>
          <w:sz w:val="20"/>
          <w:szCs w:val="20"/>
        </w:rPr>
        <w:t xml:space="preserve">      Для участия в конкурсе  кандидат представляет лично следующие документы</w:t>
      </w:r>
      <w:proofErr w:type="gramStart"/>
      <w:r w:rsidRPr="00CA67B2">
        <w:rPr>
          <w:sz w:val="20"/>
          <w:szCs w:val="20"/>
        </w:rPr>
        <w:t xml:space="preserve"> :</w:t>
      </w:r>
      <w:proofErr w:type="gramEnd"/>
    </w:p>
    <w:p w:rsidR="00CA67B2" w:rsidRPr="00CA67B2" w:rsidRDefault="00CA67B2" w:rsidP="00CA67B2">
      <w:pPr>
        <w:pStyle w:val="ab"/>
        <w:shd w:val="clear" w:color="auto" w:fill="FFFFFF"/>
        <w:spacing w:before="0" w:beforeAutospacing="0" w:after="0" w:afterAutospacing="0"/>
        <w:contextualSpacing/>
        <w:jc w:val="both"/>
        <w:rPr>
          <w:sz w:val="20"/>
          <w:szCs w:val="20"/>
        </w:rPr>
      </w:pPr>
      <w:r w:rsidRPr="00CA67B2">
        <w:rPr>
          <w:sz w:val="20"/>
          <w:szCs w:val="20"/>
        </w:rPr>
        <w:t>1) личное заявление;</w:t>
      </w:r>
    </w:p>
    <w:p w:rsidR="00CA67B2" w:rsidRPr="00CA67B2" w:rsidRDefault="00CA67B2" w:rsidP="00CA67B2">
      <w:pPr>
        <w:pStyle w:val="ab"/>
        <w:shd w:val="clear" w:color="auto" w:fill="FFFFFF"/>
        <w:spacing w:before="0" w:beforeAutospacing="0" w:after="0" w:afterAutospacing="0"/>
        <w:contextualSpacing/>
        <w:jc w:val="both"/>
        <w:rPr>
          <w:sz w:val="20"/>
          <w:szCs w:val="20"/>
        </w:rPr>
      </w:pPr>
      <w:r w:rsidRPr="00CA67B2">
        <w:rPr>
          <w:sz w:val="20"/>
          <w:szCs w:val="20"/>
        </w:rPr>
        <w:t>2) паспорт и копию паспорта (соответствие копии паспорта оригиналу подтверждается подписью секретаря конкурсной комиссии);</w:t>
      </w:r>
    </w:p>
    <w:p w:rsidR="00CA67B2" w:rsidRPr="00CA67B2" w:rsidRDefault="00CA67B2" w:rsidP="00CA67B2">
      <w:pPr>
        <w:pStyle w:val="ab"/>
        <w:shd w:val="clear" w:color="auto" w:fill="FFFFFF"/>
        <w:spacing w:before="0" w:beforeAutospacing="0" w:after="0" w:afterAutospacing="0"/>
        <w:contextualSpacing/>
        <w:jc w:val="both"/>
        <w:rPr>
          <w:sz w:val="20"/>
          <w:szCs w:val="20"/>
        </w:rPr>
      </w:pPr>
      <w:r w:rsidRPr="00CA67B2">
        <w:rPr>
          <w:sz w:val="20"/>
          <w:szCs w:val="20"/>
        </w:rPr>
        <w:t>3) подлинник и копию документа об образовании (соответствие копии документа оригиналу подтверждается подписью секретаря конкурсной комиссии);</w:t>
      </w:r>
    </w:p>
    <w:p w:rsidR="00CA67B2" w:rsidRPr="00CA67B2" w:rsidRDefault="00CA67B2" w:rsidP="00CA67B2">
      <w:pPr>
        <w:pStyle w:val="ab"/>
        <w:shd w:val="clear" w:color="auto" w:fill="FFFFFF"/>
        <w:spacing w:before="0" w:beforeAutospacing="0" w:after="0" w:afterAutospacing="0"/>
        <w:contextualSpacing/>
        <w:rPr>
          <w:sz w:val="20"/>
          <w:szCs w:val="20"/>
        </w:rPr>
      </w:pPr>
      <w:r w:rsidRPr="00CA67B2">
        <w:rPr>
          <w:sz w:val="20"/>
          <w:szCs w:val="20"/>
        </w:rPr>
        <w:t>4) анкету по установленной форме с фотографией;</w:t>
      </w:r>
      <w:r w:rsidRPr="00CA67B2">
        <w:rPr>
          <w:sz w:val="20"/>
          <w:szCs w:val="20"/>
        </w:rPr>
        <w:br/>
        <w:t>5) автобиографию;</w:t>
      </w:r>
    </w:p>
    <w:p w:rsidR="00CA67B2" w:rsidRPr="00CA67B2" w:rsidRDefault="00CA67B2" w:rsidP="00CA67B2">
      <w:pPr>
        <w:pStyle w:val="ab"/>
        <w:shd w:val="clear" w:color="auto" w:fill="FFFFFF"/>
        <w:spacing w:before="0" w:beforeAutospacing="0" w:after="0" w:afterAutospacing="0"/>
        <w:contextualSpacing/>
        <w:jc w:val="both"/>
        <w:rPr>
          <w:sz w:val="20"/>
          <w:szCs w:val="20"/>
        </w:rPr>
      </w:pPr>
      <w:r w:rsidRPr="00CA67B2">
        <w:rPr>
          <w:sz w:val="20"/>
          <w:szCs w:val="20"/>
        </w:rPr>
        <w:t>6) копию трудовой книжки или иных документов, подтверждающих трудовую (служебную) деятельность;</w:t>
      </w:r>
    </w:p>
    <w:p w:rsidR="00CA67B2" w:rsidRPr="00CA67B2" w:rsidRDefault="00CA67B2" w:rsidP="00CA67B2">
      <w:pPr>
        <w:pStyle w:val="ab"/>
        <w:shd w:val="clear" w:color="auto" w:fill="FFFFFF"/>
        <w:spacing w:before="0" w:beforeAutospacing="0" w:after="0" w:afterAutospacing="0"/>
        <w:contextualSpacing/>
        <w:jc w:val="both"/>
        <w:rPr>
          <w:sz w:val="20"/>
          <w:szCs w:val="20"/>
        </w:rPr>
      </w:pPr>
      <w:r w:rsidRPr="00CA67B2">
        <w:rPr>
          <w:sz w:val="20"/>
          <w:szCs w:val="20"/>
        </w:rPr>
        <w:t>7) заключение медицинского учреждения об отсутствии заболевания, препятствующего поступлению на муниципальную службу или ее прохождению;</w:t>
      </w:r>
    </w:p>
    <w:p w:rsidR="00CA67B2" w:rsidRPr="00CA67B2" w:rsidRDefault="00CA67B2" w:rsidP="00CA67B2">
      <w:pPr>
        <w:pStyle w:val="ab"/>
        <w:shd w:val="clear" w:color="auto" w:fill="FFFFFF"/>
        <w:spacing w:before="0" w:beforeAutospacing="0" w:after="0" w:afterAutospacing="0"/>
        <w:contextualSpacing/>
        <w:jc w:val="both"/>
        <w:rPr>
          <w:sz w:val="20"/>
          <w:szCs w:val="20"/>
        </w:rPr>
      </w:pPr>
      <w:r w:rsidRPr="00CA67B2">
        <w:rPr>
          <w:sz w:val="20"/>
          <w:szCs w:val="20"/>
        </w:rPr>
        <w:t>8) страховое свидетельство обязательного пенсионного страхования;</w:t>
      </w:r>
    </w:p>
    <w:p w:rsidR="00CA67B2" w:rsidRPr="00CA67B2" w:rsidRDefault="00CA67B2" w:rsidP="00CA67B2">
      <w:pPr>
        <w:pStyle w:val="ab"/>
        <w:shd w:val="clear" w:color="auto" w:fill="FFFFFF"/>
        <w:spacing w:before="0" w:beforeAutospacing="0" w:after="0" w:afterAutospacing="0"/>
        <w:contextualSpacing/>
        <w:jc w:val="both"/>
        <w:rPr>
          <w:sz w:val="20"/>
          <w:szCs w:val="20"/>
        </w:rPr>
      </w:pPr>
      <w:r w:rsidRPr="00CA67B2">
        <w:rPr>
          <w:sz w:val="20"/>
          <w:szCs w:val="20"/>
        </w:rPr>
        <w:t>9) свидетельство о постановке лица на учёт в налоговом органе по месту жительства;</w:t>
      </w:r>
    </w:p>
    <w:p w:rsidR="00CA67B2" w:rsidRPr="00CA67B2" w:rsidRDefault="00CA67B2" w:rsidP="00CA67B2">
      <w:pPr>
        <w:pStyle w:val="ab"/>
        <w:shd w:val="clear" w:color="auto" w:fill="FFFFFF"/>
        <w:spacing w:before="0" w:beforeAutospacing="0" w:after="0" w:afterAutospacing="0"/>
        <w:contextualSpacing/>
        <w:jc w:val="both"/>
        <w:rPr>
          <w:sz w:val="20"/>
          <w:szCs w:val="20"/>
        </w:rPr>
      </w:pPr>
      <w:r w:rsidRPr="00CA67B2">
        <w:rPr>
          <w:sz w:val="20"/>
          <w:szCs w:val="20"/>
        </w:rPr>
        <w:t>10) сведения о доходах, об имуществе и обязательствах имущественного характера.</w:t>
      </w:r>
    </w:p>
    <w:p w:rsidR="00CA67B2" w:rsidRPr="00CA67B2" w:rsidRDefault="00CA67B2" w:rsidP="00CA67B2">
      <w:pPr>
        <w:pStyle w:val="ab"/>
        <w:shd w:val="clear" w:color="auto" w:fill="FFFFFF"/>
        <w:spacing w:before="0" w:beforeAutospacing="0" w:after="0" w:afterAutospacing="0"/>
        <w:contextualSpacing/>
        <w:jc w:val="both"/>
        <w:rPr>
          <w:sz w:val="20"/>
          <w:szCs w:val="20"/>
        </w:rPr>
      </w:pPr>
      <w:r w:rsidRPr="00CA67B2">
        <w:rPr>
          <w:sz w:val="20"/>
          <w:szCs w:val="20"/>
        </w:rPr>
        <w:t>3.4. Лицом, изъявившим желание участвовать в конкурсе, могут быть представлены дополнительно другие документы (их заверенные в установленном порядке копии), отражающие его деловые качества и (или) подтверждающие наличие у него поощрений и наград.</w:t>
      </w:r>
    </w:p>
    <w:p w:rsidR="00CA67B2" w:rsidRPr="00CA67B2" w:rsidRDefault="00CA67B2" w:rsidP="00CA67B2">
      <w:pPr>
        <w:contextualSpacing/>
        <w:jc w:val="both"/>
        <w:rPr>
          <w:sz w:val="20"/>
          <w:szCs w:val="20"/>
        </w:rPr>
      </w:pPr>
      <w:r w:rsidRPr="00464F10">
        <w:rPr>
          <w:sz w:val="20"/>
          <w:szCs w:val="20"/>
        </w:rPr>
        <w:t>Заседание конкурсной комиссии проводится при наличии не менее двух кандидатов.</w:t>
      </w:r>
      <w:r w:rsidRPr="00464F10">
        <w:rPr>
          <w:sz w:val="20"/>
          <w:szCs w:val="20"/>
        </w:rPr>
        <w:br/>
        <w:t xml:space="preserve"> Конкурс проводится в форме </w:t>
      </w:r>
      <w:r w:rsidRPr="00CA67B2">
        <w:rPr>
          <w:sz w:val="20"/>
          <w:szCs w:val="20"/>
        </w:rPr>
        <w:t>индивидуального собеседования.</w:t>
      </w:r>
    </w:p>
    <w:p w:rsidR="00CA67B2" w:rsidRPr="00464F10" w:rsidRDefault="00CA67B2" w:rsidP="00CA67B2">
      <w:pPr>
        <w:contextualSpacing/>
        <w:jc w:val="both"/>
        <w:rPr>
          <w:sz w:val="20"/>
          <w:szCs w:val="20"/>
        </w:rPr>
      </w:pPr>
      <w:r w:rsidRPr="00464F10">
        <w:rPr>
          <w:sz w:val="20"/>
          <w:szCs w:val="20"/>
        </w:rPr>
        <w:lastRenderedPageBreak/>
        <w:t>При оценке качеств кандидата конкурсная комиссия исходит из соответствующих квалификационных требований, предъявляемых по должности муниципальной службы и требований должностной инструкции.</w:t>
      </w:r>
    </w:p>
    <w:p w:rsidR="00CA67B2" w:rsidRPr="00CA67B2" w:rsidRDefault="00CA67B2" w:rsidP="00CA67B2">
      <w:pPr>
        <w:contextualSpacing/>
        <w:rPr>
          <w:sz w:val="20"/>
          <w:szCs w:val="20"/>
        </w:rPr>
      </w:pPr>
    </w:p>
    <w:p w:rsidR="00CA67B2" w:rsidRPr="00CA67B2" w:rsidRDefault="00CA67B2" w:rsidP="00CA67B2">
      <w:pPr>
        <w:contextualSpacing/>
        <w:rPr>
          <w:sz w:val="20"/>
          <w:szCs w:val="20"/>
        </w:rPr>
      </w:pPr>
      <w:r w:rsidRPr="00CA67B2">
        <w:rPr>
          <w:sz w:val="20"/>
          <w:szCs w:val="20"/>
        </w:rPr>
        <w:t xml:space="preserve">       Иные условия  и порядок проведения конкурса изложены в Положении  о порядке проведения конкурса на замещение вакантной должности муниципальной службы  в администрации </w:t>
      </w:r>
      <w:proofErr w:type="spellStart"/>
      <w:r w:rsidRPr="00CA67B2">
        <w:rPr>
          <w:sz w:val="20"/>
          <w:szCs w:val="20"/>
        </w:rPr>
        <w:t>Чуноярского</w:t>
      </w:r>
      <w:proofErr w:type="spellEnd"/>
      <w:r w:rsidRPr="00CA67B2">
        <w:rPr>
          <w:sz w:val="20"/>
          <w:szCs w:val="20"/>
        </w:rPr>
        <w:t xml:space="preserve"> сельсовета </w:t>
      </w:r>
      <w:proofErr w:type="spellStart"/>
      <w:r w:rsidRPr="00CA67B2">
        <w:rPr>
          <w:sz w:val="20"/>
          <w:szCs w:val="20"/>
        </w:rPr>
        <w:t>Богучанского</w:t>
      </w:r>
      <w:proofErr w:type="spellEnd"/>
      <w:r w:rsidRPr="00CA67B2">
        <w:rPr>
          <w:sz w:val="20"/>
          <w:szCs w:val="20"/>
        </w:rPr>
        <w:t xml:space="preserve"> района Красноярского края (далее – Положение), утверждённым решением </w:t>
      </w:r>
      <w:proofErr w:type="spellStart"/>
      <w:r w:rsidRPr="00CA67B2">
        <w:rPr>
          <w:sz w:val="20"/>
          <w:szCs w:val="20"/>
        </w:rPr>
        <w:t>Чуноярского</w:t>
      </w:r>
      <w:proofErr w:type="spellEnd"/>
      <w:r w:rsidRPr="00CA67B2">
        <w:rPr>
          <w:sz w:val="20"/>
          <w:szCs w:val="20"/>
        </w:rPr>
        <w:t xml:space="preserve"> сельского Совета депутатов  от 26.05.2015г. № 76 с внесёнными изменениями от 24.11.2016  и 11.02.2016 .</w:t>
      </w:r>
    </w:p>
    <w:p w:rsidR="00CA67B2" w:rsidRPr="00CA67B2" w:rsidRDefault="00CA67B2" w:rsidP="00CA67B2">
      <w:pPr>
        <w:contextualSpacing/>
        <w:rPr>
          <w:sz w:val="20"/>
          <w:szCs w:val="20"/>
        </w:rPr>
      </w:pPr>
      <w:r w:rsidRPr="00CA67B2">
        <w:rPr>
          <w:sz w:val="20"/>
          <w:szCs w:val="20"/>
        </w:rPr>
        <w:t xml:space="preserve">      Данное Положение</w:t>
      </w:r>
      <w:proofErr w:type="gramStart"/>
      <w:r w:rsidRPr="00CA67B2">
        <w:rPr>
          <w:sz w:val="20"/>
          <w:szCs w:val="20"/>
        </w:rPr>
        <w:t xml:space="preserve"> ,</w:t>
      </w:r>
      <w:proofErr w:type="gramEnd"/>
      <w:r w:rsidRPr="00CA67B2">
        <w:rPr>
          <w:sz w:val="20"/>
          <w:szCs w:val="20"/>
        </w:rPr>
        <w:t xml:space="preserve"> формы  необходимых для участия в конкурсе документов  опубликованы в печатном издании «</w:t>
      </w:r>
      <w:proofErr w:type="spellStart"/>
      <w:r w:rsidRPr="00CA67B2">
        <w:rPr>
          <w:sz w:val="20"/>
          <w:szCs w:val="20"/>
        </w:rPr>
        <w:t>Чуноярские</w:t>
      </w:r>
      <w:proofErr w:type="spellEnd"/>
      <w:r w:rsidRPr="00CA67B2">
        <w:rPr>
          <w:sz w:val="20"/>
          <w:szCs w:val="20"/>
        </w:rPr>
        <w:t xml:space="preserve"> вести»</w:t>
      </w:r>
      <w:r>
        <w:rPr>
          <w:sz w:val="20"/>
          <w:szCs w:val="20"/>
        </w:rPr>
        <w:t xml:space="preserve"> 3</w:t>
      </w:r>
      <w:r w:rsidRPr="00CA67B2">
        <w:rPr>
          <w:sz w:val="20"/>
          <w:szCs w:val="20"/>
        </w:rPr>
        <w:t xml:space="preserve"> от 12.02.2016г. и размещены на официальном сайте администрации </w:t>
      </w:r>
      <w:proofErr w:type="spellStart"/>
      <w:r w:rsidRPr="00CA67B2">
        <w:rPr>
          <w:sz w:val="20"/>
          <w:szCs w:val="20"/>
        </w:rPr>
        <w:t>Чуноярского</w:t>
      </w:r>
      <w:proofErr w:type="spellEnd"/>
      <w:r w:rsidRPr="00CA67B2">
        <w:rPr>
          <w:sz w:val="20"/>
          <w:szCs w:val="20"/>
        </w:rPr>
        <w:t xml:space="preserve"> сельсовета  </w:t>
      </w:r>
      <w:r>
        <w:rPr>
          <w:sz w:val="20"/>
          <w:szCs w:val="20"/>
        </w:rPr>
        <w:t>«</w:t>
      </w:r>
      <w:proofErr w:type="spellStart"/>
      <w:r>
        <w:rPr>
          <w:sz w:val="20"/>
          <w:szCs w:val="20"/>
        </w:rPr>
        <w:t>Чунояр-адм.рф</w:t>
      </w:r>
      <w:proofErr w:type="spellEnd"/>
      <w:r>
        <w:rPr>
          <w:sz w:val="20"/>
          <w:szCs w:val="20"/>
        </w:rPr>
        <w:t>».</w:t>
      </w:r>
    </w:p>
    <w:p w:rsidR="006C4553" w:rsidRPr="008D68DC" w:rsidRDefault="006C4553" w:rsidP="006C4553">
      <w:pPr>
        <w:shd w:val="clear" w:color="auto" w:fill="FFFFFF"/>
        <w:spacing w:before="274"/>
        <w:ind w:left="29"/>
        <w:jc w:val="center"/>
        <w:rPr>
          <w:b/>
          <w:color w:val="000000"/>
          <w:spacing w:val="-11"/>
          <w:sz w:val="20"/>
          <w:szCs w:val="20"/>
        </w:rPr>
      </w:pPr>
      <w:r w:rsidRPr="008D68DC">
        <w:rPr>
          <w:b/>
          <w:color w:val="000000"/>
          <w:spacing w:val="-11"/>
          <w:sz w:val="20"/>
          <w:szCs w:val="20"/>
        </w:rPr>
        <w:t>ТРУДОВОЙ ДОГОВОР                                               (ПРОЕКТ)</w:t>
      </w:r>
    </w:p>
    <w:p w:rsidR="006C4553" w:rsidRPr="008D68DC" w:rsidRDefault="006C4553" w:rsidP="006C4553">
      <w:pPr>
        <w:shd w:val="clear" w:color="auto" w:fill="FFFFFF"/>
        <w:spacing w:before="274"/>
        <w:ind w:left="29"/>
        <w:rPr>
          <w:b/>
          <w:color w:val="000000"/>
          <w:spacing w:val="-11"/>
          <w:sz w:val="20"/>
          <w:szCs w:val="20"/>
        </w:rPr>
      </w:pPr>
      <w:r w:rsidRPr="008D68DC">
        <w:rPr>
          <w:b/>
          <w:color w:val="000000"/>
          <w:spacing w:val="-11"/>
          <w:sz w:val="20"/>
          <w:szCs w:val="20"/>
        </w:rPr>
        <w:t xml:space="preserve"> о  прохождении муниципальной службы</w:t>
      </w:r>
    </w:p>
    <w:p w:rsidR="006C4553" w:rsidRPr="008D68DC" w:rsidRDefault="006C4553" w:rsidP="0009473B">
      <w:pPr>
        <w:shd w:val="clear" w:color="auto" w:fill="FFFFFF"/>
        <w:tabs>
          <w:tab w:val="left" w:pos="255"/>
          <w:tab w:val="center" w:pos="4833"/>
        </w:tabs>
        <w:spacing w:before="274"/>
        <w:ind w:left="29"/>
        <w:rPr>
          <w:b/>
          <w:color w:val="000000"/>
          <w:spacing w:val="-11"/>
          <w:sz w:val="20"/>
          <w:szCs w:val="20"/>
        </w:rPr>
      </w:pPr>
      <w:r w:rsidRPr="008D68DC">
        <w:rPr>
          <w:b/>
          <w:color w:val="000000"/>
          <w:spacing w:val="-11"/>
          <w:sz w:val="20"/>
          <w:szCs w:val="20"/>
        </w:rPr>
        <w:t>«_____» ____________ 2016г</w:t>
      </w:r>
      <w:r w:rsidRPr="008D68DC">
        <w:rPr>
          <w:b/>
          <w:color w:val="000000"/>
          <w:spacing w:val="-11"/>
          <w:sz w:val="20"/>
          <w:szCs w:val="20"/>
        </w:rPr>
        <w:tab/>
      </w:r>
      <w:r w:rsidR="0009473B">
        <w:rPr>
          <w:b/>
          <w:color w:val="000000"/>
          <w:spacing w:val="-11"/>
          <w:sz w:val="20"/>
          <w:szCs w:val="20"/>
        </w:rPr>
        <w:t xml:space="preserve">                     № ________</w:t>
      </w:r>
    </w:p>
    <w:p w:rsidR="006C4553" w:rsidRPr="008D68DC" w:rsidRDefault="006C4553" w:rsidP="006C4553">
      <w:pPr>
        <w:shd w:val="clear" w:color="auto" w:fill="FFFFFF"/>
        <w:tabs>
          <w:tab w:val="left" w:pos="255"/>
          <w:tab w:val="center" w:pos="4833"/>
        </w:tabs>
        <w:spacing w:before="274"/>
        <w:ind w:left="29"/>
        <w:jc w:val="both"/>
        <w:rPr>
          <w:color w:val="000000"/>
          <w:spacing w:val="-11"/>
          <w:sz w:val="20"/>
          <w:szCs w:val="20"/>
        </w:rPr>
      </w:pPr>
      <w:r w:rsidRPr="008D68DC">
        <w:rPr>
          <w:color w:val="000000"/>
          <w:spacing w:val="-11"/>
          <w:sz w:val="20"/>
          <w:szCs w:val="20"/>
        </w:rPr>
        <w:t xml:space="preserve">                      Администрация </w:t>
      </w:r>
      <w:proofErr w:type="spellStart"/>
      <w:r w:rsidRPr="008D68DC">
        <w:rPr>
          <w:color w:val="000000"/>
          <w:spacing w:val="-11"/>
          <w:sz w:val="20"/>
          <w:szCs w:val="20"/>
        </w:rPr>
        <w:t>Чуноярского</w:t>
      </w:r>
      <w:proofErr w:type="spellEnd"/>
      <w:r w:rsidRPr="008D68DC">
        <w:rPr>
          <w:color w:val="000000"/>
          <w:spacing w:val="-11"/>
          <w:sz w:val="20"/>
          <w:szCs w:val="20"/>
        </w:rPr>
        <w:t xml:space="preserve"> сельсовета, в лице Главы сельсовета Мартынова Сергея Петровича</w:t>
      </w:r>
      <w:proofErr w:type="gramStart"/>
      <w:r w:rsidRPr="008D68DC">
        <w:rPr>
          <w:color w:val="000000"/>
          <w:spacing w:val="-11"/>
          <w:sz w:val="20"/>
          <w:szCs w:val="20"/>
        </w:rPr>
        <w:t xml:space="preserve"> ,</w:t>
      </w:r>
      <w:proofErr w:type="gramEnd"/>
      <w:r w:rsidRPr="008D68DC">
        <w:rPr>
          <w:color w:val="000000"/>
          <w:spacing w:val="-11"/>
          <w:sz w:val="20"/>
          <w:szCs w:val="20"/>
        </w:rPr>
        <w:t xml:space="preserve"> уполномоченного назначить гражданина, действующего на основании Устава, именуемого в дальнейшем «Работодатель», и гражданин _______________________________________, именуемый в дальнейшем «Работник», заключили настоящий договор о нижеследующем:                                                  </w:t>
      </w:r>
    </w:p>
    <w:p w:rsidR="006C4553" w:rsidRPr="008D68DC" w:rsidRDefault="006C4553" w:rsidP="006C4553">
      <w:pPr>
        <w:shd w:val="clear" w:color="auto" w:fill="FFFFFF"/>
        <w:jc w:val="center"/>
        <w:rPr>
          <w:b/>
          <w:color w:val="000000"/>
          <w:spacing w:val="-11"/>
          <w:sz w:val="20"/>
          <w:szCs w:val="20"/>
        </w:rPr>
      </w:pPr>
    </w:p>
    <w:p w:rsidR="006C4553" w:rsidRPr="008D68DC" w:rsidRDefault="006C4553" w:rsidP="006C4553">
      <w:pPr>
        <w:shd w:val="clear" w:color="auto" w:fill="FFFFFF"/>
        <w:jc w:val="center"/>
        <w:rPr>
          <w:b/>
          <w:color w:val="000000"/>
          <w:spacing w:val="-11"/>
          <w:sz w:val="20"/>
          <w:szCs w:val="20"/>
        </w:rPr>
      </w:pPr>
      <w:r w:rsidRPr="008D68DC">
        <w:rPr>
          <w:b/>
          <w:color w:val="000000"/>
          <w:spacing w:val="-11"/>
          <w:sz w:val="20"/>
          <w:szCs w:val="20"/>
        </w:rPr>
        <w:t>1. Предмет договора. Общие положения</w:t>
      </w:r>
    </w:p>
    <w:p w:rsidR="006C4553" w:rsidRPr="00CA67B2" w:rsidRDefault="006C4553" w:rsidP="006C4553">
      <w:pPr>
        <w:shd w:val="clear" w:color="auto" w:fill="FFFFFF"/>
        <w:jc w:val="both"/>
        <w:rPr>
          <w:sz w:val="20"/>
          <w:szCs w:val="20"/>
        </w:rPr>
      </w:pPr>
      <w:r w:rsidRPr="008D68DC">
        <w:rPr>
          <w:sz w:val="20"/>
          <w:szCs w:val="20"/>
        </w:rPr>
        <w:t xml:space="preserve">1.1. Работник принимается  на работу в администрацию </w:t>
      </w:r>
      <w:proofErr w:type="spellStart"/>
      <w:r w:rsidRPr="008D68DC">
        <w:rPr>
          <w:sz w:val="20"/>
          <w:szCs w:val="20"/>
        </w:rPr>
        <w:t>Чуноярскогоо</w:t>
      </w:r>
      <w:proofErr w:type="spellEnd"/>
      <w:r w:rsidRPr="008D68DC">
        <w:rPr>
          <w:sz w:val="20"/>
          <w:szCs w:val="20"/>
        </w:rPr>
        <w:t xml:space="preserve"> сельсовета на должность муниципальной службы  заместителя Главы </w:t>
      </w:r>
      <w:proofErr w:type="spellStart"/>
      <w:r w:rsidRPr="008D68DC">
        <w:rPr>
          <w:sz w:val="20"/>
          <w:szCs w:val="20"/>
        </w:rPr>
        <w:t>Чуноярского</w:t>
      </w:r>
      <w:proofErr w:type="spellEnd"/>
      <w:r w:rsidRPr="008D68DC">
        <w:rPr>
          <w:sz w:val="20"/>
          <w:szCs w:val="20"/>
        </w:rPr>
        <w:t xml:space="preserve"> сельсовета.</w:t>
      </w:r>
    </w:p>
    <w:p w:rsidR="006C4553" w:rsidRPr="008D68DC" w:rsidRDefault="006C4553" w:rsidP="006C4553">
      <w:pPr>
        <w:ind w:right="57"/>
        <w:jc w:val="both"/>
        <w:rPr>
          <w:sz w:val="20"/>
          <w:szCs w:val="20"/>
        </w:rPr>
      </w:pPr>
      <w:r w:rsidRPr="008D68DC">
        <w:rPr>
          <w:sz w:val="20"/>
          <w:szCs w:val="20"/>
        </w:rPr>
        <w:t>1.2. Настоящий трудовой договор заключен на  ____________</w:t>
      </w:r>
      <w:proofErr w:type="gramStart"/>
      <w:r w:rsidRPr="008D68DC">
        <w:rPr>
          <w:sz w:val="20"/>
          <w:szCs w:val="20"/>
        </w:rPr>
        <w:t>_-</w:t>
      </w:r>
      <w:proofErr w:type="gramEnd"/>
      <w:r w:rsidRPr="008D68DC">
        <w:rPr>
          <w:sz w:val="20"/>
          <w:szCs w:val="20"/>
        </w:rPr>
        <w:t>срок.</w:t>
      </w:r>
    </w:p>
    <w:p w:rsidR="006C4553" w:rsidRPr="008D68DC" w:rsidRDefault="006C4553" w:rsidP="006C4553">
      <w:pPr>
        <w:ind w:right="57"/>
        <w:jc w:val="both"/>
        <w:rPr>
          <w:sz w:val="20"/>
          <w:szCs w:val="20"/>
        </w:rPr>
      </w:pPr>
      <w:r w:rsidRPr="008D68DC">
        <w:rPr>
          <w:sz w:val="20"/>
          <w:szCs w:val="20"/>
        </w:rPr>
        <w:t xml:space="preserve">1.3. Работник принимается без испытания. </w:t>
      </w:r>
    </w:p>
    <w:p w:rsidR="006C4553" w:rsidRPr="008D68DC" w:rsidRDefault="006C4553" w:rsidP="006C4553">
      <w:pPr>
        <w:ind w:right="57"/>
        <w:jc w:val="both"/>
        <w:rPr>
          <w:sz w:val="20"/>
          <w:szCs w:val="20"/>
        </w:rPr>
      </w:pPr>
      <w:r w:rsidRPr="008D68DC">
        <w:rPr>
          <w:sz w:val="20"/>
          <w:szCs w:val="20"/>
        </w:rPr>
        <w:t>1.4. Дата начала работы _____________</w:t>
      </w:r>
    </w:p>
    <w:p w:rsidR="006C4553" w:rsidRPr="008D68DC" w:rsidRDefault="006C4553" w:rsidP="006C4553">
      <w:pPr>
        <w:ind w:right="57"/>
        <w:jc w:val="both"/>
        <w:rPr>
          <w:sz w:val="20"/>
          <w:szCs w:val="20"/>
        </w:rPr>
      </w:pPr>
      <w:r w:rsidRPr="008D68DC">
        <w:rPr>
          <w:sz w:val="20"/>
          <w:szCs w:val="20"/>
        </w:rPr>
        <w:t>1.5. Настоящий трудовой договор вступает в силу с момента подписания его обеими сторонами.</w:t>
      </w:r>
    </w:p>
    <w:p w:rsidR="006C4553" w:rsidRPr="008D68DC" w:rsidRDefault="006C4553" w:rsidP="006C4553">
      <w:pPr>
        <w:ind w:right="57"/>
        <w:jc w:val="both"/>
        <w:rPr>
          <w:sz w:val="20"/>
          <w:szCs w:val="20"/>
        </w:rPr>
      </w:pPr>
      <w:r w:rsidRPr="008D68DC">
        <w:rPr>
          <w:sz w:val="20"/>
          <w:szCs w:val="20"/>
        </w:rPr>
        <w:t>1.6. Работа по настоящему трудовому договору является для Работника основным местом работы.</w:t>
      </w:r>
    </w:p>
    <w:p w:rsidR="006C4553" w:rsidRPr="008D68DC" w:rsidRDefault="006C4553" w:rsidP="006C4553">
      <w:pPr>
        <w:shd w:val="clear" w:color="auto" w:fill="FFFFFF"/>
        <w:spacing w:before="274"/>
        <w:ind w:left="4" w:right="57"/>
        <w:jc w:val="both"/>
        <w:rPr>
          <w:b/>
          <w:color w:val="000000"/>
          <w:spacing w:val="-10"/>
          <w:sz w:val="20"/>
          <w:szCs w:val="20"/>
        </w:rPr>
      </w:pPr>
      <w:r w:rsidRPr="008D68DC">
        <w:rPr>
          <w:b/>
          <w:color w:val="000000"/>
          <w:spacing w:val="-10"/>
          <w:sz w:val="20"/>
          <w:szCs w:val="20"/>
        </w:rPr>
        <w:tab/>
      </w:r>
      <w:r w:rsidRPr="008D68DC">
        <w:rPr>
          <w:b/>
          <w:color w:val="000000"/>
          <w:spacing w:val="-10"/>
          <w:sz w:val="20"/>
          <w:szCs w:val="20"/>
        </w:rPr>
        <w:tab/>
      </w:r>
      <w:r w:rsidRPr="008D68DC">
        <w:rPr>
          <w:b/>
          <w:color w:val="000000"/>
          <w:spacing w:val="-10"/>
          <w:sz w:val="20"/>
          <w:szCs w:val="20"/>
        </w:rPr>
        <w:tab/>
      </w:r>
      <w:r w:rsidRPr="008D68DC">
        <w:rPr>
          <w:b/>
          <w:color w:val="000000"/>
          <w:spacing w:val="-10"/>
          <w:sz w:val="20"/>
          <w:szCs w:val="20"/>
        </w:rPr>
        <w:tab/>
        <w:t>2.  Права и обязанности Работника</w:t>
      </w:r>
    </w:p>
    <w:p w:rsidR="006C4553" w:rsidRPr="008D68DC" w:rsidRDefault="006C4553" w:rsidP="006C4553">
      <w:pPr>
        <w:ind w:right="57"/>
        <w:jc w:val="both"/>
        <w:rPr>
          <w:sz w:val="20"/>
          <w:szCs w:val="20"/>
        </w:rPr>
      </w:pPr>
      <w:r w:rsidRPr="008D68DC">
        <w:rPr>
          <w:sz w:val="20"/>
          <w:szCs w:val="20"/>
        </w:rPr>
        <w:tab/>
        <w:t>2.1. Работник осуществляет свою деятельность в соответствии с действующим законодательством Российской Федерации о труде, Правилами внутреннего трудового распорядка Работодателя, иными локальными нормативными актами Работодателя, должностной инструкцией и условиями настоящего трудового договора.</w:t>
      </w:r>
    </w:p>
    <w:p w:rsidR="006C4553" w:rsidRPr="008D68DC" w:rsidRDefault="006C4553" w:rsidP="006C4553">
      <w:pPr>
        <w:ind w:right="57"/>
        <w:jc w:val="both"/>
        <w:rPr>
          <w:sz w:val="20"/>
          <w:szCs w:val="20"/>
        </w:rPr>
      </w:pPr>
      <w:r w:rsidRPr="008D68DC">
        <w:rPr>
          <w:sz w:val="20"/>
          <w:szCs w:val="20"/>
        </w:rPr>
        <w:tab/>
        <w:t>2.2. Работник подчиняется главе сельсовета.</w:t>
      </w:r>
    </w:p>
    <w:p w:rsidR="006C4553" w:rsidRPr="008D68DC" w:rsidRDefault="006C4553" w:rsidP="006C4553">
      <w:pPr>
        <w:ind w:right="57"/>
        <w:jc w:val="both"/>
        <w:rPr>
          <w:sz w:val="20"/>
          <w:szCs w:val="20"/>
        </w:rPr>
      </w:pPr>
      <w:r w:rsidRPr="008D68DC">
        <w:rPr>
          <w:sz w:val="20"/>
          <w:szCs w:val="20"/>
        </w:rPr>
        <w:tab/>
        <w:t xml:space="preserve">2.3. Работник имеет право </w:t>
      </w:r>
      <w:proofErr w:type="gramStart"/>
      <w:r w:rsidRPr="008D68DC">
        <w:rPr>
          <w:sz w:val="20"/>
          <w:szCs w:val="20"/>
        </w:rPr>
        <w:t>на</w:t>
      </w:r>
      <w:proofErr w:type="gramEnd"/>
      <w:r w:rsidRPr="008D68DC">
        <w:rPr>
          <w:sz w:val="20"/>
          <w:szCs w:val="20"/>
        </w:rPr>
        <w:t>:</w:t>
      </w:r>
    </w:p>
    <w:p w:rsidR="006C4553" w:rsidRPr="008D68DC" w:rsidRDefault="006C4553" w:rsidP="006C4553">
      <w:pPr>
        <w:ind w:right="57"/>
        <w:jc w:val="both"/>
        <w:rPr>
          <w:sz w:val="20"/>
          <w:szCs w:val="20"/>
        </w:rPr>
      </w:pPr>
      <w:r w:rsidRPr="008D68DC">
        <w:rPr>
          <w:sz w:val="20"/>
          <w:szCs w:val="20"/>
        </w:rPr>
        <w:tab/>
        <w:t>2.3.1. Изменение и расторжение трудового договора в порядке и на условиях, которые установлены Трудовым кодексом РФ, иными Федеральными и краевыми законами.</w:t>
      </w:r>
    </w:p>
    <w:p w:rsidR="006C4553" w:rsidRPr="008D68DC" w:rsidRDefault="006C4553" w:rsidP="006C4553">
      <w:pPr>
        <w:ind w:right="57"/>
        <w:jc w:val="both"/>
        <w:rPr>
          <w:sz w:val="20"/>
          <w:szCs w:val="20"/>
        </w:rPr>
      </w:pPr>
      <w:r w:rsidRPr="008D68DC">
        <w:rPr>
          <w:sz w:val="20"/>
          <w:szCs w:val="20"/>
        </w:rPr>
        <w:tab/>
        <w:t>2.3.2. Предоставление ему работы, обусловленной трудовым договором.</w:t>
      </w:r>
    </w:p>
    <w:p w:rsidR="006C4553" w:rsidRPr="008D68DC" w:rsidRDefault="006C4553" w:rsidP="006C4553">
      <w:pPr>
        <w:ind w:right="57"/>
        <w:jc w:val="both"/>
        <w:rPr>
          <w:sz w:val="20"/>
          <w:szCs w:val="20"/>
        </w:rPr>
      </w:pPr>
      <w:r w:rsidRPr="008D68DC">
        <w:rPr>
          <w:sz w:val="20"/>
          <w:szCs w:val="20"/>
        </w:rPr>
        <w:tab/>
        <w:t>2.3.3. Рабочее место, соответствующее государственным нормативным требованиям охраны труда.</w:t>
      </w:r>
    </w:p>
    <w:p w:rsidR="006C4553" w:rsidRPr="008D68DC" w:rsidRDefault="006C4553" w:rsidP="006C4553">
      <w:pPr>
        <w:ind w:right="57"/>
        <w:jc w:val="both"/>
        <w:rPr>
          <w:sz w:val="20"/>
          <w:szCs w:val="20"/>
        </w:rPr>
      </w:pPr>
      <w:r w:rsidRPr="008D68DC">
        <w:rPr>
          <w:sz w:val="20"/>
          <w:szCs w:val="20"/>
        </w:rPr>
        <w:tab/>
        <w:t>2.3.4. Своевременную и в полном объеме выплату  заработной платы в соответствии со своей квалификацией, сложностью труда, количеством и качеством выполняемой работы.</w:t>
      </w:r>
    </w:p>
    <w:p w:rsidR="006C4553" w:rsidRPr="008D68DC" w:rsidRDefault="006C4553" w:rsidP="006C4553">
      <w:pPr>
        <w:ind w:right="57"/>
        <w:jc w:val="both"/>
        <w:rPr>
          <w:sz w:val="20"/>
          <w:szCs w:val="20"/>
        </w:rPr>
      </w:pPr>
      <w:r w:rsidRPr="008D68DC">
        <w:rPr>
          <w:sz w:val="20"/>
          <w:szCs w:val="20"/>
        </w:rPr>
        <w:tab/>
        <w:t>2.3.5.Отдых, обеспечиваемый установлением соответствующей закону продолжительности рабочего времени, предоставлением еженедельных выходных дней, нерабочих праздничных дней, оплачиваемых ежегодных отпусков.</w:t>
      </w:r>
    </w:p>
    <w:p w:rsidR="006C4553" w:rsidRPr="008D68DC" w:rsidRDefault="006C4553" w:rsidP="006C4553">
      <w:pPr>
        <w:ind w:right="57"/>
        <w:jc w:val="both"/>
        <w:rPr>
          <w:sz w:val="20"/>
          <w:szCs w:val="20"/>
        </w:rPr>
      </w:pPr>
      <w:r w:rsidRPr="008D68DC">
        <w:rPr>
          <w:sz w:val="20"/>
          <w:szCs w:val="20"/>
        </w:rPr>
        <w:tab/>
        <w:t>2.3.6. Полную достоверную информацию об условиях труда и требованиях охраны труда на рабочем месте.</w:t>
      </w:r>
    </w:p>
    <w:p w:rsidR="006C4553" w:rsidRPr="008D68DC" w:rsidRDefault="006C4553" w:rsidP="006C4553">
      <w:pPr>
        <w:ind w:right="57"/>
        <w:jc w:val="both"/>
        <w:rPr>
          <w:sz w:val="20"/>
          <w:szCs w:val="20"/>
        </w:rPr>
      </w:pPr>
      <w:r w:rsidRPr="008D68DC">
        <w:rPr>
          <w:sz w:val="20"/>
          <w:szCs w:val="20"/>
        </w:rPr>
        <w:tab/>
        <w:t>2.3.7. Профессиональную подготовку, переподготовку и повышение своей квалификации в порядке, установленном  Трудовым кодексом РФ, иными федеральными и краевыми законами.</w:t>
      </w:r>
    </w:p>
    <w:p w:rsidR="006C4553" w:rsidRPr="008D68DC" w:rsidRDefault="006C4553" w:rsidP="006C4553">
      <w:pPr>
        <w:ind w:right="57"/>
        <w:jc w:val="both"/>
        <w:rPr>
          <w:sz w:val="20"/>
          <w:szCs w:val="20"/>
        </w:rPr>
      </w:pPr>
      <w:r w:rsidRPr="008D68DC">
        <w:rPr>
          <w:sz w:val="20"/>
          <w:szCs w:val="20"/>
        </w:rPr>
        <w:tab/>
        <w:t>2.3.8. Объединение, включая право на создание профессиональных союзов и вступление в них для защиты своих трудовых прав, свобод и законных интересов.</w:t>
      </w:r>
    </w:p>
    <w:p w:rsidR="006C4553" w:rsidRPr="008D68DC" w:rsidRDefault="006C4553" w:rsidP="006C4553">
      <w:pPr>
        <w:ind w:right="57"/>
        <w:jc w:val="both"/>
        <w:rPr>
          <w:sz w:val="20"/>
          <w:szCs w:val="20"/>
        </w:rPr>
      </w:pPr>
      <w:r w:rsidRPr="008D68DC">
        <w:rPr>
          <w:sz w:val="20"/>
          <w:szCs w:val="20"/>
        </w:rPr>
        <w:tab/>
        <w:t>2.3.9.Защиту своих  трудовых прав, свобод и законных интересов всеми не запрещенными законом способами.</w:t>
      </w:r>
    </w:p>
    <w:p w:rsidR="006C4553" w:rsidRPr="008D68DC" w:rsidRDefault="006C4553" w:rsidP="006C4553">
      <w:pPr>
        <w:ind w:right="57" w:firstLine="708"/>
        <w:jc w:val="both"/>
        <w:rPr>
          <w:sz w:val="20"/>
          <w:szCs w:val="20"/>
        </w:rPr>
      </w:pPr>
      <w:r w:rsidRPr="008D68DC">
        <w:rPr>
          <w:sz w:val="20"/>
          <w:szCs w:val="20"/>
        </w:rPr>
        <w:t>2.3.10.Возмещение вреда, причиненного ему в связи с исполнением трудовых обязанностей, и компенсацию морального вреда в порядке, установленном Трудовым кодексом РФ, иными федеральными законами.</w:t>
      </w:r>
    </w:p>
    <w:p w:rsidR="006C4553" w:rsidRPr="008D68DC" w:rsidRDefault="006C4553" w:rsidP="006C4553">
      <w:pPr>
        <w:ind w:right="57" w:firstLine="708"/>
        <w:jc w:val="both"/>
        <w:rPr>
          <w:sz w:val="20"/>
          <w:szCs w:val="20"/>
        </w:rPr>
      </w:pPr>
      <w:r w:rsidRPr="008D68DC">
        <w:rPr>
          <w:sz w:val="20"/>
          <w:szCs w:val="20"/>
        </w:rPr>
        <w:t>2.3.11. Обязательное социальное страхование в случаях, предусмотренных федеральными законами.</w:t>
      </w:r>
    </w:p>
    <w:p w:rsidR="006C4553" w:rsidRPr="008D68DC" w:rsidRDefault="006C4553" w:rsidP="006C4553">
      <w:pPr>
        <w:ind w:right="57"/>
        <w:jc w:val="both"/>
        <w:rPr>
          <w:sz w:val="20"/>
          <w:szCs w:val="20"/>
        </w:rPr>
      </w:pPr>
      <w:r w:rsidRPr="008D68DC">
        <w:rPr>
          <w:sz w:val="20"/>
          <w:szCs w:val="20"/>
        </w:rPr>
        <w:tab/>
        <w:t xml:space="preserve">Работник имеет и иные права, предоставленные ему трудовым законодательством и Федеральным законом «О муниципальной службе в Российской Федерации». </w:t>
      </w:r>
    </w:p>
    <w:p w:rsidR="006C4553" w:rsidRPr="008D68DC" w:rsidRDefault="006C4553" w:rsidP="006C4553">
      <w:pPr>
        <w:ind w:right="57" w:firstLine="708"/>
        <w:jc w:val="both"/>
        <w:rPr>
          <w:sz w:val="20"/>
          <w:szCs w:val="20"/>
        </w:rPr>
      </w:pPr>
      <w:r w:rsidRPr="008D68DC">
        <w:rPr>
          <w:sz w:val="20"/>
          <w:szCs w:val="20"/>
        </w:rPr>
        <w:lastRenderedPageBreak/>
        <w:t>2.4. Работник обязуется:</w:t>
      </w:r>
    </w:p>
    <w:p w:rsidR="006C4553" w:rsidRPr="008D68DC" w:rsidRDefault="006C4553" w:rsidP="006C4553">
      <w:pPr>
        <w:ind w:right="170" w:firstLine="708"/>
        <w:jc w:val="both"/>
        <w:rPr>
          <w:sz w:val="20"/>
          <w:szCs w:val="20"/>
        </w:rPr>
      </w:pPr>
      <w:r w:rsidRPr="008D68DC">
        <w:rPr>
          <w:spacing w:val="-7"/>
          <w:sz w:val="20"/>
          <w:szCs w:val="20"/>
        </w:rPr>
        <w:t xml:space="preserve">2.4.1. Обеспечивать поддержку конституционного строя и выполнение Конституции </w:t>
      </w:r>
      <w:r w:rsidRPr="008D68DC">
        <w:rPr>
          <w:spacing w:val="-1"/>
          <w:sz w:val="20"/>
          <w:szCs w:val="20"/>
        </w:rPr>
        <w:t xml:space="preserve">Российской Федерации, Устава Красноярского края, федеральных и краевых законов, </w:t>
      </w:r>
      <w:r w:rsidRPr="008D68DC">
        <w:rPr>
          <w:spacing w:val="-4"/>
          <w:sz w:val="20"/>
          <w:szCs w:val="20"/>
        </w:rPr>
        <w:t xml:space="preserve">Устава муниципального образования, соблюдать и защищать права и законные интересы </w:t>
      </w:r>
      <w:r w:rsidRPr="008D68DC">
        <w:rPr>
          <w:spacing w:val="-13"/>
          <w:sz w:val="20"/>
          <w:szCs w:val="20"/>
        </w:rPr>
        <w:t>граждан.</w:t>
      </w:r>
    </w:p>
    <w:p w:rsidR="006C4553" w:rsidRPr="008D68DC" w:rsidRDefault="006C4553" w:rsidP="006C4553">
      <w:pPr>
        <w:shd w:val="clear" w:color="auto" w:fill="FFFFFF"/>
        <w:spacing w:line="274" w:lineRule="exact"/>
        <w:ind w:left="22" w:right="25" w:firstLine="727"/>
        <w:jc w:val="both"/>
        <w:rPr>
          <w:sz w:val="20"/>
          <w:szCs w:val="20"/>
        </w:rPr>
      </w:pPr>
      <w:r w:rsidRPr="008D68DC">
        <w:rPr>
          <w:color w:val="000000"/>
          <w:spacing w:val="-8"/>
          <w:sz w:val="20"/>
          <w:szCs w:val="20"/>
        </w:rPr>
        <w:t xml:space="preserve">2.4.2. Добросовестно исполнять свои трудовые обязанности по муниципальной должности в </w:t>
      </w:r>
      <w:r w:rsidRPr="008D68DC">
        <w:rPr>
          <w:color w:val="000000"/>
          <w:spacing w:val="-5"/>
          <w:sz w:val="20"/>
          <w:szCs w:val="20"/>
        </w:rPr>
        <w:t xml:space="preserve">соответствии с должностной инструкцией, своевременно рассматривать обращения граждан и общественных объединений, органов </w:t>
      </w:r>
      <w:r w:rsidRPr="008D68DC">
        <w:rPr>
          <w:color w:val="000000"/>
          <w:spacing w:val="-7"/>
          <w:sz w:val="20"/>
          <w:szCs w:val="20"/>
        </w:rPr>
        <w:t xml:space="preserve">государственной власти и органов местного самоуправления и принимать по ним решения </w:t>
      </w:r>
      <w:r w:rsidRPr="008D68DC">
        <w:rPr>
          <w:color w:val="000000"/>
          <w:spacing w:val="-1"/>
          <w:sz w:val="20"/>
          <w:szCs w:val="20"/>
        </w:rPr>
        <w:t xml:space="preserve">в порядке, установленном федеральными законами, законами и иными нормативными </w:t>
      </w:r>
      <w:r w:rsidRPr="008D68DC">
        <w:rPr>
          <w:color w:val="000000"/>
          <w:spacing w:val="-9"/>
          <w:sz w:val="20"/>
          <w:szCs w:val="20"/>
        </w:rPr>
        <w:t>правовыми актами Красноярского края, Уставом  муниципального образования.</w:t>
      </w:r>
    </w:p>
    <w:p w:rsidR="006C4553" w:rsidRPr="008D68DC" w:rsidRDefault="006C4553" w:rsidP="006C4553">
      <w:pPr>
        <w:shd w:val="clear" w:color="auto" w:fill="FFFFFF"/>
        <w:spacing w:line="274" w:lineRule="exact"/>
        <w:ind w:left="22" w:right="29" w:firstLine="724"/>
        <w:jc w:val="both"/>
        <w:rPr>
          <w:sz w:val="20"/>
          <w:szCs w:val="20"/>
        </w:rPr>
      </w:pPr>
      <w:r w:rsidRPr="008D68DC">
        <w:rPr>
          <w:color w:val="000000"/>
          <w:spacing w:val="-6"/>
          <w:sz w:val="20"/>
          <w:szCs w:val="20"/>
        </w:rPr>
        <w:t xml:space="preserve">2.4.3. Исполнять приказы, распоряжения и </w:t>
      </w:r>
      <w:proofErr w:type="gramStart"/>
      <w:r w:rsidRPr="008D68DC">
        <w:rPr>
          <w:color w:val="000000"/>
          <w:spacing w:val="-6"/>
          <w:sz w:val="20"/>
          <w:szCs w:val="20"/>
        </w:rPr>
        <w:t>указания</w:t>
      </w:r>
      <w:proofErr w:type="gramEnd"/>
      <w:r w:rsidRPr="008D68DC">
        <w:rPr>
          <w:color w:val="000000"/>
          <w:spacing w:val="-6"/>
          <w:sz w:val="20"/>
          <w:szCs w:val="20"/>
        </w:rPr>
        <w:t xml:space="preserve"> вышестоящих в порядке </w:t>
      </w:r>
      <w:r w:rsidRPr="008D68DC">
        <w:rPr>
          <w:color w:val="000000"/>
          <w:spacing w:val="-1"/>
          <w:sz w:val="20"/>
          <w:szCs w:val="20"/>
        </w:rPr>
        <w:t xml:space="preserve">подчиненности руководителей, отданные в пределах их полномочий (за исключением </w:t>
      </w:r>
      <w:r w:rsidRPr="008D68DC">
        <w:rPr>
          <w:color w:val="000000"/>
          <w:spacing w:val="-6"/>
          <w:sz w:val="20"/>
          <w:szCs w:val="20"/>
        </w:rPr>
        <w:t xml:space="preserve">незаконных) в соответствии с законодательством Российской Федерации и Красноярского </w:t>
      </w:r>
      <w:r w:rsidRPr="008D68DC">
        <w:rPr>
          <w:color w:val="000000"/>
          <w:spacing w:val="-16"/>
          <w:sz w:val="20"/>
          <w:szCs w:val="20"/>
        </w:rPr>
        <w:t>края;</w:t>
      </w:r>
    </w:p>
    <w:p w:rsidR="006C4553" w:rsidRPr="008D68DC" w:rsidRDefault="006C4553" w:rsidP="006C4553">
      <w:pPr>
        <w:shd w:val="clear" w:color="auto" w:fill="FFFFFF"/>
        <w:spacing w:line="274" w:lineRule="exact"/>
        <w:ind w:firstLine="749"/>
        <w:jc w:val="both"/>
        <w:rPr>
          <w:sz w:val="20"/>
          <w:szCs w:val="20"/>
        </w:rPr>
      </w:pPr>
      <w:r w:rsidRPr="008D68DC">
        <w:rPr>
          <w:sz w:val="20"/>
          <w:szCs w:val="20"/>
        </w:rPr>
        <w:t xml:space="preserve">2.4.4. Исполнять обязанности, соблюдать ограничения и  запреты, связанные с муниципальной службой, установленные  Федеральным законом «О муниципальной службе в Российской Федерации». </w:t>
      </w:r>
    </w:p>
    <w:p w:rsidR="006C4553" w:rsidRPr="008D68DC" w:rsidRDefault="006C4553" w:rsidP="006C4553">
      <w:pPr>
        <w:shd w:val="clear" w:color="auto" w:fill="FFFFFF"/>
        <w:spacing w:line="277" w:lineRule="exact"/>
        <w:ind w:left="18" w:right="18" w:firstLine="731"/>
        <w:jc w:val="both"/>
        <w:rPr>
          <w:sz w:val="20"/>
          <w:szCs w:val="20"/>
        </w:rPr>
      </w:pPr>
      <w:r w:rsidRPr="008D68DC">
        <w:rPr>
          <w:color w:val="000000"/>
          <w:spacing w:val="-6"/>
          <w:sz w:val="20"/>
          <w:szCs w:val="20"/>
        </w:rPr>
        <w:t xml:space="preserve">2.4.5. Соблюдать установленные правила внутреннего трудового распорядка, </w:t>
      </w:r>
      <w:r w:rsidRPr="008D68DC">
        <w:rPr>
          <w:color w:val="000000"/>
          <w:spacing w:val="-5"/>
          <w:sz w:val="20"/>
          <w:szCs w:val="20"/>
        </w:rPr>
        <w:t xml:space="preserve">должностную инструкцию, порядок работы со служебной информацией, хранить государственную и иную охраняемую законом тайну, а также не разглашать ставшие ему известными в связи с исполнением должностных обязанностей сведения, затрагивающие </w:t>
      </w:r>
      <w:r w:rsidRPr="008D68DC">
        <w:rPr>
          <w:color w:val="000000"/>
          <w:spacing w:val="-8"/>
          <w:sz w:val="20"/>
          <w:szCs w:val="20"/>
        </w:rPr>
        <w:t>частную жизнь, честь и достоинство граждан.</w:t>
      </w:r>
    </w:p>
    <w:p w:rsidR="006C4553" w:rsidRPr="008D68DC" w:rsidRDefault="006C4553" w:rsidP="006C4553">
      <w:pPr>
        <w:shd w:val="clear" w:color="auto" w:fill="FFFFFF"/>
        <w:spacing w:line="277" w:lineRule="exact"/>
        <w:ind w:left="18" w:right="22" w:firstLine="742"/>
        <w:jc w:val="both"/>
        <w:rPr>
          <w:color w:val="000000"/>
          <w:spacing w:val="-9"/>
          <w:sz w:val="20"/>
          <w:szCs w:val="20"/>
        </w:rPr>
      </w:pPr>
      <w:r w:rsidRPr="008D68DC">
        <w:rPr>
          <w:color w:val="000000"/>
          <w:spacing w:val="-6"/>
          <w:sz w:val="20"/>
          <w:szCs w:val="20"/>
        </w:rPr>
        <w:t xml:space="preserve">2.4.6. Поддерживать уровень квалификации, достаточный для исполнения </w:t>
      </w:r>
      <w:r w:rsidRPr="008D68DC">
        <w:rPr>
          <w:color w:val="000000"/>
          <w:spacing w:val="-9"/>
          <w:sz w:val="20"/>
          <w:szCs w:val="20"/>
        </w:rPr>
        <w:t>должностных обязанностей.</w:t>
      </w:r>
    </w:p>
    <w:p w:rsidR="006C4553" w:rsidRPr="008D68DC" w:rsidRDefault="006C4553" w:rsidP="006C4553">
      <w:pPr>
        <w:shd w:val="clear" w:color="auto" w:fill="FFFFFF"/>
        <w:spacing w:line="277" w:lineRule="exact"/>
        <w:ind w:left="18" w:right="22" w:firstLine="742"/>
        <w:jc w:val="both"/>
        <w:rPr>
          <w:color w:val="000000"/>
          <w:spacing w:val="-9"/>
          <w:sz w:val="20"/>
          <w:szCs w:val="20"/>
        </w:rPr>
      </w:pPr>
      <w:r w:rsidRPr="008D68DC">
        <w:rPr>
          <w:color w:val="000000"/>
          <w:spacing w:val="-9"/>
          <w:sz w:val="20"/>
          <w:szCs w:val="20"/>
        </w:rPr>
        <w:t>2.4.7.  Соблюдать трудовую дисциплину.</w:t>
      </w:r>
    </w:p>
    <w:p w:rsidR="006C4553" w:rsidRPr="008D68DC" w:rsidRDefault="006C4553" w:rsidP="006C4553">
      <w:pPr>
        <w:shd w:val="clear" w:color="auto" w:fill="FFFFFF"/>
        <w:spacing w:line="277" w:lineRule="exact"/>
        <w:ind w:left="25" w:right="18" w:firstLine="731"/>
        <w:jc w:val="both"/>
        <w:rPr>
          <w:color w:val="000000"/>
          <w:spacing w:val="-9"/>
          <w:sz w:val="20"/>
          <w:szCs w:val="20"/>
        </w:rPr>
      </w:pPr>
      <w:r w:rsidRPr="008D68DC">
        <w:rPr>
          <w:color w:val="000000"/>
          <w:spacing w:val="-9"/>
          <w:sz w:val="20"/>
          <w:szCs w:val="20"/>
        </w:rPr>
        <w:t>2.4.8. Соблюдать требования по охране труда и обеспечению безопасности труда.</w:t>
      </w:r>
    </w:p>
    <w:p w:rsidR="006C4553" w:rsidRPr="008D68DC" w:rsidRDefault="006C4553" w:rsidP="006C4553">
      <w:pPr>
        <w:shd w:val="clear" w:color="auto" w:fill="FFFFFF"/>
        <w:spacing w:line="277" w:lineRule="exact"/>
        <w:ind w:left="25" w:right="18" w:firstLine="731"/>
        <w:jc w:val="both"/>
        <w:rPr>
          <w:color w:val="000000"/>
          <w:spacing w:val="-9"/>
          <w:sz w:val="20"/>
          <w:szCs w:val="20"/>
        </w:rPr>
      </w:pPr>
      <w:r w:rsidRPr="008D68DC">
        <w:rPr>
          <w:color w:val="000000"/>
          <w:spacing w:val="-9"/>
          <w:sz w:val="20"/>
          <w:szCs w:val="20"/>
        </w:rPr>
        <w:t>2.4.9. Бережно относится к имуществу работодателя и других работников.</w:t>
      </w:r>
    </w:p>
    <w:p w:rsidR="006C4553" w:rsidRPr="008D68DC" w:rsidRDefault="006C4553" w:rsidP="006C4553">
      <w:pPr>
        <w:shd w:val="clear" w:color="auto" w:fill="FFFFFF"/>
        <w:spacing w:line="277" w:lineRule="exact"/>
        <w:ind w:left="25" w:right="18" w:firstLine="731"/>
        <w:jc w:val="both"/>
        <w:rPr>
          <w:sz w:val="20"/>
          <w:szCs w:val="20"/>
        </w:rPr>
      </w:pPr>
      <w:r w:rsidRPr="008D68DC">
        <w:rPr>
          <w:sz w:val="20"/>
          <w:szCs w:val="20"/>
        </w:rPr>
        <w:t>2.4.10. Поддерживать свое рабочее место, оборудование и приспособления в исправном состоянии, порядке и чистоте.</w:t>
      </w:r>
    </w:p>
    <w:p w:rsidR="006C4553" w:rsidRPr="008D68DC" w:rsidRDefault="006C4553" w:rsidP="006C4553">
      <w:pPr>
        <w:shd w:val="clear" w:color="auto" w:fill="FFFFFF"/>
        <w:spacing w:line="277" w:lineRule="exact"/>
        <w:ind w:left="25" w:right="18" w:firstLine="731"/>
        <w:jc w:val="both"/>
        <w:rPr>
          <w:sz w:val="20"/>
          <w:szCs w:val="20"/>
        </w:rPr>
      </w:pPr>
      <w:r w:rsidRPr="008D68DC">
        <w:rPr>
          <w:sz w:val="20"/>
          <w:szCs w:val="20"/>
        </w:rPr>
        <w:t>2.4.11.Заключать договор о полной материальной ответственности в случае преступления  к работе по непосредственному обслуживанию или использованию денежных, товарных ценностей, иного имущества, в случаях и в порядке, установленных законом.</w:t>
      </w:r>
    </w:p>
    <w:p w:rsidR="006C4553" w:rsidRPr="008D68DC" w:rsidRDefault="006C4553" w:rsidP="006C4553">
      <w:pPr>
        <w:shd w:val="clear" w:color="auto" w:fill="FFFFFF"/>
        <w:spacing w:line="277" w:lineRule="exact"/>
        <w:ind w:left="25" w:right="18" w:firstLine="731"/>
        <w:jc w:val="both"/>
        <w:rPr>
          <w:color w:val="000000"/>
          <w:spacing w:val="-9"/>
          <w:sz w:val="20"/>
          <w:szCs w:val="20"/>
        </w:rPr>
      </w:pPr>
      <w:r w:rsidRPr="008D68DC">
        <w:rPr>
          <w:color w:val="000000"/>
          <w:spacing w:val="-7"/>
          <w:sz w:val="20"/>
          <w:szCs w:val="20"/>
        </w:rPr>
        <w:t xml:space="preserve">2.4.12. При изменении фамилии, имени, смене паспорта, изменении места жительства </w:t>
      </w:r>
      <w:r w:rsidRPr="008D68DC">
        <w:rPr>
          <w:color w:val="000000"/>
          <w:spacing w:val="-9"/>
          <w:sz w:val="20"/>
          <w:szCs w:val="20"/>
        </w:rPr>
        <w:t>незамедлительно сообщить об этом Работодателю.</w:t>
      </w:r>
    </w:p>
    <w:p w:rsidR="006C4553" w:rsidRPr="008D68DC" w:rsidRDefault="006C4553" w:rsidP="006C4553">
      <w:pPr>
        <w:shd w:val="clear" w:color="auto" w:fill="FFFFFF"/>
        <w:spacing w:line="277" w:lineRule="exact"/>
        <w:ind w:left="25" w:right="18" w:firstLine="731"/>
        <w:jc w:val="both"/>
        <w:rPr>
          <w:color w:val="000000"/>
          <w:spacing w:val="-9"/>
          <w:sz w:val="20"/>
          <w:szCs w:val="20"/>
        </w:rPr>
      </w:pPr>
      <w:r w:rsidRPr="008D68DC">
        <w:rPr>
          <w:color w:val="000000"/>
          <w:spacing w:val="-9"/>
          <w:sz w:val="20"/>
          <w:szCs w:val="20"/>
        </w:rPr>
        <w:t>2.4.13. Исполнять иные обязанности, вытекающие из законодательства и настоящего трудового договора.</w:t>
      </w:r>
    </w:p>
    <w:p w:rsidR="006C4553" w:rsidRPr="008D68DC" w:rsidRDefault="006C4553" w:rsidP="006C4553">
      <w:pPr>
        <w:shd w:val="clear" w:color="auto" w:fill="FFFFFF"/>
        <w:spacing w:line="277" w:lineRule="exact"/>
        <w:ind w:left="25" w:right="18" w:firstLine="731"/>
        <w:jc w:val="both"/>
        <w:rPr>
          <w:color w:val="000000"/>
          <w:spacing w:val="-9"/>
          <w:sz w:val="20"/>
          <w:szCs w:val="20"/>
        </w:rPr>
      </w:pPr>
      <w:r w:rsidRPr="008D68DC">
        <w:rPr>
          <w:color w:val="000000"/>
          <w:spacing w:val="-9"/>
          <w:sz w:val="20"/>
          <w:szCs w:val="20"/>
        </w:rPr>
        <w:t xml:space="preserve">2.5. Не включение в трудовой договор каких-либо из прав и (или) обязанностей работника и работодателя, установленных трудовым законодательством и иными нормативными правовыми актами,  содержащими нормы трудового права, локальными нормативными актами, а также прав и обязанностей работника и </w:t>
      </w:r>
      <w:proofErr w:type="gramStart"/>
      <w:r w:rsidRPr="008D68DC">
        <w:rPr>
          <w:color w:val="000000"/>
          <w:spacing w:val="-9"/>
          <w:sz w:val="20"/>
          <w:szCs w:val="20"/>
        </w:rPr>
        <w:t>работодателя</w:t>
      </w:r>
      <w:proofErr w:type="gramEnd"/>
      <w:r w:rsidRPr="008D68DC">
        <w:rPr>
          <w:color w:val="000000"/>
          <w:spacing w:val="-9"/>
          <w:sz w:val="20"/>
          <w:szCs w:val="20"/>
        </w:rPr>
        <w:t xml:space="preserve"> вытекающих  из соглашений, не может рассматриваться как отказ от реализации этих прав или исполнения этих обязанностей.</w:t>
      </w:r>
    </w:p>
    <w:p w:rsidR="006C4553" w:rsidRPr="008D68DC" w:rsidRDefault="006C4553" w:rsidP="006C4553">
      <w:pPr>
        <w:shd w:val="clear" w:color="auto" w:fill="FFFFFF"/>
        <w:spacing w:line="277" w:lineRule="exact"/>
        <w:ind w:left="25" w:right="18" w:firstLine="731"/>
        <w:jc w:val="both"/>
        <w:rPr>
          <w:b/>
          <w:color w:val="000000"/>
          <w:spacing w:val="-9"/>
          <w:sz w:val="20"/>
          <w:szCs w:val="20"/>
        </w:rPr>
      </w:pPr>
      <w:r w:rsidRPr="008D68DC">
        <w:rPr>
          <w:color w:val="000000"/>
          <w:spacing w:val="-9"/>
          <w:sz w:val="20"/>
          <w:szCs w:val="20"/>
        </w:rPr>
        <w:tab/>
      </w:r>
      <w:r w:rsidRPr="008D68DC">
        <w:rPr>
          <w:color w:val="000000"/>
          <w:spacing w:val="-9"/>
          <w:sz w:val="20"/>
          <w:szCs w:val="20"/>
        </w:rPr>
        <w:tab/>
      </w:r>
      <w:r w:rsidRPr="008D68DC">
        <w:rPr>
          <w:color w:val="000000"/>
          <w:spacing w:val="-9"/>
          <w:sz w:val="20"/>
          <w:szCs w:val="20"/>
        </w:rPr>
        <w:tab/>
      </w:r>
      <w:r w:rsidRPr="008D68DC">
        <w:rPr>
          <w:b/>
          <w:color w:val="000000"/>
          <w:spacing w:val="-9"/>
          <w:sz w:val="20"/>
          <w:szCs w:val="20"/>
        </w:rPr>
        <w:t>3. Права и обязанности Работодателя</w:t>
      </w:r>
    </w:p>
    <w:p w:rsidR="006C4553" w:rsidRPr="008D68DC" w:rsidRDefault="006C4553" w:rsidP="006C4553">
      <w:pPr>
        <w:shd w:val="clear" w:color="auto" w:fill="FFFFFF"/>
        <w:spacing w:line="277" w:lineRule="exact"/>
        <w:ind w:left="25" w:right="18" w:firstLine="731"/>
        <w:jc w:val="both"/>
        <w:rPr>
          <w:color w:val="000000"/>
          <w:spacing w:val="-9"/>
          <w:sz w:val="20"/>
          <w:szCs w:val="20"/>
        </w:rPr>
      </w:pPr>
      <w:r w:rsidRPr="008D68DC">
        <w:rPr>
          <w:color w:val="000000"/>
          <w:spacing w:val="-9"/>
          <w:sz w:val="20"/>
          <w:szCs w:val="20"/>
        </w:rPr>
        <w:t>3.1. Работодатель вправе:</w:t>
      </w:r>
    </w:p>
    <w:p w:rsidR="006C4553" w:rsidRPr="008D68DC" w:rsidRDefault="006C4553" w:rsidP="006C4553">
      <w:pPr>
        <w:shd w:val="clear" w:color="auto" w:fill="FFFFFF"/>
        <w:spacing w:line="277" w:lineRule="exact"/>
        <w:ind w:left="25" w:right="18" w:firstLine="731"/>
        <w:jc w:val="both"/>
        <w:rPr>
          <w:color w:val="000000"/>
          <w:spacing w:val="-9"/>
          <w:sz w:val="20"/>
          <w:szCs w:val="20"/>
        </w:rPr>
      </w:pPr>
      <w:r w:rsidRPr="008D68DC">
        <w:rPr>
          <w:color w:val="000000"/>
          <w:spacing w:val="-9"/>
          <w:sz w:val="20"/>
          <w:szCs w:val="20"/>
        </w:rPr>
        <w:t>3.1.1. Изменять и расторгать трудовые договоры с Работником в порядке и на условиях, которые установлены Трудовым кодексом РФ, иными федеральными законами.</w:t>
      </w:r>
    </w:p>
    <w:p w:rsidR="006C4553" w:rsidRPr="008D68DC" w:rsidRDefault="006C4553" w:rsidP="006C4553">
      <w:pPr>
        <w:shd w:val="clear" w:color="auto" w:fill="FFFFFF"/>
        <w:spacing w:line="277" w:lineRule="exact"/>
        <w:ind w:left="32" w:right="7" w:firstLine="724"/>
        <w:jc w:val="both"/>
        <w:rPr>
          <w:color w:val="000000"/>
          <w:spacing w:val="-9"/>
          <w:sz w:val="20"/>
          <w:szCs w:val="20"/>
        </w:rPr>
      </w:pPr>
      <w:r w:rsidRPr="008D68DC">
        <w:rPr>
          <w:color w:val="000000"/>
          <w:spacing w:val="-9"/>
          <w:sz w:val="20"/>
          <w:szCs w:val="20"/>
        </w:rPr>
        <w:t xml:space="preserve">3.1.2. </w:t>
      </w:r>
      <w:r w:rsidRPr="008D68DC">
        <w:rPr>
          <w:color w:val="000000"/>
          <w:spacing w:val="-4"/>
          <w:sz w:val="20"/>
          <w:szCs w:val="20"/>
        </w:rPr>
        <w:t xml:space="preserve">По результатам служебной деятельности применять к Работнику меры поощрения </w:t>
      </w:r>
      <w:r w:rsidRPr="008D68DC">
        <w:rPr>
          <w:color w:val="000000"/>
          <w:spacing w:val="-8"/>
          <w:sz w:val="20"/>
          <w:szCs w:val="20"/>
        </w:rPr>
        <w:t xml:space="preserve">либо, в случае не исполнения, либо ненадлежащего исполнения Работником возложенных на </w:t>
      </w:r>
      <w:r w:rsidRPr="008D68DC">
        <w:rPr>
          <w:color w:val="000000"/>
          <w:spacing w:val="-5"/>
          <w:sz w:val="20"/>
          <w:szCs w:val="20"/>
        </w:rPr>
        <w:t xml:space="preserve">него обязанностей применять к нему меры дисциплинарной ответственности в </w:t>
      </w:r>
      <w:r w:rsidRPr="008D68DC">
        <w:rPr>
          <w:color w:val="000000"/>
          <w:spacing w:val="-9"/>
          <w:sz w:val="20"/>
          <w:szCs w:val="20"/>
        </w:rPr>
        <w:t>соответствии с действующим законодательством.</w:t>
      </w:r>
    </w:p>
    <w:p w:rsidR="006C4553" w:rsidRPr="008D68DC" w:rsidRDefault="006C4553" w:rsidP="006C4553">
      <w:pPr>
        <w:shd w:val="clear" w:color="auto" w:fill="FFFFFF"/>
        <w:spacing w:line="277" w:lineRule="exact"/>
        <w:ind w:left="25" w:right="22" w:firstLine="720"/>
        <w:jc w:val="both"/>
        <w:rPr>
          <w:sz w:val="20"/>
          <w:szCs w:val="20"/>
        </w:rPr>
      </w:pPr>
      <w:r w:rsidRPr="008D68DC">
        <w:rPr>
          <w:color w:val="000000"/>
          <w:spacing w:val="-9"/>
          <w:sz w:val="20"/>
          <w:szCs w:val="20"/>
        </w:rPr>
        <w:t>3.1.3. Требовать от Работника исполнения им трудовых обязанностей и бережного отношения к имуществу, соблюдения правил внутреннего трудового распорядка и порядка работы</w:t>
      </w:r>
      <w:r w:rsidRPr="008D68DC">
        <w:rPr>
          <w:color w:val="000000"/>
          <w:spacing w:val="-5"/>
          <w:sz w:val="20"/>
          <w:szCs w:val="20"/>
        </w:rPr>
        <w:t xml:space="preserve"> со служебными </w:t>
      </w:r>
      <w:r w:rsidRPr="008D68DC">
        <w:rPr>
          <w:color w:val="000000"/>
          <w:spacing w:val="-9"/>
          <w:sz w:val="20"/>
          <w:szCs w:val="20"/>
        </w:rPr>
        <w:t>документами и информацией.</w:t>
      </w:r>
    </w:p>
    <w:p w:rsidR="006C4553" w:rsidRPr="008D68DC" w:rsidRDefault="006C4553" w:rsidP="006C4553">
      <w:pPr>
        <w:shd w:val="clear" w:color="auto" w:fill="FFFFFF"/>
        <w:spacing w:line="277" w:lineRule="exact"/>
        <w:ind w:left="25" w:right="18" w:firstLine="720"/>
        <w:jc w:val="both"/>
        <w:rPr>
          <w:color w:val="000000"/>
          <w:spacing w:val="-9"/>
          <w:sz w:val="20"/>
          <w:szCs w:val="20"/>
        </w:rPr>
      </w:pPr>
      <w:r w:rsidRPr="008D68DC">
        <w:rPr>
          <w:color w:val="000000"/>
          <w:spacing w:val="-7"/>
          <w:sz w:val="20"/>
          <w:szCs w:val="20"/>
        </w:rPr>
        <w:t xml:space="preserve">3.1.4. Для определения уровня компетентности, профессиональной подготовки и </w:t>
      </w:r>
      <w:r w:rsidRPr="008D68DC">
        <w:rPr>
          <w:color w:val="000000"/>
          <w:spacing w:val="-9"/>
          <w:sz w:val="20"/>
          <w:szCs w:val="20"/>
        </w:rPr>
        <w:t>соответствия Работника замещаемой должности муниципальной службы проводить его аттестацию в установленном порядке.</w:t>
      </w:r>
    </w:p>
    <w:p w:rsidR="006C4553" w:rsidRPr="008D68DC" w:rsidRDefault="006C4553" w:rsidP="006C4553">
      <w:pPr>
        <w:shd w:val="clear" w:color="auto" w:fill="FFFFFF"/>
        <w:spacing w:line="277" w:lineRule="exact"/>
        <w:ind w:left="25" w:right="18" w:firstLine="731"/>
        <w:jc w:val="both"/>
        <w:rPr>
          <w:color w:val="000000"/>
          <w:spacing w:val="-9"/>
          <w:sz w:val="20"/>
          <w:szCs w:val="20"/>
        </w:rPr>
      </w:pPr>
      <w:r w:rsidRPr="008D68DC">
        <w:rPr>
          <w:color w:val="000000"/>
          <w:spacing w:val="-9"/>
          <w:sz w:val="20"/>
          <w:szCs w:val="20"/>
        </w:rPr>
        <w:t>3.1.5. Привлекать Работника к  материальной ответственности в порядке, установленном Трудовым кодексом РФ, иными федеральными законами.</w:t>
      </w:r>
    </w:p>
    <w:p w:rsidR="006C4553" w:rsidRPr="008D68DC" w:rsidRDefault="006C4553" w:rsidP="006C4553">
      <w:pPr>
        <w:shd w:val="clear" w:color="auto" w:fill="FFFFFF"/>
        <w:spacing w:line="277" w:lineRule="exact"/>
        <w:ind w:left="25" w:right="18" w:firstLine="731"/>
        <w:jc w:val="both"/>
        <w:rPr>
          <w:color w:val="000000"/>
          <w:spacing w:val="-9"/>
          <w:sz w:val="20"/>
          <w:szCs w:val="20"/>
        </w:rPr>
      </w:pPr>
      <w:r w:rsidRPr="008D68DC">
        <w:rPr>
          <w:color w:val="000000"/>
          <w:spacing w:val="-9"/>
          <w:sz w:val="20"/>
          <w:szCs w:val="20"/>
        </w:rPr>
        <w:t>3.1.6. Принимать локальные нормативные акты.</w:t>
      </w:r>
    </w:p>
    <w:p w:rsidR="006C4553" w:rsidRPr="008D68DC" w:rsidRDefault="006C4553" w:rsidP="006C4553">
      <w:pPr>
        <w:shd w:val="clear" w:color="auto" w:fill="FFFFFF"/>
        <w:spacing w:line="277" w:lineRule="exact"/>
        <w:ind w:left="25" w:right="18" w:firstLine="731"/>
        <w:jc w:val="both"/>
        <w:rPr>
          <w:color w:val="000000"/>
          <w:spacing w:val="-9"/>
          <w:sz w:val="20"/>
          <w:szCs w:val="20"/>
        </w:rPr>
      </w:pPr>
      <w:r w:rsidRPr="008D68DC">
        <w:rPr>
          <w:color w:val="000000"/>
          <w:spacing w:val="-9"/>
          <w:sz w:val="20"/>
          <w:szCs w:val="20"/>
        </w:rPr>
        <w:t>Работодатель имеет и другие права, предоставленные ему действующим  законодательством</w:t>
      </w:r>
      <w:proofErr w:type="gramStart"/>
      <w:r w:rsidRPr="008D68DC">
        <w:rPr>
          <w:color w:val="000000"/>
          <w:spacing w:val="-9"/>
          <w:sz w:val="20"/>
          <w:szCs w:val="20"/>
        </w:rPr>
        <w:t>.о</w:t>
      </w:r>
      <w:proofErr w:type="gramEnd"/>
      <w:r w:rsidRPr="008D68DC">
        <w:rPr>
          <w:color w:val="000000"/>
          <w:spacing w:val="-9"/>
          <w:sz w:val="20"/>
          <w:szCs w:val="20"/>
        </w:rPr>
        <w:t xml:space="preserve"> труде и муниципальной службе. </w:t>
      </w:r>
    </w:p>
    <w:p w:rsidR="006C4553" w:rsidRPr="008D68DC" w:rsidRDefault="006C4553" w:rsidP="006C4553">
      <w:pPr>
        <w:shd w:val="clear" w:color="auto" w:fill="FFFFFF"/>
        <w:spacing w:line="277" w:lineRule="exact"/>
        <w:ind w:left="767"/>
        <w:rPr>
          <w:color w:val="000000"/>
          <w:spacing w:val="-9"/>
          <w:sz w:val="20"/>
          <w:szCs w:val="20"/>
        </w:rPr>
      </w:pPr>
    </w:p>
    <w:p w:rsidR="006C4553" w:rsidRPr="008D68DC" w:rsidRDefault="006C4553" w:rsidP="006C4553">
      <w:pPr>
        <w:shd w:val="clear" w:color="auto" w:fill="FFFFFF"/>
        <w:spacing w:line="277" w:lineRule="exact"/>
        <w:ind w:left="749"/>
        <w:rPr>
          <w:sz w:val="20"/>
          <w:szCs w:val="20"/>
        </w:rPr>
      </w:pPr>
      <w:r w:rsidRPr="008D68DC">
        <w:rPr>
          <w:color w:val="000000"/>
          <w:spacing w:val="-9"/>
          <w:sz w:val="20"/>
          <w:szCs w:val="20"/>
        </w:rPr>
        <w:lastRenderedPageBreak/>
        <w:t>3.2. Работодатель обязуется:</w:t>
      </w:r>
    </w:p>
    <w:p w:rsidR="006C4553" w:rsidRPr="008D68DC" w:rsidRDefault="006C4553" w:rsidP="006C4553">
      <w:pPr>
        <w:shd w:val="clear" w:color="auto" w:fill="FFFFFF"/>
        <w:spacing w:line="277" w:lineRule="exact"/>
        <w:ind w:left="18" w:right="25" w:firstLine="731"/>
        <w:jc w:val="both"/>
        <w:rPr>
          <w:color w:val="000000"/>
          <w:spacing w:val="-2"/>
          <w:sz w:val="20"/>
          <w:szCs w:val="20"/>
        </w:rPr>
      </w:pPr>
      <w:r w:rsidRPr="008D68DC">
        <w:rPr>
          <w:color w:val="000000"/>
          <w:spacing w:val="-2"/>
          <w:sz w:val="20"/>
          <w:szCs w:val="20"/>
        </w:rPr>
        <w:t>3.2.1. Соблюдать трудовое законодательство и иные нормативные правовые акты. Содержащие нормы трудового права, локальные нормативные акты, соглашений и настоящего трудового договора.</w:t>
      </w:r>
    </w:p>
    <w:p w:rsidR="006C4553" w:rsidRPr="008D68DC" w:rsidRDefault="006C4553" w:rsidP="006C4553">
      <w:pPr>
        <w:shd w:val="clear" w:color="auto" w:fill="FFFFFF"/>
        <w:spacing w:line="277" w:lineRule="exact"/>
        <w:ind w:left="18" w:right="25" w:firstLine="731"/>
        <w:jc w:val="both"/>
        <w:rPr>
          <w:color w:val="000000"/>
          <w:spacing w:val="-2"/>
          <w:sz w:val="20"/>
          <w:szCs w:val="20"/>
        </w:rPr>
      </w:pPr>
      <w:r w:rsidRPr="008D68DC">
        <w:rPr>
          <w:color w:val="000000"/>
          <w:spacing w:val="-2"/>
          <w:sz w:val="20"/>
          <w:szCs w:val="20"/>
        </w:rPr>
        <w:t>3.2.2. Предоставить Работнику работу, обусловленную трудовым договором.</w:t>
      </w:r>
    </w:p>
    <w:p w:rsidR="006C4553" w:rsidRPr="008D68DC" w:rsidRDefault="006C4553" w:rsidP="006C4553">
      <w:pPr>
        <w:shd w:val="clear" w:color="auto" w:fill="FFFFFF"/>
        <w:spacing w:line="277" w:lineRule="exact"/>
        <w:ind w:left="18" w:right="25" w:firstLine="731"/>
        <w:jc w:val="both"/>
        <w:rPr>
          <w:color w:val="000000"/>
          <w:spacing w:val="-2"/>
          <w:sz w:val="20"/>
          <w:szCs w:val="20"/>
        </w:rPr>
      </w:pPr>
      <w:r w:rsidRPr="008D68DC">
        <w:rPr>
          <w:color w:val="000000"/>
          <w:spacing w:val="-2"/>
          <w:sz w:val="20"/>
          <w:szCs w:val="20"/>
        </w:rPr>
        <w:t>3.2.3. Обеспечивать безопасность и условия труда, соответствующие государственным нормативным требованиям охраны труда.</w:t>
      </w:r>
    </w:p>
    <w:p w:rsidR="006C4553" w:rsidRPr="008D68DC" w:rsidRDefault="006C4553" w:rsidP="006C4553">
      <w:pPr>
        <w:shd w:val="clear" w:color="auto" w:fill="FFFFFF"/>
        <w:spacing w:line="277" w:lineRule="exact"/>
        <w:ind w:left="18" w:right="25" w:firstLine="731"/>
        <w:jc w:val="both"/>
        <w:rPr>
          <w:color w:val="000000"/>
          <w:spacing w:val="-2"/>
          <w:sz w:val="20"/>
          <w:szCs w:val="20"/>
        </w:rPr>
      </w:pPr>
      <w:r w:rsidRPr="008D68DC">
        <w:rPr>
          <w:color w:val="000000"/>
          <w:spacing w:val="-2"/>
          <w:sz w:val="20"/>
          <w:szCs w:val="20"/>
        </w:rPr>
        <w:t>3.2.4. Обеспечивать Работника оборудованием, инструментами, документацией и иными средствами для исполнения им трудовых обязанностей.</w:t>
      </w:r>
    </w:p>
    <w:p w:rsidR="006C4553" w:rsidRPr="008D68DC" w:rsidRDefault="006C4553" w:rsidP="006C4553">
      <w:pPr>
        <w:shd w:val="clear" w:color="auto" w:fill="FFFFFF"/>
        <w:spacing w:line="277" w:lineRule="exact"/>
        <w:ind w:left="18" w:right="25" w:firstLine="731"/>
        <w:jc w:val="both"/>
        <w:rPr>
          <w:color w:val="000000"/>
          <w:spacing w:val="-2"/>
          <w:sz w:val="20"/>
          <w:szCs w:val="20"/>
        </w:rPr>
      </w:pPr>
      <w:r w:rsidRPr="008D68DC">
        <w:rPr>
          <w:color w:val="000000"/>
          <w:spacing w:val="-2"/>
          <w:sz w:val="20"/>
          <w:szCs w:val="20"/>
        </w:rPr>
        <w:t>3.2.5. Обеспечивать Работнику своевременную и в полном объеме выплату заработной платы в соответствии со своей квалификацией, сложностью труда и качеством выполняемой работы.</w:t>
      </w:r>
    </w:p>
    <w:p w:rsidR="006C4553" w:rsidRPr="008D68DC" w:rsidRDefault="006C4553" w:rsidP="006C4553">
      <w:pPr>
        <w:shd w:val="clear" w:color="auto" w:fill="FFFFFF"/>
        <w:spacing w:line="277" w:lineRule="exact"/>
        <w:ind w:left="50" w:right="7" w:firstLine="727"/>
        <w:jc w:val="both"/>
        <w:rPr>
          <w:sz w:val="20"/>
          <w:szCs w:val="20"/>
        </w:rPr>
      </w:pPr>
      <w:r w:rsidRPr="008D68DC">
        <w:rPr>
          <w:color w:val="000000"/>
          <w:spacing w:val="-2"/>
          <w:sz w:val="20"/>
          <w:szCs w:val="20"/>
        </w:rPr>
        <w:t>3.2.6.</w:t>
      </w:r>
      <w:r w:rsidRPr="008D68DC">
        <w:rPr>
          <w:color w:val="000000"/>
          <w:spacing w:val="-5"/>
          <w:sz w:val="20"/>
          <w:szCs w:val="20"/>
        </w:rPr>
        <w:t xml:space="preserve"> Обеспечивать медицинское обслуживание в порядке, установленном федеральными </w:t>
      </w:r>
      <w:r w:rsidRPr="008D68DC">
        <w:rPr>
          <w:color w:val="000000"/>
          <w:spacing w:val="-9"/>
          <w:sz w:val="20"/>
          <w:szCs w:val="20"/>
        </w:rPr>
        <w:t>законами, законами и иными нормативными правовыми актами Красноярского края.</w:t>
      </w:r>
    </w:p>
    <w:p w:rsidR="006C4553" w:rsidRPr="008D68DC" w:rsidRDefault="006C4553" w:rsidP="006C4553">
      <w:pPr>
        <w:shd w:val="clear" w:color="auto" w:fill="FFFFFF"/>
        <w:spacing w:line="277" w:lineRule="exact"/>
        <w:ind w:left="50" w:right="11" w:firstLine="724"/>
        <w:jc w:val="both"/>
        <w:rPr>
          <w:sz w:val="20"/>
          <w:szCs w:val="20"/>
        </w:rPr>
      </w:pPr>
      <w:r w:rsidRPr="008D68DC">
        <w:rPr>
          <w:color w:val="000000"/>
          <w:spacing w:val="-6"/>
          <w:sz w:val="20"/>
          <w:szCs w:val="20"/>
        </w:rPr>
        <w:t>2.2.7. Обеспечивать пенсионное обеспечение на условиях и в порядке, установленных действующим законодательством.</w:t>
      </w:r>
    </w:p>
    <w:p w:rsidR="006C4553" w:rsidRPr="008D68DC" w:rsidRDefault="006C4553" w:rsidP="006C4553">
      <w:pPr>
        <w:shd w:val="clear" w:color="auto" w:fill="FFFFFF"/>
        <w:spacing w:before="4" w:line="277" w:lineRule="exact"/>
        <w:ind w:left="43" w:right="11" w:firstLine="724"/>
        <w:jc w:val="both"/>
        <w:rPr>
          <w:sz w:val="20"/>
          <w:szCs w:val="20"/>
        </w:rPr>
      </w:pPr>
      <w:r w:rsidRPr="008D68DC">
        <w:rPr>
          <w:color w:val="000000"/>
          <w:spacing w:val="-7"/>
          <w:sz w:val="20"/>
          <w:szCs w:val="20"/>
        </w:rPr>
        <w:t xml:space="preserve">2.2.8. Обеспечивать обязательное государственное социальное страхование на случай заболевания </w:t>
      </w:r>
      <w:r w:rsidRPr="008D68DC">
        <w:rPr>
          <w:color w:val="000000"/>
          <w:spacing w:val="-9"/>
          <w:sz w:val="20"/>
          <w:szCs w:val="20"/>
        </w:rPr>
        <w:t xml:space="preserve">или потери трудоспособности в период прохождения Работником муниципальной службы в </w:t>
      </w:r>
      <w:r w:rsidRPr="008D68DC">
        <w:rPr>
          <w:color w:val="000000"/>
          <w:spacing w:val="-6"/>
          <w:sz w:val="20"/>
          <w:szCs w:val="20"/>
        </w:rPr>
        <w:t xml:space="preserve">порядке, установленном федеральными законами, законами и иными нормативными </w:t>
      </w:r>
      <w:r w:rsidRPr="008D68DC">
        <w:rPr>
          <w:color w:val="000000"/>
          <w:spacing w:val="-9"/>
          <w:sz w:val="20"/>
          <w:szCs w:val="20"/>
        </w:rPr>
        <w:t>правовыми актами Красноярского края.</w:t>
      </w:r>
    </w:p>
    <w:p w:rsidR="006C4553" w:rsidRPr="008D68DC" w:rsidRDefault="006C4553" w:rsidP="006C4553">
      <w:pPr>
        <w:shd w:val="clear" w:color="auto" w:fill="FFFFFF"/>
        <w:spacing w:line="277" w:lineRule="exact"/>
        <w:ind w:left="18" w:right="25" w:firstLine="731"/>
        <w:jc w:val="both"/>
        <w:rPr>
          <w:color w:val="000000"/>
          <w:spacing w:val="-2"/>
          <w:sz w:val="20"/>
          <w:szCs w:val="20"/>
        </w:rPr>
      </w:pPr>
      <w:r w:rsidRPr="008D68DC">
        <w:rPr>
          <w:color w:val="000000"/>
          <w:spacing w:val="-2"/>
          <w:sz w:val="20"/>
          <w:szCs w:val="20"/>
        </w:rPr>
        <w:t>3.2.9. Возмещать вред, причиненный Работнику в связи с исполнением им трудовых обязанностей, а также компенсировать моральный вред в порядке и на условиях, которые установлены Трудовым кодексом РФ, другими федеральными законами и иными правовыми актами Российской Федерации.</w:t>
      </w:r>
    </w:p>
    <w:p w:rsidR="006C4553" w:rsidRPr="008D68DC" w:rsidRDefault="006C4553" w:rsidP="006C4553">
      <w:pPr>
        <w:shd w:val="clear" w:color="auto" w:fill="FFFFFF"/>
        <w:spacing w:line="277" w:lineRule="exact"/>
        <w:ind w:left="18" w:right="25" w:firstLine="731"/>
        <w:jc w:val="both"/>
        <w:rPr>
          <w:color w:val="000000"/>
          <w:spacing w:val="-2"/>
          <w:sz w:val="20"/>
          <w:szCs w:val="20"/>
        </w:rPr>
      </w:pPr>
      <w:r w:rsidRPr="008D68DC">
        <w:rPr>
          <w:color w:val="000000"/>
          <w:spacing w:val="-2"/>
          <w:sz w:val="20"/>
          <w:szCs w:val="20"/>
        </w:rPr>
        <w:t>3.2.10. Обеспечивать бытовые нужды работника, связанные с исполнением им трудовых обязанностей.</w:t>
      </w:r>
    </w:p>
    <w:p w:rsidR="006C4553" w:rsidRPr="008D68DC" w:rsidRDefault="006C4553" w:rsidP="006C4553">
      <w:pPr>
        <w:shd w:val="clear" w:color="auto" w:fill="FFFFFF"/>
        <w:spacing w:before="4" w:line="277" w:lineRule="exact"/>
        <w:ind w:left="54" w:right="4" w:firstLine="724"/>
        <w:jc w:val="both"/>
        <w:rPr>
          <w:color w:val="000000"/>
          <w:spacing w:val="-2"/>
          <w:sz w:val="20"/>
          <w:szCs w:val="20"/>
        </w:rPr>
      </w:pPr>
      <w:r w:rsidRPr="008D68DC">
        <w:rPr>
          <w:color w:val="000000"/>
          <w:spacing w:val="-2"/>
          <w:sz w:val="20"/>
          <w:szCs w:val="20"/>
        </w:rPr>
        <w:t>3.2.11.Обеспечивать пе</w:t>
      </w:r>
      <w:r w:rsidRPr="008D68DC">
        <w:rPr>
          <w:color w:val="000000"/>
          <w:spacing w:val="-8"/>
          <w:sz w:val="20"/>
          <w:szCs w:val="20"/>
        </w:rPr>
        <w:t xml:space="preserve">реподготовку и повышение квалификации в порядке, установленном </w:t>
      </w:r>
      <w:r w:rsidRPr="008D68DC">
        <w:rPr>
          <w:color w:val="000000"/>
          <w:spacing w:val="-9"/>
          <w:sz w:val="20"/>
          <w:szCs w:val="20"/>
        </w:rPr>
        <w:t>законами и иными нормативными правовыми актами Красноярского края.</w:t>
      </w:r>
    </w:p>
    <w:p w:rsidR="006C4553" w:rsidRPr="008D68DC" w:rsidRDefault="006C4553" w:rsidP="006C4553">
      <w:pPr>
        <w:shd w:val="clear" w:color="auto" w:fill="FFFFFF"/>
        <w:spacing w:line="277" w:lineRule="exact"/>
        <w:ind w:left="18" w:right="25" w:firstLine="731"/>
        <w:jc w:val="both"/>
        <w:rPr>
          <w:color w:val="000000"/>
          <w:spacing w:val="-2"/>
          <w:sz w:val="20"/>
          <w:szCs w:val="20"/>
        </w:rPr>
      </w:pPr>
      <w:r w:rsidRPr="008D68DC">
        <w:rPr>
          <w:color w:val="000000"/>
          <w:spacing w:val="-2"/>
          <w:sz w:val="20"/>
          <w:szCs w:val="20"/>
        </w:rPr>
        <w:t xml:space="preserve">3.2.12. Исполнять иные обязанности, предусмотренные трудовым законодательством и иными нормативными правовыми актами, содержащими нормы трудового права, соглашениями, локальными нормативными актами и настоящим трудовым  договором.   </w:t>
      </w:r>
    </w:p>
    <w:p w:rsidR="006C4553" w:rsidRPr="008D68DC" w:rsidRDefault="006C4553" w:rsidP="006C4553">
      <w:pPr>
        <w:shd w:val="clear" w:color="auto" w:fill="FFFFFF"/>
        <w:spacing w:line="277" w:lineRule="exact"/>
        <w:ind w:left="2101" w:right="25" w:firstLine="731"/>
        <w:rPr>
          <w:b/>
          <w:color w:val="000000"/>
          <w:spacing w:val="-2"/>
          <w:sz w:val="20"/>
          <w:szCs w:val="20"/>
        </w:rPr>
      </w:pPr>
      <w:r w:rsidRPr="008D68DC">
        <w:rPr>
          <w:b/>
          <w:color w:val="000000"/>
          <w:spacing w:val="-2"/>
          <w:sz w:val="20"/>
          <w:szCs w:val="20"/>
        </w:rPr>
        <w:t>4. Режим труда и отдыха</w:t>
      </w:r>
    </w:p>
    <w:p w:rsidR="006C4553" w:rsidRPr="008D68DC" w:rsidRDefault="006C4553" w:rsidP="006C4553">
      <w:pPr>
        <w:shd w:val="clear" w:color="auto" w:fill="FFFFFF"/>
        <w:spacing w:line="277" w:lineRule="exact"/>
        <w:ind w:left="18" w:right="25" w:firstLine="731"/>
        <w:jc w:val="both"/>
        <w:rPr>
          <w:color w:val="000000"/>
          <w:spacing w:val="-2"/>
          <w:sz w:val="20"/>
          <w:szCs w:val="20"/>
        </w:rPr>
      </w:pPr>
      <w:r w:rsidRPr="008D68DC">
        <w:rPr>
          <w:color w:val="000000"/>
          <w:spacing w:val="-2"/>
          <w:sz w:val="20"/>
          <w:szCs w:val="20"/>
        </w:rPr>
        <w:t>4.1. Работнику устанавливается 40 часовая рабочая неделя.</w:t>
      </w:r>
    </w:p>
    <w:p w:rsidR="006C4553" w:rsidRPr="008D68DC" w:rsidRDefault="006C4553" w:rsidP="006C4553">
      <w:pPr>
        <w:shd w:val="clear" w:color="auto" w:fill="FFFFFF"/>
        <w:spacing w:line="277" w:lineRule="exact"/>
        <w:ind w:left="18" w:right="25" w:firstLine="731"/>
        <w:jc w:val="both"/>
        <w:rPr>
          <w:color w:val="000000"/>
          <w:spacing w:val="-2"/>
          <w:sz w:val="20"/>
          <w:szCs w:val="20"/>
        </w:rPr>
      </w:pPr>
      <w:r w:rsidRPr="008D68DC">
        <w:rPr>
          <w:color w:val="000000"/>
          <w:spacing w:val="-2"/>
          <w:sz w:val="20"/>
          <w:szCs w:val="20"/>
        </w:rPr>
        <w:t>Время начала, окончания работы, перерывов в работе определяется Правилами внутреннего трудового распорядка. Работнику предоставляются два выходных дня суббота и воскресенье.</w:t>
      </w:r>
    </w:p>
    <w:p w:rsidR="006C4553" w:rsidRPr="008D68DC" w:rsidRDefault="006C4553" w:rsidP="006C4553">
      <w:pPr>
        <w:shd w:val="clear" w:color="auto" w:fill="FFFFFF"/>
        <w:spacing w:line="277" w:lineRule="exact"/>
        <w:ind w:left="18" w:right="25" w:firstLine="731"/>
        <w:jc w:val="both"/>
        <w:rPr>
          <w:color w:val="000000"/>
          <w:spacing w:val="-2"/>
          <w:sz w:val="20"/>
          <w:szCs w:val="20"/>
        </w:rPr>
      </w:pPr>
      <w:r w:rsidRPr="008D68DC">
        <w:rPr>
          <w:color w:val="000000"/>
          <w:spacing w:val="-2"/>
          <w:sz w:val="20"/>
          <w:szCs w:val="20"/>
        </w:rPr>
        <w:t>4.2. Работнику предоставляется ежегодный оплачиваемый отпуск в соответствии с графиком отпусков:</w:t>
      </w:r>
    </w:p>
    <w:p w:rsidR="006C4553" w:rsidRPr="008D68DC" w:rsidRDefault="006C4553" w:rsidP="006C4553">
      <w:pPr>
        <w:shd w:val="clear" w:color="auto" w:fill="FFFFFF"/>
        <w:spacing w:line="277" w:lineRule="exact"/>
        <w:ind w:left="18" w:right="25" w:firstLine="731"/>
        <w:jc w:val="both"/>
        <w:rPr>
          <w:color w:val="000000"/>
          <w:spacing w:val="-2"/>
          <w:sz w:val="20"/>
          <w:szCs w:val="20"/>
        </w:rPr>
      </w:pPr>
      <w:r w:rsidRPr="008D68DC">
        <w:rPr>
          <w:color w:val="000000"/>
          <w:spacing w:val="-2"/>
          <w:sz w:val="20"/>
          <w:szCs w:val="20"/>
        </w:rPr>
        <w:t xml:space="preserve">- основной оплачиваемый отпуск продолжительностью 30 календарных дней; </w:t>
      </w:r>
    </w:p>
    <w:p w:rsidR="006C4553" w:rsidRPr="008D68DC" w:rsidRDefault="006C4553" w:rsidP="006C4553">
      <w:pPr>
        <w:shd w:val="clear" w:color="auto" w:fill="FFFFFF"/>
        <w:spacing w:line="277" w:lineRule="exact"/>
        <w:ind w:left="18" w:right="25" w:firstLine="731"/>
        <w:jc w:val="both"/>
        <w:rPr>
          <w:color w:val="000000"/>
          <w:spacing w:val="-7"/>
          <w:sz w:val="20"/>
          <w:szCs w:val="20"/>
        </w:rPr>
      </w:pPr>
      <w:r w:rsidRPr="008D68DC">
        <w:rPr>
          <w:color w:val="000000"/>
          <w:spacing w:val="-7"/>
          <w:sz w:val="20"/>
          <w:szCs w:val="20"/>
        </w:rPr>
        <w:t xml:space="preserve">- дополнительный оплачиваемый отпуск за работу в </w:t>
      </w:r>
      <w:proofErr w:type="gramStart"/>
      <w:r w:rsidRPr="008D68DC">
        <w:rPr>
          <w:color w:val="000000"/>
          <w:spacing w:val="-7"/>
          <w:sz w:val="20"/>
          <w:szCs w:val="20"/>
        </w:rPr>
        <w:t>местности</w:t>
      </w:r>
      <w:proofErr w:type="gramEnd"/>
      <w:r w:rsidRPr="008D68DC">
        <w:rPr>
          <w:color w:val="000000"/>
          <w:spacing w:val="-7"/>
          <w:sz w:val="20"/>
          <w:szCs w:val="20"/>
        </w:rPr>
        <w:t xml:space="preserve"> приравненной к районам Крайнего Севера продолжительностью 16 календарных дней;</w:t>
      </w:r>
    </w:p>
    <w:p w:rsidR="006C4553" w:rsidRPr="008D68DC" w:rsidRDefault="006C4553" w:rsidP="006C4553">
      <w:pPr>
        <w:shd w:val="clear" w:color="auto" w:fill="FFFFFF"/>
        <w:spacing w:line="277" w:lineRule="exact"/>
        <w:ind w:left="18" w:right="25" w:firstLine="731"/>
        <w:jc w:val="both"/>
        <w:rPr>
          <w:color w:val="000000"/>
          <w:spacing w:val="-7"/>
          <w:sz w:val="20"/>
          <w:szCs w:val="20"/>
        </w:rPr>
      </w:pPr>
      <w:r w:rsidRPr="008D68DC">
        <w:rPr>
          <w:color w:val="000000"/>
          <w:spacing w:val="-7"/>
          <w:sz w:val="20"/>
          <w:szCs w:val="20"/>
        </w:rPr>
        <w:t>- дополнительный оплачиваемый отпуск за выслугу лет не более 15  календарных дней включительно в соответствии с действующим законодательством.</w:t>
      </w:r>
    </w:p>
    <w:p w:rsidR="006C4553" w:rsidRPr="008D68DC" w:rsidRDefault="006C4553" w:rsidP="006C4553">
      <w:pPr>
        <w:shd w:val="clear" w:color="auto" w:fill="FFFFFF"/>
        <w:spacing w:line="277" w:lineRule="exact"/>
        <w:ind w:left="18" w:right="25" w:firstLine="731"/>
        <w:jc w:val="both"/>
        <w:rPr>
          <w:color w:val="000000"/>
          <w:spacing w:val="-7"/>
          <w:sz w:val="20"/>
          <w:szCs w:val="20"/>
        </w:rPr>
      </w:pPr>
      <w:r w:rsidRPr="008D68DC">
        <w:rPr>
          <w:color w:val="000000"/>
          <w:spacing w:val="-7"/>
          <w:sz w:val="20"/>
          <w:szCs w:val="20"/>
        </w:rPr>
        <w:t>Работнику один раз в год к ежегодному оплачиваемому отпуску выплачивается единовременная выплата в размере до 3,5 должностного оклада. Оплата отпуска производится не позднее,  чем за 3 дня до его начала.</w:t>
      </w:r>
    </w:p>
    <w:p w:rsidR="006C4553" w:rsidRPr="008D68DC" w:rsidRDefault="006C4553" w:rsidP="006C4553">
      <w:pPr>
        <w:shd w:val="clear" w:color="auto" w:fill="FFFFFF"/>
        <w:spacing w:line="277" w:lineRule="exact"/>
        <w:ind w:left="18" w:right="25" w:firstLine="731"/>
        <w:jc w:val="both"/>
        <w:rPr>
          <w:color w:val="000000"/>
          <w:spacing w:val="-7"/>
          <w:sz w:val="20"/>
          <w:szCs w:val="20"/>
        </w:rPr>
      </w:pPr>
      <w:r w:rsidRPr="008D68DC">
        <w:rPr>
          <w:color w:val="000000"/>
          <w:spacing w:val="-7"/>
          <w:sz w:val="20"/>
          <w:szCs w:val="20"/>
        </w:rPr>
        <w:t>4.3.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сторон.</w:t>
      </w:r>
    </w:p>
    <w:p w:rsidR="006C4553" w:rsidRPr="008D68DC" w:rsidRDefault="006C4553" w:rsidP="006C4553">
      <w:pPr>
        <w:shd w:val="clear" w:color="auto" w:fill="FFFFFF"/>
        <w:spacing w:line="277" w:lineRule="exact"/>
        <w:ind w:left="18" w:right="25" w:firstLine="731"/>
        <w:jc w:val="both"/>
        <w:rPr>
          <w:color w:val="000000"/>
          <w:spacing w:val="-7"/>
          <w:sz w:val="20"/>
          <w:szCs w:val="20"/>
        </w:rPr>
      </w:pPr>
      <w:r w:rsidRPr="008D68DC">
        <w:rPr>
          <w:color w:val="000000"/>
          <w:spacing w:val="-7"/>
          <w:sz w:val="20"/>
          <w:szCs w:val="20"/>
        </w:rPr>
        <w:t>4.4.Работнику компенсируются расходы на оплату проезда и провоза багажа к месту использования отпуска и обратно один раз в два года согласно Трудовому кодексу РФ, федеральными законами и локальными нормативными документами.</w:t>
      </w:r>
    </w:p>
    <w:p w:rsidR="006C4553" w:rsidRPr="008D68DC" w:rsidRDefault="006C4553" w:rsidP="006C4553">
      <w:pPr>
        <w:shd w:val="clear" w:color="auto" w:fill="FFFFFF"/>
        <w:spacing w:line="277" w:lineRule="exact"/>
        <w:ind w:left="2124" w:right="25" w:firstLine="708"/>
        <w:jc w:val="both"/>
        <w:rPr>
          <w:b/>
          <w:color w:val="000000"/>
          <w:spacing w:val="-2"/>
          <w:sz w:val="20"/>
          <w:szCs w:val="20"/>
        </w:rPr>
      </w:pPr>
      <w:r w:rsidRPr="008D68DC">
        <w:rPr>
          <w:b/>
          <w:color w:val="000000"/>
          <w:spacing w:val="-2"/>
          <w:sz w:val="20"/>
          <w:szCs w:val="20"/>
        </w:rPr>
        <w:t>5. Условия оплаты труда</w:t>
      </w:r>
    </w:p>
    <w:p w:rsidR="006C4553" w:rsidRPr="008D68DC" w:rsidRDefault="006C4553" w:rsidP="006C4553">
      <w:pPr>
        <w:shd w:val="clear" w:color="auto" w:fill="FFFFFF"/>
        <w:spacing w:line="277" w:lineRule="exact"/>
        <w:ind w:left="4" w:right="22" w:firstLine="727"/>
        <w:jc w:val="both"/>
        <w:rPr>
          <w:color w:val="000000"/>
          <w:spacing w:val="-7"/>
          <w:sz w:val="20"/>
          <w:szCs w:val="20"/>
        </w:rPr>
      </w:pPr>
      <w:r w:rsidRPr="008D68DC">
        <w:rPr>
          <w:color w:val="000000"/>
          <w:spacing w:val="-7"/>
          <w:sz w:val="20"/>
          <w:szCs w:val="20"/>
        </w:rPr>
        <w:t>5.1 Работодатель обязуется ежемесячно осуществлять своевременную выплату денежного содержания:</w:t>
      </w:r>
    </w:p>
    <w:p w:rsidR="006C4553" w:rsidRPr="008D68DC" w:rsidRDefault="006C4553" w:rsidP="006C4553">
      <w:pPr>
        <w:shd w:val="clear" w:color="auto" w:fill="FFFFFF"/>
        <w:spacing w:line="277" w:lineRule="exact"/>
        <w:ind w:left="4" w:right="22" w:firstLine="727"/>
        <w:jc w:val="both"/>
        <w:rPr>
          <w:color w:val="000000"/>
          <w:spacing w:val="-7"/>
          <w:sz w:val="20"/>
          <w:szCs w:val="20"/>
        </w:rPr>
      </w:pPr>
      <w:r w:rsidRPr="008D68DC">
        <w:rPr>
          <w:color w:val="000000"/>
          <w:spacing w:val="-7"/>
          <w:sz w:val="20"/>
          <w:szCs w:val="20"/>
        </w:rPr>
        <w:t>- должностного оклада согласно штатному расписанию в размере ___рублей;</w:t>
      </w:r>
    </w:p>
    <w:p w:rsidR="006C4553" w:rsidRPr="008D68DC" w:rsidRDefault="006C4553" w:rsidP="006C4553">
      <w:pPr>
        <w:shd w:val="clear" w:color="auto" w:fill="FFFFFF"/>
        <w:spacing w:line="277" w:lineRule="exact"/>
        <w:ind w:left="4" w:right="22" w:firstLine="727"/>
        <w:jc w:val="both"/>
        <w:rPr>
          <w:color w:val="000000"/>
          <w:spacing w:val="-7"/>
          <w:sz w:val="20"/>
          <w:szCs w:val="20"/>
        </w:rPr>
      </w:pPr>
      <w:r w:rsidRPr="008D68DC">
        <w:rPr>
          <w:color w:val="000000"/>
          <w:spacing w:val="-7"/>
          <w:sz w:val="20"/>
          <w:szCs w:val="20"/>
        </w:rPr>
        <w:t>- районного коэффициента в размере  в размере 30%;</w:t>
      </w:r>
    </w:p>
    <w:p w:rsidR="006C4553" w:rsidRPr="008D68DC" w:rsidRDefault="006C4553" w:rsidP="006C4553">
      <w:pPr>
        <w:shd w:val="clear" w:color="auto" w:fill="FFFFFF"/>
        <w:spacing w:line="277" w:lineRule="exact"/>
        <w:ind w:left="4" w:right="22" w:firstLine="727"/>
        <w:jc w:val="both"/>
        <w:rPr>
          <w:color w:val="000000"/>
          <w:spacing w:val="-7"/>
          <w:sz w:val="20"/>
          <w:szCs w:val="20"/>
        </w:rPr>
      </w:pPr>
      <w:r w:rsidRPr="008D68DC">
        <w:rPr>
          <w:color w:val="000000"/>
          <w:spacing w:val="-7"/>
          <w:sz w:val="20"/>
          <w:szCs w:val="20"/>
        </w:rPr>
        <w:t xml:space="preserve">- процентной надбавки к заработной плате за стаж работы в </w:t>
      </w:r>
      <w:proofErr w:type="gramStart"/>
      <w:r w:rsidRPr="008D68DC">
        <w:rPr>
          <w:color w:val="000000"/>
          <w:spacing w:val="-7"/>
          <w:sz w:val="20"/>
          <w:szCs w:val="20"/>
        </w:rPr>
        <w:t>районе</w:t>
      </w:r>
      <w:proofErr w:type="gramEnd"/>
      <w:r w:rsidRPr="008D68DC">
        <w:rPr>
          <w:color w:val="000000"/>
          <w:spacing w:val="-7"/>
          <w:sz w:val="20"/>
          <w:szCs w:val="20"/>
        </w:rPr>
        <w:t xml:space="preserve"> приравненном к районам Крайнего Севера  до 50%;</w:t>
      </w:r>
    </w:p>
    <w:p w:rsidR="006C4553" w:rsidRPr="008D68DC" w:rsidRDefault="006C4553" w:rsidP="006C4553">
      <w:pPr>
        <w:shd w:val="clear" w:color="auto" w:fill="FFFFFF"/>
        <w:spacing w:line="277" w:lineRule="exact"/>
        <w:ind w:left="4" w:right="22" w:firstLine="727"/>
        <w:jc w:val="both"/>
        <w:rPr>
          <w:color w:val="000000"/>
          <w:spacing w:val="-7"/>
          <w:sz w:val="20"/>
          <w:szCs w:val="20"/>
        </w:rPr>
      </w:pPr>
      <w:r w:rsidRPr="008D68DC">
        <w:rPr>
          <w:color w:val="000000"/>
          <w:spacing w:val="-7"/>
          <w:sz w:val="20"/>
          <w:szCs w:val="20"/>
        </w:rPr>
        <w:lastRenderedPageBreak/>
        <w:t>- ежемесячную надбавку за квалификационный разряд в размере ____%</w:t>
      </w:r>
    </w:p>
    <w:p w:rsidR="006C4553" w:rsidRPr="008D68DC" w:rsidRDefault="006C4553" w:rsidP="006C4553">
      <w:pPr>
        <w:shd w:val="clear" w:color="auto" w:fill="FFFFFF"/>
        <w:spacing w:line="277" w:lineRule="exact"/>
        <w:ind w:left="4" w:right="22" w:firstLine="727"/>
        <w:jc w:val="both"/>
        <w:rPr>
          <w:color w:val="000000"/>
          <w:spacing w:val="-7"/>
          <w:sz w:val="20"/>
          <w:szCs w:val="20"/>
        </w:rPr>
      </w:pPr>
      <w:r w:rsidRPr="008D68DC">
        <w:rPr>
          <w:color w:val="000000"/>
          <w:spacing w:val="-7"/>
          <w:sz w:val="20"/>
          <w:szCs w:val="20"/>
        </w:rPr>
        <w:t>- ежемесячную надбавку за особые условия муниципальной службы от 25 до 50%;</w:t>
      </w:r>
    </w:p>
    <w:p w:rsidR="006C4553" w:rsidRPr="008D68DC" w:rsidRDefault="006C4553" w:rsidP="006C4553">
      <w:pPr>
        <w:shd w:val="clear" w:color="auto" w:fill="FFFFFF"/>
        <w:spacing w:line="277" w:lineRule="exact"/>
        <w:ind w:left="4" w:right="22" w:firstLine="727"/>
        <w:jc w:val="both"/>
        <w:rPr>
          <w:color w:val="000000"/>
          <w:spacing w:val="-7"/>
          <w:sz w:val="20"/>
          <w:szCs w:val="20"/>
        </w:rPr>
      </w:pPr>
      <w:r w:rsidRPr="008D68DC">
        <w:rPr>
          <w:color w:val="000000"/>
          <w:spacing w:val="-7"/>
          <w:sz w:val="20"/>
          <w:szCs w:val="20"/>
        </w:rPr>
        <w:t xml:space="preserve">- ежемесячную надбавку за выслугу лет до 30%;    </w:t>
      </w:r>
    </w:p>
    <w:p w:rsidR="006C4553" w:rsidRPr="008D68DC" w:rsidRDefault="006C4553" w:rsidP="006C4553">
      <w:pPr>
        <w:shd w:val="clear" w:color="auto" w:fill="FFFFFF"/>
        <w:spacing w:line="277" w:lineRule="exact"/>
        <w:ind w:left="4" w:right="22" w:firstLine="727"/>
        <w:jc w:val="both"/>
        <w:rPr>
          <w:color w:val="000000"/>
          <w:spacing w:val="-7"/>
          <w:sz w:val="20"/>
          <w:szCs w:val="20"/>
        </w:rPr>
      </w:pPr>
      <w:r w:rsidRPr="008D68DC">
        <w:rPr>
          <w:color w:val="000000"/>
          <w:spacing w:val="-7"/>
          <w:sz w:val="20"/>
          <w:szCs w:val="20"/>
        </w:rPr>
        <w:t>- ежемесячное денежное поощрение в размере, не превышающем  ____+ должностных окладов;</w:t>
      </w:r>
    </w:p>
    <w:p w:rsidR="006C4553" w:rsidRPr="008D68DC" w:rsidRDefault="006C4553" w:rsidP="006C4553">
      <w:pPr>
        <w:shd w:val="clear" w:color="auto" w:fill="FFFFFF"/>
        <w:spacing w:line="277" w:lineRule="exact"/>
        <w:ind w:left="4" w:right="22" w:firstLine="727"/>
        <w:jc w:val="both"/>
        <w:rPr>
          <w:color w:val="000000"/>
          <w:spacing w:val="-7"/>
          <w:sz w:val="20"/>
          <w:szCs w:val="20"/>
        </w:rPr>
      </w:pPr>
      <w:r w:rsidRPr="008D68DC">
        <w:rPr>
          <w:color w:val="000000"/>
          <w:spacing w:val="-7"/>
          <w:sz w:val="20"/>
          <w:szCs w:val="20"/>
        </w:rPr>
        <w:t>-ежемесячной процентной надбавки за работу со сведениями, имеющими степень секретности «секретно</w:t>
      </w:r>
      <w:proofErr w:type="gramStart"/>
      <w:r w:rsidRPr="008D68DC">
        <w:rPr>
          <w:color w:val="000000"/>
          <w:spacing w:val="-7"/>
          <w:sz w:val="20"/>
          <w:szCs w:val="20"/>
        </w:rPr>
        <w:t>», _______%;</w:t>
      </w:r>
      <w:proofErr w:type="gramEnd"/>
    </w:p>
    <w:p w:rsidR="006C4553" w:rsidRPr="008D68DC" w:rsidRDefault="006C4553" w:rsidP="006C4553">
      <w:pPr>
        <w:shd w:val="clear" w:color="auto" w:fill="FFFFFF"/>
        <w:spacing w:line="277" w:lineRule="exact"/>
        <w:ind w:left="4" w:right="22" w:firstLine="727"/>
        <w:jc w:val="both"/>
        <w:rPr>
          <w:color w:val="000000"/>
          <w:spacing w:val="-9"/>
          <w:sz w:val="20"/>
          <w:szCs w:val="20"/>
        </w:rPr>
      </w:pPr>
      <w:r w:rsidRPr="008D68DC">
        <w:rPr>
          <w:color w:val="000000"/>
          <w:spacing w:val="-7"/>
          <w:sz w:val="20"/>
          <w:szCs w:val="20"/>
        </w:rPr>
        <w:t xml:space="preserve">- </w:t>
      </w:r>
      <w:r w:rsidRPr="008D68DC">
        <w:rPr>
          <w:color w:val="000000"/>
          <w:spacing w:val="-4"/>
          <w:sz w:val="20"/>
          <w:szCs w:val="20"/>
        </w:rPr>
        <w:t xml:space="preserve">премий в зависимости от </w:t>
      </w:r>
      <w:r w:rsidRPr="008D68DC">
        <w:rPr>
          <w:color w:val="000000"/>
          <w:spacing w:val="-7"/>
          <w:sz w:val="20"/>
          <w:szCs w:val="20"/>
        </w:rPr>
        <w:t xml:space="preserve">результатов работы, иных  выплат, предусмотренных федеральными законами и </w:t>
      </w:r>
      <w:r w:rsidRPr="008D68DC">
        <w:rPr>
          <w:color w:val="000000"/>
          <w:spacing w:val="-5"/>
          <w:sz w:val="20"/>
          <w:szCs w:val="20"/>
        </w:rPr>
        <w:t xml:space="preserve">иными нормативными правовыми актами Российской Федерации, законами и иными </w:t>
      </w:r>
      <w:r w:rsidRPr="008D68DC">
        <w:rPr>
          <w:color w:val="000000"/>
          <w:spacing w:val="-6"/>
          <w:sz w:val="20"/>
          <w:szCs w:val="20"/>
        </w:rPr>
        <w:t xml:space="preserve">нормативными правовыми актами Красноярского края и нормативно-правовыми актами </w:t>
      </w:r>
      <w:proofErr w:type="spellStart"/>
      <w:r w:rsidRPr="008D68DC">
        <w:rPr>
          <w:color w:val="000000"/>
          <w:spacing w:val="-6"/>
          <w:sz w:val="20"/>
          <w:szCs w:val="20"/>
        </w:rPr>
        <w:t>Богучанского</w:t>
      </w:r>
      <w:proofErr w:type="spellEnd"/>
      <w:r w:rsidRPr="008D68DC">
        <w:rPr>
          <w:color w:val="000000"/>
          <w:spacing w:val="-6"/>
          <w:sz w:val="20"/>
          <w:szCs w:val="20"/>
        </w:rPr>
        <w:t xml:space="preserve"> сельсовета, в порядке и на условиях, </w:t>
      </w:r>
      <w:r w:rsidRPr="008D68DC">
        <w:rPr>
          <w:color w:val="000000"/>
          <w:spacing w:val="-9"/>
          <w:sz w:val="20"/>
          <w:szCs w:val="20"/>
        </w:rPr>
        <w:t>установленных этими актами.</w:t>
      </w:r>
    </w:p>
    <w:p w:rsidR="006C4553" w:rsidRPr="008D68DC" w:rsidRDefault="006C4553" w:rsidP="006C4553">
      <w:pPr>
        <w:shd w:val="clear" w:color="auto" w:fill="FFFFFF"/>
        <w:spacing w:line="277" w:lineRule="exact"/>
        <w:ind w:left="4" w:right="22" w:firstLine="727"/>
        <w:jc w:val="both"/>
        <w:rPr>
          <w:color w:val="000000"/>
          <w:spacing w:val="-9"/>
          <w:sz w:val="20"/>
          <w:szCs w:val="20"/>
        </w:rPr>
      </w:pPr>
      <w:r w:rsidRPr="008D68DC">
        <w:rPr>
          <w:color w:val="000000"/>
          <w:spacing w:val="-4"/>
          <w:sz w:val="20"/>
          <w:szCs w:val="20"/>
        </w:rPr>
        <w:t xml:space="preserve">При изменении оплаты труда в органах местного самоуправления установленный </w:t>
      </w:r>
      <w:r w:rsidRPr="008D68DC">
        <w:rPr>
          <w:color w:val="000000"/>
          <w:spacing w:val="-9"/>
          <w:sz w:val="20"/>
          <w:szCs w:val="20"/>
        </w:rPr>
        <w:t>Работнику должностной оклад изменяется на общий коэффициент изменения.</w:t>
      </w:r>
    </w:p>
    <w:p w:rsidR="006C4553" w:rsidRPr="008D68DC" w:rsidRDefault="006C4553" w:rsidP="006C4553">
      <w:pPr>
        <w:shd w:val="clear" w:color="auto" w:fill="FFFFFF"/>
        <w:spacing w:line="277" w:lineRule="exact"/>
        <w:ind w:left="4" w:right="22" w:firstLine="727"/>
        <w:jc w:val="both"/>
        <w:rPr>
          <w:color w:val="000000"/>
          <w:spacing w:val="-9"/>
          <w:sz w:val="20"/>
          <w:szCs w:val="20"/>
        </w:rPr>
      </w:pPr>
      <w:r w:rsidRPr="008D68DC">
        <w:rPr>
          <w:color w:val="000000"/>
          <w:spacing w:val="-9"/>
          <w:sz w:val="20"/>
          <w:szCs w:val="20"/>
        </w:rPr>
        <w:t xml:space="preserve">5.2. Выплата денежного содержания осуществляется два раза в месяц: </w:t>
      </w:r>
      <w:r w:rsidRPr="008D68DC">
        <w:rPr>
          <w:b/>
          <w:color w:val="000000"/>
          <w:spacing w:val="-9"/>
          <w:sz w:val="20"/>
          <w:szCs w:val="20"/>
          <w:u w:val="single"/>
        </w:rPr>
        <w:t>«7» и «21»</w:t>
      </w:r>
      <w:r w:rsidRPr="008D68DC">
        <w:rPr>
          <w:color w:val="000000"/>
          <w:spacing w:val="-9"/>
          <w:sz w:val="20"/>
          <w:szCs w:val="20"/>
        </w:rPr>
        <w:t xml:space="preserve"> числа. При совпадении дня выплаты с выходным или не рабочим  праздничным днем  выплата денежного содержания  производится накануне этого дня.</w:t>
      </w:r>
    </w:p>
    <w:p w:rsidR="006C4553" w:rsidRPr="008D68DC" w:rsidRDefault="006C4553" w:rsidP="006C4553">
      <w:pPr>
        <w:shd w:val="clear" w:color="auto" w:fill="FFFFFF"/>
        <w:spacing w:line="277" w:lineRule="exact"/>
        <w:ind w:left="4" w:right="22" w:firstLine="727"/>
        <w:jc w:val="both"/>
        <w:rPr>
          <w:color w:val="000000"/>
          <w:spacing w:val="-9"/>
          <w:sz w:val="20"/>
          <w:szCs w:val="20"/>
        </w:rPr>
      </w:pPr>
      <w:r w:rsidRPr="008D68DC">
        <w:rPr>
          <w:color w:val="000000"/>
          <w:spacing w:val="-9"/>
          <w:sz w:val="20"/>
          <w:szCs w:val="20"/>
        </w:rPr>
        <w:t>5.3. Удержания из заработной платы  Работника производятся только  в случаях, предусмотренных  Трудовым кодексом РФ и иными федеральными законами.</w:t>
      </w:r>
    </w:p>
    <w:p w:rsidR="006C4553" w:rsidRPr="008D68DC" w:rsidRDefault="006C4553" w:rsidP="006C4553">
      <w:pPr>
        <w:shd w:val="clear" w:color="auto" w:fill="FFFFFF"/>
        <w:spacing w:line="277" w:lineRule="exact"/>
        <w:ind w:left="4" w:right="22" w:firstLine="727"/>
        <w:jc w:val="both"/>
        <w:rPr>
          <w:color w:val="000000"/>
          <w:spacing w:val="-9"/>
          <w:sz w:val="20"/>
          <w:szCs w:val="20"/>
        </w:rPr>
      </w:pPr>
      <w:r w:rsidRPr="008D68DC">
        <w:rPr>
          <w:color w:val="000000"/>
          <w:spacing w:val="-9"/>
          <w:sz w:val="20"/>
          <w:szCs w:val="20"/>
        </w:rPr>
        <w:t>Удержания  из заработной платы Работника для погашения его задолженности Работодателю могут производиться:</w:t>
      </w:r>
    </w:p>
    <w:p w:rsidR="006C4553" w:rsidRPr="008D68DC" w:rsidRDefault="006C4553" w:rsidP="006C4553">
      <w:pPr>
        <w:shd w:val="clear" w:color="auto" w:fill="FFFFFF"/>
        <w:spacing w:line="277" w:lineRule="exact"/>
        <w:ind w:left="4" w:right="22" w:firstLine="727"/>
        <w:jc w:val="both"/>
        <w:rPr>
          <w:color w:val="000000"/>
          <w:spacing w:val="-9"/>
          <w:sz w:val="20"/>
          <w:szCs w:val="20"/>
        </w:rPr>
      </w:pPr>
      <w:r w:rsidRPr="008D68DC">
        <w:rPr>
          <w:color w:val="000000"/>
          <w:spacing w:val="-9"/>
          <w:sz w:val="20"/>
          <w:szCs w:val="20"/>
        </w:rPr>
        <w:t>- для возмещения неотработанного аванса, выданного работнику в счет заработной платы;</w:t>
      </w:r>
    </w:p>
    <w:p w:rsidR="006C4553" w:rsidRPr="008D68DC" w:rsidRDefault="006C4553" w:rsidP="006C4553">
      <w:pPr>
        <w:shd w:val="clear" w:color="auto" w:fill="FFFFFF"/>
        <w:spacing w:line="277" w:lineRule="exact"/>
        <w:ind w:left="4" w:right="22" w:firstLine="727"/>
        <w:jc w:val="both"/>
        <w:rPr>
          <w:color w:val="000000"/>
          <w:spacing w:val="-9"/>
          <w:sz w:val="20"/>
          <w:szCs w:val="20"/>
        </w:rPr>
      </w:pPr>
      <w:r w:rsidRPr="008D68DC">
        <w:rPr>
          <w:color w:val="000000"/>
          <w:spacing w:val="-9"/>
          <w:sz w:val="20"/>
          <w:szCs w:val="20"/>
        </w:rPr>
        <w:t>- для погашения неизрасходованного  и своевременно не возвращенного аванса, выданного в связи со служебной командировкой или переводом на другую работу, а также в других случаях;</w:t>
      </w:r>
    </w:p>
    <w:p w:rsidR="006C4553" w:rsidRPr="008D68DC" w:rsidRDefault="006C4553" w:rsidP="006C4553">
      <w:pPr>
        <w:shd w:val="clear" w:color="auto" w:fill="FFFFFF"/>
        <w:spacing w:line="277" w:lineRule="exact"/>
        <w:ind w:left="4" w:right="22" w:firstLine="727"/>
        <w:jc w:val="both"/>
        <w:rPr>
          <w:color w:val="000000"/>
          <w:spacing w:val="-9"/>
          <w:sz w:val="20"/>
          <w:szCs w:val="20"/>
        </w:rPr>
      </w:pPr>
      <w:r w:rsidRPr="008D68DC">
        <w:rPr>
          <w:color w:val="000000"/>
          <w:spacing w:val="-9"/>
          <w:sz w:val="20"/>
          <w:szCs w:val="20"/>
        </w:rPr>
        <w:t>- для возврата сумм, излишне начисленных  Работнику вследствие счетных ошибок, а также сумм,  излишне начисленных работнику, в случае признания органом по рассмотрению индивидуальных трудовых споров вины работника;</w:t>
      </w:r>
    </w:p>
    <w:p w:rsidR="006C4553" w:rsidRPr="008D68DC" w:rsidRDefault="006C4553" w:rsidP="006C4553">
      <w:pPr>
        <w:shd w:val="clear" w:color="auto" w:fill="FFFFFF"/>
        <w:spacing w:line="277" w:lineRule="exact"/>
        <w:ind w:left="4" w:right="22" w:firstLine="727"/>
        <w:jc w:val="both"/>
        <w:rPr>
          <w:color w:val="000000"/>
          <w:spacing w:val="-9"/>
          <w:sz w:val="20"/>
          <w:szCs w:val="20"/>
        </w:rPr>
      </w:pPr>
      <w:r w:rsidRPr="008D68DC">
        <w:rPr>
          <w:color w:val="000000"/>
          <w:spacing w:val="-9"/>
          <w:sz w:val="20"/>
          <w:szCs w:val="20"/>
        </w:rPr>
        <w:t>- при увольнении Работника до окончания того рабочего года, в счет которого он уже получил ежегодный оплачиваемый отпуск, за неотработанные дни отпуска. Удержания за эти дни не производятся, если Работник увольняется по основаниям, предусмотренным пунктом 8 части первой статьи 77 или пунктами 1,2 или 4 части первой статьи 81, пунктах 1, 2, 5, 6 и 7 статьи 82 Трудового кодекса РФ.</w:t>
      </w:r>
    </w:p>
    <w:p w:rsidR="006C4553" w:rsidRPr="008D68DC" w:rsidRDefault="006C4553" w:rsidP="006C4553">
      <w:pPr>
        <w:shd w:val="clear" w:color="auto" w:fill="FFFFFF"/>
        <w:spacing w:line="277" w:lineRule="exact"/>
        <w:ind w:left="4" w:right="22" w:firstLine="727"/>
        <w:jc w:val="both"/>
        <w:rPr>
          <w:color w:val="000000"/>
          <w:spacing w:val="-9"/>
          <w:sz w:val="20"/>
          <w:szCs w:val="20"/>
        </w:rPr>
      </w:pPr>
      <w:r w:rsidRPr="008D68DC">
        <w:rPr>
          <w:color w:val="000000"/>
          <w:spacing w:val="-9"/>
          <w:sz w:val="20"/>
          <w:szCs w:val="20"/>
        </w:rPr>
        <w:t>5.4. С суммы заработной платы  и иных доходов Работника  Работодатель  уплачивает налоги в размерах и порядке, предусмотренных законодательством РФ.</w:t>
      </w:r>
    </w:p>
    <w:p w:rsidR="006C4553" w:rsidRPr="008D68DC" w:rsidRDefault="006C4553" w:rsidP="006C4553">
      <w:pPr>
        <w:shd w:val="clear" w:color="auto" w:fill="FFFFFF"/>
        <w:spacing w:line="277" w:lineRule="exact"/>
        <w:ind w:left="2105" w:right="22" w:firstLine="727"/>
        <w:jc w:val="both"/>
        <w:rPr>
          <w:b/>
          <w:color w:val="000000"/>
          <w:spacing w:val="-9"/>
          <w:sz w:val="20"/>
          <w:szCs w:val="20"/>
        </w:rPr>
      </w:pPr>
      <w:r w:rsidRPr="008D68DC">
        <w:rPr>
          <w:b/>
          <w:color w:val="000000"/>
          <w:spacing w:val="-9"/>
          <w:sz w:val="20"/>
          <w:szCs w:val="20"/>
        </w:rPr>
        <w:t>6. Характеристика условий труда</w:t>
      </w:r>
    </w:p>
    <w:p w:rsidR="006C4553" w:rsidRPr="008D68DC" w:rsidRDefault="006C4553" w:rsidP="006C4553">
      <w:pPr>
        <w:shd w:val="clear" w:color="auto" w:fill="FFFFFF"/>
        <w:spacing w:line="277" w:lineRule="exact"/>
        <w:ind w:right="22"/>
        <w:jc w:val="both"/>
        <w:rPr>
          <w:color w:val="000000"/>
          <w:spacing w:val="-9"/>
          <w:sz w:val="20"/>
          <w:szCs w:val="20"/>
        </w:rPr>
      </w:pPr>
      <w:r w:rsidRPr="008D68DC">
        <w:rPr>
          <w:b/>
          <w:color w:val="000000"/>
          <w:spacing w:val="-9"/>
          <w:sz w:val="20"/>
          <w:szCs w:val="20"/>
        </w:rPr>
        <w:tab/>
      </w:r>
      <w:r w:rsidRPr="008D68DC">
        <w:rPr>
          <w:color w:val="000000"/>
          <w:spacing w:val="-9"/>
          <w:sz w:val="20"/>
          <w:szCs w:val="20"/>
        </w:rPr>
        <w:t xml:space="preserve">6.1. Выполняемая работником  по настоящему договору работа, не относится </w:t>
      </w:r>
      <w:proofErr w:type="gramStart"/>
      <w:r w:rsidRPr="008D68DC">
        <w:rPr>
          <w:color w:val="000000"/>
          <w:spacing w:val="-9"/>
          <w:sz w:val="20"/>
          <w:szCs w:val="20"/>
        </w:rPr>
        <w:t>к</w:t>
      </w:r>
      <w:proofErr w:type="gramEnd"/>
      <w:r w:rsidRPr="008D68DC">
        <w:rPr>
          <w:color w:val="000000"/>
          <w:spacing w:val="-9"/>
          <w:sz w:val="20"/>
          <w:szCs w:val="20"/>
        </w:rPr>
        <w:t xml:space="preserve"> тяжелым, с вредными  и опасными условиями труда и имеет подвижной характер.</w:t>
      </w:r>
    </w:p>
    <w:p w:rsidR="006C4553" w:rsidRPr="008D68DC" w:rsidRDefault="006C4553" w:rsidP="006C4553">
      <w:pPr>
        <w:shd w:val="clear" w:color="auto" w:fill="FFFFFF"/>
        <w:spacing w:line="277" w:lineRule="exact"/>
        <w:ind w:right="22"/>
        <w:jc w:val="both"/>
        <w:rPr>
          <w:color w:val="000000"/>
          <w:spacing w:val="-9"/>
          <w:sz w:val="20"/>
          <w:szCs w:val="20"/>
        </w:rPr>
      </w:pPr>
      <w:r w:rsidRPr="008D68DC">
        <w:rPr>
          <w:color w:val="000000"/>
          <w:spacing w:val="-9"/>
          <w:sz w:val="20"/>
          <w:szCs w:val="20"/>
        </w:rPr>
        <w:tab/>
        <w:t xml:space="preserve">6.2. Работодатель возмещает, </w:t>
      </w:r>
      <w:proofErr w:type="gramStart"/>
      <w:r w:rsidRPr="008D68DC">
        <w:rPr>
          <w:color w:val="000000"/>
          <w:spacing w:val="-9"/>
          <w:sz w:val="20"/>
          <w:szCs w:val="20"/>
        </w:rPr>
        <w:t>связанные</w:t>
      </w:r>
      <w:proofErr w:type="gramEnd"/>
      <w:r w:rsidRPr="008D68DC">
        <w:rPr>
          <w:color w:val="000000"/>
          <w:spacing w:val="-9"/>
          <w:sz w:val="20"/>
          <w:szCs w:val="20"/>
        </w:rPr>
        <w:t xml:space="preserve"> со служебными поездками:</w:t>
      </w:r>
    </w:p>
    <w:p w:rsidR="006C4553" w:rsidRPr="008D68DC" w:rsidRDefault="006C4553" w:rsidP="006C4553">
      <w:pPr>
        <w:shd w:val="clear" w:color="auto" w:fill="FFFFFF"/>
        <w:spacing w:line="277" w:lineRule="exact"/>
        <w:ind w:right="22"/>
        <w:jc w:val="both"/>
        <w:rPr>
          <w:color w:val="000000"/>
          <w:spacing w:val="-9"/>
          <w:sz w:val="20"/>
          <w:szCs w:val="20"/>
        </w:rPr>
      </w:pPr>
      <w:r w:rsidRPr="008D68DC">
        <w:rPr>
          <w:color w:val="000000"/>
          <w:spacing w:val="-9"/>
          <w:sz w:val="20"/>
          <w:szCs w:val="20"/>
        </w:rPr>
        <w:tab/>
        <w:t>-расходы по проезду;</w:t>
      </w:r>
    </w:p>
    <w:p w:rsidR="006C4553" w:rsidRPr="008D68DC" w:rsidRDefault="006C4553" w:rsidP="006C4553">
      <w:pPr>
        <w:shd w:val="clear" w:color="auto" w:fill="FFFFFF"/>
        <w:spacing w:line="277" w:lineRule="exact"/>
        <w:ind w:right="22"/>
        <w:jc w:val="both"/>
        <w:rPr>
          <w:color w:val="000000"/>
          <w:spacing w:val="-9"/>
          <w:sz w:val="20"/>
          <w:szCs w:val="20"/>
        </w:rPr>
      </w:pPr>
      <w:r w:rsidRPr="008D68DC">
        <w:rPr>
          <w:color w:val="000000"/>
          <w:spacing w:val="-9"/>
          <w:sz w:val="20"/>
          <w:szCs w:val="20"/>
        </w:rPr>
        <w:tab/>
        <w:t>-расходы по найму жилого помещения;</w:t>
      </w:r>
    </w:p>
    <w:p w:rsidR="006C4553" w:rsidRPr="008D68DC" w:rsidRDefault="006C4553" w:rsidP="006C4553">
      <w:pPr>
        <w:shd w:val="clear" w:color="auto" w:fill="FFFFFF"/>
        <w:spacing w:line="277" w:lineRule="exact"/>
        <w:ind w:right="22"/>
        <w:jc w:val="both"/>
        <w:rPr>
          <w:color w:val="000000"/>
          <w:spacing w:val="-9"/>
          <w:sz w:val="20"/>
          <w:szCs w:val="20"/>
        </w:rPr>
      </w:pPr>
      <w:r w:rsidRPr="008D68DC">
        <w:rPr>
          <w:color w:val="000000"/>
          <w:spacing w:val="-9"/>
          <w:sz w:val="20"/>
          <w:szCs w:val="20"/>
        </w:rPr>
        <w:tab/>
        <w:t>-дополнительные расходы, связанные с проживанием вне места постоянного жительства (суточные);</w:t>
      </w:r>
    </w:p>
    <w:p w:rsidR="006C4553" w:rsidRPr="008D68DC" w:rsidRDefault="006C4553" w:rsidP="006C4553">
      <w:pPr>
        <w:shd w:val="clear" w:color="auto" w:fill="FFFFFF"/>
        <w:spacing w:line="277" w:lineRule="exact"/>
        <w:ind w:right="22"/>
        <w:jc w:val="both"/>
        <w:rPr>
          <w:color w:val="000000"/>
          <w:spacing w:val="-9"/>
          <w:sz w:val="20"/>
          <w:szCs w:val="20"/>
        </w:rPr>
      </w:pPr>
      <w:r w:rsidRPr="008D68DC">
        <w:rPr>
          <w:color w:val="000000"/>
          <w:spacing w:val="-9"/>
          <w:sz w:val="20"/>
          <w:szCs w:val="20"/>
        </w:rPr>
        <w:tab/>
        <w:t xml:space="preserve">-иные расходы, произведенные Работником  с разрешения или </w:t>
      </w:r>
      <w:proofErr w:type="gramStart"/>
      <w:r w:rsidRPr="008D68DC">
        <w:rPr>
          <w:color w:val="000000"/>
          <w:spacing w:val="-9"/>
          <w:sz w:val="20"/>
          <w:szCs w:val="20"/>
        </w:rPr>
        <w:t>ведома</w:t>
      </w:r>
      <w:proofErr w:type="gramEnd"/>
      <w:r w:rsidRPr="008D68DC">
        <w:rPr>
          <w:color w:val="000000"/>
          <w:spacing w:val="-9"/>
          <w:sz w:val="20"/>
          <w:szCs w:val="20"/>
        </w:rPr>
        <w:t xml:space="preserve">  Работодателя.</w:t>
      </w:r>
    </w:p>
    <w:p w:rsidR="006C4553" w:rsidRPr="008D68DC" w:rsidRDefault="006C4553" w:rsidP="006C4553">
      <w:pPr>
        <w:shd w:val="clear" w:color="auto" w:fill="FFFFFF"/>
        <w:spacing w:line="277" w:lineRule="exact"/>
        <w:ind w:right="22"/>
        <w:jc w:val="both"/>
        <w:rPr>
          <w:b/>
          <w:color w:val="000000"/>
          <w:spacing w:val="-9"/>
          <w:sz w:val="20"/>
          <w:szCs w:val="20"/>
          <w:u w:val="single"/>
        </w:rPr>
      </w:pPr>
      <w:r w:rsidRPr="008D68DC">
        <w:rPr>
          <w:color w:val="000000"/>
          <w:spacing w:val="-9"/>
          <w:sz w:val="20"/>
          <w:szCs w:val="20"/>
        </w:rPr>
        <w:tab/>
        <w:t xml:space="preserve">Размеры и порядок возмещения расходов, связанных со служебными поездками Работника, установлены в соответствии </w:t>
      </w:r>
      <w:r w:rsidRPr="008D68DC">
        <w:rPr>
          <w:b/>
          <w:color w:val="000000"/>
          <w:spacing w:val="-9"/>
          <w:sz w:val="20"/>
          <w:szCs w:val="20"/>
          <w:u w:val="single"/>
        </w:rPr>
        <w:t>с Инструкцией  о служебных командировках и постановлением ____________ сельсовета  «Об упорядочении расходов, связанных со служебными командировками».</w:t>
      </w:r>
    </w:p>
    <w:p w:rsidR="006C4553" w:rsidRPr="008D68DC" w:rsidRDefault="006C4553" w:rsidP="006C4553">
      <w:pPr>
        <w:shd w:val="clear" w:color="auto" w:fill="FFFFFF"/>
        <w:spacing w:line="277" w:lineRule="exact"/>
        <w:ind w:right="22"/>
        <w:jc w:val="both"/>
        <w:rPr>
          <w:b/>
          <w:color w:val="000000"/>
          <w:spacing w:val="-9"/>
          <w:sz w:val="20"/>
          <w:szCs w:val="20"/>
        </w:rPr>
      </w:pPr>
      <w:r w:rsidRPr="008D68DC">
        <w:rPr>
          <w:color w:val="000000"/>
          <w:spacing w:val="-9"/>
          <w:sz w:val="20"/>
          <w:szCs w:val="20"/>
        </w:rPr>
        <w:tab/>
      </w:r>
      <w:r w:rsidRPr="008D68DC">
        <w:rPr>
          <w:color w:val="000000"/>
          <w:spacing w:val="-9"/>
          <w:sz w:val="20"/>
          <w:szCs w:val="20"/>
        </w:rPr>
        <w:tab/>
      </w:r>
      <w:r w:rsidRPr="008D68DC">
        <w:rPr>
          <w:color w:val="000000"/>
          <w:spacing w:val="-9"/>
          <w:sz w:val="20"/>
          <w:szCs w:val="20"/>
        </w:rPr>
        <w:tab/>
      </w:r>
      <w:r w:rsidRPr="008D68DC">
        <w:rPr>
          <w:color w:val="000000"/>
          <w:spacing w:val="-9"/>
          <w:sz w:val="20"/>
          <w:szCs w:val="20"/>
        </w:rPr>
        <w:tab/>
      </w:r>
      <w:r w:rsidRPr="008D68DC">
        <w:rPr>
          <w:b/>
          <w:color w:val="000000"/>
          <w:spacing w:val="-9"/>
          <w:sz w:val="20"/>
          <w:szCs w:val="20"/>
        </w:rPr>
        <w:t xml:space="preserve">7. Другие условия </w:t>
      </w:r>
    </w:p>
    <w:p w:rsidR="006C4553" w:rsidRPr="008D68DC" w:rsidRDefault="006C4553" w:rsidP="006C4553">
      <w:pPr>
        <w:shd w:val="clear" w:color="auto" w:fill="FFFFFF"/>
        <w:spacing w:line="277" w:lineRule="exact"/>
        <w:ind w:right="22"/>
        <w:jc w:val="both"/>
        <w:rPr>
          <w:sz w:val="20"/>
          <w:szCs w:val="20"/>
        </w:rPr>
      </w:pPr>
      <w:r w:rsidRPr="008D68DC">
        <w:rPr>
          <w:b/>
          <w:color w:val="000000"/>
          <w:spacing w:val="-9"/>
          <w:sz w:val="20"/>
          <w:szCs w:val="20"/>
        </w:rPr>
        <w:tab/>
      </w:r>
      <w:r w:rsidRPr="008D68DC">
        <w:rPr>
          <w:color w:val="000000"/>
          <w:spacing w:val="-9"/>
          <w:sz w:val="20"/>
          <w:szCs w:val="20"/>
        </w:rPr>
        <w:t>7.1.  Настоящий трудовой договор в период его действия  может быть изменен или дополнен его сторонами. При этом  новые условия  определяются  отдельным соглашением сторон, заключенным в письменной форме и является неотъемлемой частью  трудового договора.</w:t>
      </w:r>
    </w:p>
    <w:p w:rsidR="006C4553" w:rsidRPr="008D68DC" w:rsidRDefault="006C4553" w:rsidP="006C4553">
      <w:pPr>
        <w:shd w:val="clear" w:color="auto" w:fill="FFFFFF"/>
        <w:spacing w:line="277" w:lineRule="exact"/>
        <w:ind w:left="22" w:firstLine="738"/>
        <w:jc w:val="both"/>
        <w:rPr>
          <w:sz w:val="20"/>
          <w:szCs w:val="20"/>
        </w:rPr>
      </w:pPr>
      <w:r w:rsidRPr="008D68DC">
        <w:rPr>
          <w:color w:val="000000"/>
          <w:spacing w:val="-4"/>
          <w:sz w:val="20"/>
          <w:szCs w:val="20"/>
        </w:rPr>
        <w:t xml:space="preserve">7.2. </w:t>
      </w:r>
      <w:proofErr w:type="gramStart"/>
      <w:r w:rsidRPr="008D68DC">
        <w:rPr>
          <w:color w:val="000000"/>
          <w:spacing w:val="-4"/>
          <w:sz w:val="20"/>
          <w:szCs w:val="20"/>
        </w:rPr>
        <w:t>Договор</w:t>
      </w:r>
      <w:proofErr w:type="gramEnd"/>
      <w:r w:rsidRPr="008D68DC">
        <w:rPr>
          <w:color w:val="000000"/>
          <w:spacing w:val="-4"/>
          <w:sz w:val="20"/>
          <w:szCs w:val="20"/>
        </w:rPr>
        <w:t xml:space="preserve"> может быть расторгнут сторонами по основаниям, предусмотренным </w:t>
      </w:r>
      <w:r w:rsidRPr="008D68DC">
        <w:rPr>
          <w:color w:val="000000"/>
          <w:spacing w:val="-5"/>
          <w:sz w:val="20"/>
          <w:szCs w:val="20"/>
        </w:rPr>
        <w:t xml:space="preserve">Трудовым кодексом Российской Федерации, Федеральным законом "О </w:t>
      </w:r>
      <w:r w:rsidRPr="008D68DC">
        <w:rPr>
          <w:color w:val="000000"/>
          <w:spacing w:val="-9"/>
          <w:sz w:val="20"/>
          <w:szCs w:val="20"/>
        </w:rPr>
        <w:t>муниципальной службе в Российской Федерации".</w:t>
      </w:r>
    </w:p>
    <w:p w:rsidR="006C4553" w:rsidRPr="008D68DC" w:rsidRDefault="006C4553" w:rsidP="006C4553">
      <w:pPr>
        <w:shd w:val="clear" w:color="auto" w:fill="FFFFFF"/>
        <w:spacing w:line="277" w:lineRule="exact"/>
        <w:ind w:left="14" w:right="4" w:firstLine="738"/>
        <w:jc w:val="both"/>
        <w:rPr>
          <w:color w:val="000000"/>
          <w:spacing w:val="-15"/>
          <w:sz w:val="20"/>
          <w:szCs w:val="20"/>
        </w:rPr>
      </w:pPr>
      <w:r w:rsidRPr="008D68DC">
        <w:rPr>
          <w:color w:val="000000"/>
          <w:spacing w:val="-2"/>
          <w:sz w:val="20"/>
          <w:szCs w:val="20"/>
        </w:rPr>
        <w:t xml:space="preserve">7.3. Решение о продлении нахождения на муниципальной службе Работника, </w:t>
      </w:r>
      <w:r w:rsidRPr="008D68DC">
        <w:rPr>
          <w:color w:val="000000"/>
          <w:spacing w:val="-5"/>
          <w:sz w:val="20"/>
          <w:szCs w:val="20"/>
        </w:rPr>
        <w:t xml:space="preserve">достигшего предельного возраста (65 лет), принимает Работодатель. Однократное </w:t>
      </w:r>
      <w:r w:rsidRPr="008D68DC">
        <w:rPr>
          <w:color w:val="000000"/>
          <w:spacing w:val="-6"/>
          <w:sz w:val="20"/>
          <w:szCs w:val="20"/>
        </w:rPr>
        <w:t xml:space="preserve">продление срока нахождения на муниципальной службе допускается не более чем на один </w:t>
      </w:r>
      <w:r w:rsidRPr="008D68DC">
        <w:rPr>
          <w:color w:val="000000"/>
          <w:spacing w:val="-15"/>
          <w:sz w:val="20"/>
          <w:szCs w:val="20"/>
        </w:rPr>
        <w:t>год.</w:t>
      </w:r>
    </w:p>
    <w:p w:rsidR="006C4553" w:rsidRPr="008D68DC" w:rsidRDefault="006C4553" w:rsidP="006C4553">
      <w:pPr>
        <w:shd w:val="clear" w:color="auto" w:fill="FFFFFF"/>
        <w:spacing w:line="277" w:lineRule="exact"/>
        <w:ind w:left="14" w:right="4" w:firstLine="738"/>
        <w:jc w:val="both"/>
        <w:rPr>
          <w:color w:val="000000"/>
          <w:spacing w:val="-15"/>
          <w:sz w:val="20"/>
          <w:szCs w:val="20"/>
        </w:rPr>
      </w:pPr>
      <w:r w:rsidRPr="008D68DC">
        <w:rPr>
          <w:color w:val="000000"/>
          <w:spacing w:val="-15"/>
          <w:sz w:val="20"/>
          <w:szCs w:val="20"/>
        </w:rPr>
        <w:lastRenderedPageBreak/>
        <w:t>7.4. Споры и разногласия,  которые  могут возникнуть при исполнении условий  настоящего трудового договора, стороны его  будут стремиться разрешать мирным путем по взаимному соглашению. При не достижении взаимоприемлемого  решения спор может быть передан для  разрешения его в порядке, предусмотренном законодательством о труде  Российской Федерации.</w:t>
      </w:r>
    </w:p>
    <w:p w:rsidR="006C4553" w:rsidRPr="008D68DC" w:rsidRDefault="006C4553" w:rsidP="006C4553">
      <w:pPr>
        <w:shd w:val="clear" w:color="auto" w:fill="FFFFFF"/>
        <w:spacing w:line="277" w:lineRule="exact"/>
        <w:ind w:left="14" w:right="4" w:firstLine="738"/>
        <w:jc w:val="both"/>
        <w:rPr>
          <w:color w:val="000000"/>
          <w:spacing w:val="-15"/>
          <w:sz w:val="20"/>
          <w:szCs w:val="20"/>
        </w:rPr>
      </w:pPr>
      <w:r w:rsidRPr="008D68DC">
        <w:rPr>
          <w:color w:val="000000"/>
          <w:spacing w:val="-15"/>
          <w:sz w:val="20"/>
          <w:szCs w:val="20"/>
        </w:rPr>
        <w:t xml:space="preserve">7.5. </w:t>
      </w:r>
      <w:proofErr w:type="gramStart"/>
      <w:r w:rsidRPr="008D68DC">
        <w:rPr>
          <w:color w:val="000000"/>
          <w:spacing w:val="-15"/>
          <w:sz w:val="20"/>
          <w:szCs w:val="20"/>
        </w:rPr>
        <w:t>По всем вопросам, не нашедшим своего решения в условиях настоящего  трудового договора,  но прямо или косвенно вытекающим  из отношений Работодателя и Работника по нему, стороны настоящего трудового договора  будут руководствоваться положениями  Трудового кодекса РФ и иных соответствующих нормативных актов Красноярского края.</w:t>
      </w:r>
      <w:proofErr w:type="gramEnd"/>
    </w:p>
    <w:p w:rsidR="006C4553" w:rsidRPr="008D68DC" w:rsidRDefault="006C4553" w:rsidP="002E5BFA">
      <w:pPr>
        <w:shd w:val="clear" w:color="auto" w:fill="FFFFFF"/>
        <w:spacing w:line="277" w:lineRule="exact"/>
        <w:ind w:left="14" w:right="4"/>
        <w:jc w:val="both"/>
        <w:rPr>
          <w:color w:val="000000"/>
          <w:spacing w:val="-9"/>
          <w:sz w:val="20"/>
          <w:szCs w:val="20"/>
        </w:rPr>
      </w:pPr>
      <w:r w:rsidRPr="008D68DC">
        <w:rPr>
          <w:color w:val="000000"/>
          <w:sz w:val="20"/>
          <w:szCs w:val="20"/>
        </w:rPr>
        <w:t xml:space="preserve">7.6 . Настоящий договор составлен в двух (по одному для каждой из сторон) </w:t>
      </w:r>
      <w:r w:rsidRPr="008D68DC">
        <w:rPr>
          <w:color w:val="000000"/>
          <w:spacing w:val="-3"/>
          <w:sz w:val="20"/>
          <w:szCs w:val="20"/>
        </w:rPr>
        <w:t xml:space="preserve">экземплярах, идентичных по тексту, каждый из которых имеет равную силу. Экземпляр </w:t>
      </w:r>
      <w:r w:rsidRPr="008D68DC">
        <w:rPr>
          <w:color w:val="000000"/>
          <w:spacing w:val="-8"/>
          <w:sz w:val="20"/>
          <w:szCs w:val="20"/>
        </w:rPr>
        <w:t>Работодателя хранится в личном деле Работника.</w:t>
      </w:r>
    </w:p>
    <w:p w:rsidR="006C4553" w:rsidRPr="00CA67B2" w:rsidRDefault="006C4553" w:rsidP="006C4553">
      <w:pPr>
        <w:rPr>
          <w:sz w:val="20"/>
          <w:szCs w:val="20"/>
        </w:rPr>
      </w:pPr>
      <w:r w:rsidRPr="008D68DC">
        <w:rPr>
          <w:sz w:val="20"/>
          <w:szCs w:val="20"/>
        </w:rPr>
        <w:t xml:space="preserve">                                                   Адреса и реквизиты сторон:</w:t>
      </w:r>
    </w:p>
    <w:p w:rsidR="006C4553" w:rsidRPr="00CA67B2" w:rsidRDefault="006C4553" w:rsidP="006C4553">
      <w:pPr>
        <w:rPr>
          <w:sz w:val="20"/>
          <w:szCs w:val="20"/>
        </w:rPr>
      </w:pPr>
    </w:p>
    <w:p w:rsidR="006C4553" w:rsidRPr="008D68DC" w:rsidRDefault="006C4553" w:rsidP="006C4553">
      <w:pPr>
        <w:rPr>
          <w:sz w:val="20"/>
          <w:szCs w:val="20"/>
        </w:rPr>
      </w:pPr>
    </w:p>
    <w:p w:rsidR="006C4553" w:rsidRPr="008D68DC" w:rsidRDefault="006C4553" w:rsidP="006C4553">
      <w:pPr>
        <w:rPr>
          <w:sz w:val="20"/>
          <w:szCs w:val="20"/>
        </w:rPr>
      </w:pPr>
      <w:r w:rsidRPr="008D68DC">
        <w:rPr>
          <w:sz w:val="20"/>
          <w:szCs w:val="20"/>
        </w:rPr>
        <w:t>Работодатель:                                                                       Работник:__________</w:t>
      </w:r>
    </w:p>
    <w:p w:rsidR="006C4553" w:rsidRPr="008D68DC" w:rsidRDefault="006C4553" w:rsidP="006C4553">
      <w:pPr>
        <w:jc w:val="both"/>
        <w:rPr>
          <w:sz w:val="20"/>
          <w:szCs w:val="20"/>
        </w:rPr>
      </w:pPr>
    </w:p>
    <w:p w:rsidR="006C4553" w:rsidRPr="008D68DC" w:rsidRDefault="006C4553" w:rsidP="006C4553">
      <w:pPr>
        <w:jc w:val="both"/>
        <w:rPr>
          <w:sz w:val="20"/>
          <w:szCs w:val="20"/>
        </w:rPr>
      </w:pPr>
      <w:r w:rsidRPr="008D68DC">
        <w:rPr>
          <w:sz w:val="20"/>
          <w:szCs w:val="20"/>
        </w:rPr>
        <w:t>Глава  сельсовета                                                                  Работник</w:t>
      </w:r>
    </w:p>
    <w:p w:rsidR="006C4553" w:rsidRPr="008D68DC" w:rsidRDefault="006C4553" w:rsidP="006C4553">
      <w:pPr>
        <w:jc w:val="both"/>
        <w:rPr>
          <w:sz w:val="20"/>
          <w:szCs w:val="20"/>
        </w:rPr>
      </w:pPr>
    </w:p>
    <w:p w:rsidR="006C4553" w:rsidRPr="008D68DC" w:rsidRDefault="006C4553" w:rsidP="006C4553">
      <w:pPr>
        <w:jc w:val="both"/>
        <w:rPr>
          <w:sz w:val="20"/>
          <w:szCs w:val="20"/>
        </w:rPr>
      </w:pPr>
      <w:r w:rsidRPr="008D68DC">
        <w:rPr>
          <w:sz w:val="20"/>
          <w:szCs w:val="20"/>
        </w:rPr>
        <w:t>Подпись                                                                 Расшифровка подписи</w:t>
      </w:r>
    </w:p>
    <w:p w:rsidR="006C4553" w:rsidRPr="008D68DC" w:rsidRDefault="006C4553" w:rsidP="006C4553">
      <w:pPr>
        <w:jc w:val="both"/>
        <w:rPr>
          <w:sz w:val="20"/>
          <w:szCs w:val="20"/>
        </w:rPr>
      </w:pPr>
      <w:r w:rsidRPr="008D68DC">
        <w:rPr>
          <w:sz w:val="20"/>
          <w:szCs w:val="20"/>
        </w:rPr>
        <w:t xml:space="preserve">«   «                                  </w:t>
      </w:r>
    </w:p>
    <w:p w:rsidR="006C4553" w:rsidRPr="008D68DC" w:rsidRDefault="006C4553" w:rsidP="006C4553">
      <w:pPr>
        <w:jc w:val="both"/>
        <w:rPr>
          <w:sz w:val="20"/>
          <w:szCs w:val="20"/>
        </w:rPr>
      </w:pPr>
    </w:p>
    <w:p w:rsidR="006C4553" w:rsidRPr="008D68DC" w:rsidRDefault="006C4553" w:rsidP="006C4553">
      <w:pPr>
        <w:jc w:val="both"/>
        <w:rPr>
          <w:sz w:val="20"/>
          <w:szCs w:val="20"/>
        </w:rPr>
      </w:pPr>
      <w:r w:rsidRPr="008D68DC">
        <w:rPr>
          <w:sz w:val="20"/>
          <w:szCs w:val="20"/>
        </w:rPr>
        <w:t>С действующими правилами внутреннего трудового распорядка ознакомлен</w:t>
      </w:r>
      <w:proofErr w:type="gramStart"/>
      <w:r w:rsidRPr="008D68DC">
        <w:rPr>
          <w:sz w:val="20"/>
          <w:szCs w:val="20"/>
        </w:rPr>
        <w:t xml:space="preserve"> :</w:t>
      </w:r>
      <w:proofErr w:type="gramEnd"/>
    </w:p>
    <w:p w:rsidR="006C4553" w:rsidRPr="008D68DC" w:rsidRDefault="006C4553" w:rsidP="006C4553">
      <w:pPr>
        <w:jc w:val="both"/>
        <w:rPr>
          <w:sz w:val="20"/>
          <w:szCs w:val="20"/>
        </w:rPr>
      </w:pPr>
    </w:p>
    <w:p w:rsidR="002E5BFA" w:rsidRDefault="006C4553" w:rsidP="006C4553">
      <w:pPr>
        <w:jc w:val="both"/>
        <w:rPr>
          <w:sz w:val="20"/>
          <w:szCs w:val="20"/>
        </w:rPr>
      </w:pPr>
      <w:r w:rsidRPr="008D68DC">
        <w:rPr>
          <w:sz w:val="20"/>
          <w:szCs w:val="20"/>
        </w:rPr>
        <w:t xml:space="preserve">С должностной инструкцией </w:t>
      </w:r>
      <w:proofErr w:type="gramStart"/>
      <w:r w:rsidRPr="008D68DC">
        <w:rPr>
          <w:sz w:val="20"/>
          <w:szCs w:val="20"/>
        </w:rPr>
        <w:t>ознакомлен</w:t>
      </w:r>
      <w:proofErr w:type="gramEnd"/>
      <w:r w:rsidRPr="008D68DC">
        <w:rPr>
          <w:sz w:val="20"/>
          <w:szCs w:val="20"/>
        </w:rPr>
        <w:t>:</w:t>
      </w:r>
    </w:p>
    <w:p w:rsidR="00CA67B2" w:rsidRPr="00CA67B2" w:rsidRDefault="00CA67B2" w:rsidP="006C4553">
      <w:pPr>
        <w:jc w:val="both"/>
        <w:rPr>
          <w:sz w:val="20"/>
          <w:szCs w:val="20"/>
        </w:rPr>
      </w:pPr>
    </w:p>
    <w:p w:rsidR="002E5BFA" w:rsidRPr="002E5BFA" w:rsidRDefault="002E5BFA" w:rsidP="002E5BFA">
      <w:pPr>
        <w:jc w:val="center"/>
        <w:rPr>
          <w:b/>
        </w:rPr>
      </w:pPr>
      <w:r w:rsidRPr="002E5BFA">
        <w:rPr>
          <w:b/>
        </w:rPr>
        <w:t xml:space="preserve">  ЧУНОЯРСКИЙ СЕЛЬСКИЙ СОВЕТ ДЕПУТАТОВ</w:t>
      </w:r>
    </w:p>
    <w:p w:rsidR="002E5BFA" w:rsidRPr="002E5BFA" w:rsidRDefault="002E5BFA" w:rsidP="002E5BFA">
      <w:pPr>
        <w:jc w:val="center"/>
        <w:rPr>
          <w:b/>
        </w:rPr>
      </w:pPr>
      <w:r w:rsidRPr="002E5BFA">
        <w:rPr>
          <w:b/>
        </w:rPr>
        <w:t>БОГУЧАНСКОГО РАЙОНА КРАСНОЯРСКОГО КРАЯ</w:t>
      </w:r>
    </w:p>
    <w:p w:rsidR="002E5BFA" w:rsidRPr="002E5BFA" w:rsidRDefault="002E5BFA" w:rsidP="002E5BFA">
      <w:pPr>
        <w:jc w:val="center"/>
        <w:rPr>
          <w:b/>
        </w:rPr>
      </w:pPr>
      <w:proofErr w:type="gramStart"/>
      <w:r w:rsidRPr="002E5BFA">
        <w:rPr>
          <w:b/>
        </w:rPr>
        <w:t>Р</w:t>
      </w:r>
      <w:proofErr w:type="gramEnd"/>
      <w:r w:rsidRPr="002E5BFA">
        <w:rPr>
          <w:b/>
        </w:rPr>
        <w:t xml:space="preserve"> Е Ш Е Н И Е</w:t>
      </w:r>
    </w:p>
    <w:p w:rsidR="002E5BFA" w:rsidRDefault="002E5BFA" w:rsidP="002E5BFA">
      <w:r w:rsidRPr="002E5BFA">
        <w:t xml:space="preserve">26.05.2015 </w:t>
      </w:r>
    </w:p>
    <w:p w:rsidR="002E5BFA" w:rsidRPr="002E5BFA" w:rsidRDefault="002E5BFA" w:rsidP="002E5BFA">
      <w:r w:rsidRPr="002E5BFA">
        <w:t xml:space="preserve">                                                  с. Чунояр                                                       № 76</w:t>
      </w:r>
    </w:p>
    <w:p w:rsidR="002E5BFA" w:rsidRPr="002E5BFA" w:rsidRDefault="002E5BFA" w:rsidP="002E5BFA">
      <w:pPr>
        <w:shd w:val="clear" w:color="auto" w:fill="FFFFFF"/>
        <w:spacing w:before="100" w:beforeAutospacing="1" w:after="100" w:afterAutospacing="1"/>
        <w:contextualSpacing/>
        <w:jc w:val="both"/>
        <w:rPr>
          <w:bCs/>
        </w:rPr>
      </w:pPr>
      <w:r w:rsidRPr="002E5BFA">
        <w:rPr>
          <w:bCs/>
        </w:rPr>
        <w:t xml:space="preserve">Об  утверждении Положения </w:t>
      </w:r>
    </w:p>
    <w:p w:rsidR="002E5BFA" w:rsidRPr="002E5BFA" w:rsidRDefault="002E5BFA" w:rsidP="002E5BFA">
      <w:pPr>
        <w:shd w:val="clear" w:color="auto" w:fill="FFFFFF"/>
        <w:spacing w:before="100" w:beforeAutospacing="1" w:after="100" w:afterAutospacing="1"/>
        <w:contextualSpacing/>
        <w:rPr>
          <w:bCs/>
        </w:rPr>
      </w:pPr>
      <w:r w:rsidRPr="002E5BFA">
        <w:rPr>
          <w:bCs/>
        </w:rPr>
        <w:t>о порядке проведения конкурса на замещение</w:t>
      </w:r>
    </w:p>
    <w:p w:rsidR="002E5BFA" w:rsidRPr="002E5BFA" w:rsidRDefault="002E5BFA" w:rsidP="002E5BFA">
      <w:pPr>
        <w:shd w:val="clear" w:color="auto" w:fill="FFFFFF"/>
        <w:spacing w:before="100" w:beforeAutospacing="1" w:after="100" w:afterAutospacing="1"/>
        <w:contextualSpacing/>
        <w:rPr>
          <w:bCs/>
        </w:rPr>
      </w:pPr>
      <w:r w:rsidRPr="002E5BFA">
        <w:rPr>
          <w:bCs/>
        </w:rPr>
        <w:t xml:space="preserve">вакантной должности муниципальной службы </w:t>
      </w:r>
    </w:p>
    <w:p w:rsidR="002E5BFA" w:rsidRPr="002E5BFA" w:rsidRDefault="002E5BFA" w:rsidP="002E5BFA">
      <w:pPr>
        <w:shd w:val="clear" w:color="auto" w:fill="FFFFFF"/>
        <w:spacing w:before="100" w:beforeAutospacing="1" w:after="100" w:afterAutospacing="1"/>
        <w:contextualSpacing/>
        <w:rPr>
          <w:bCs/>
        </w:rPr>
      </w:pPr>
      <w:r w:rsidRPr="002E5BFA">
        <w:rPr>
          <w:bCs/>
        </w:rPr>
        <w:t xml:space="preserve">в администрации </w:t>
      </w:r>
      <w:proofErr w:type="spellStart"/>
      <w:r w:rsidRPr="002E5BFA">
        <w:rPr>
          <w:bCs/>
        </w:rPr>
        <w:t>Чуноярского</w:t>
      </w:r>
      <w:proofErr w:type="spellEnd"/>
      <w:r w:rsidRPr="002E5BFA">
        <w:rPr>
          <w:bCs/>
        </w:rPr>
        <w:t xml:space="preserve"> сельсовета</w:t>
      </w:r>
    </w:p>
    <w:p w:rsidR="002E5BFA" w:rsidRPr="002E5BFA" w:rsidRDefault="002E5BFA" w:rsidP="002E5BFA">
      <w:pPr>
        <w:shd w:val="clear" w:color="auto" w:fill="FFFFFF"/>
        <w:spacing w:before="100" w:beforeAutospacing="1" w:after="100" w:afterAutospacing="1"/>
        <w:contextualSpacing/>
        <w:rPr>
          <w:rFonts w:ascii="Tahoma" w:hAnsi="Tahoma" w:cs="Tahoma"/>
          <w:color w:val="263A5E"/>
          <w:sz w:val="13"/>
          <w:szCs w:val="13"/>
        </w:rPr>
      </w:pPr>
      <w:proofErr w:type="spellStart"/>
      <w:r w:rsidRPr="002E5BFA">
        <w:rPr>
          <w:bCs/>
        </w:rPr>
        <w:t>Богучанского</w:t>
      </w:r>
      <w:proofErr w:type="spellEnd"/>
      <w:r w:rsidRPr="002E5BFA">
        <w:rPr>
          <w:bCs/>
        </w:rPr>
        <w:t xml:space="preserve"> района  Красноярского края   </w:t>
      </w:r>
      <w:proofErr w:type="gramStart"/>
      <w:r w:rsidRPr="002E5BFA">
        <w:rPr>
          <w:bCs/>
        </w:rPr>
        <w:t xml:space="preserve">( </w:t>
      </w:r>
      <w:proofErr w:type="gramEnd"/>
      <w:r w:rsidRPr="002E5BFA">
        <w:rPr>
          <w:bCs/>
        </w:rPr>
        <w:t>с изменениями от 24.11.2015</w:t>
      </w:r>
    </w:p>
    <w:p w:rsidR="002E5BFA" w:rsidRPr="002E5BFA" w:rsidRDefault="002E5BFA" w:rsidP="002E5BFA">
      <w:pPr>
        <w:shd w:val="clear" w:color="auto" w:fill="FFFFFF"/>
        <w:spacing w:before="100" w:beforeAutospacing="1" w:after="100" w:afterAutospacing="1"/>
        <w:contextualSpacing/>
        <w:rPr>
          <w:color w:val="263A5E"/>
        </w:rPr>
      </w:pPr>
      <w:r w:rsidRPr="002E5BFA">
        <w:rPr>
          <w:rFonts w:ascii="Tahoma" w:hAnsi="Tahoma" w:cs="Tahoma"/>
          <w:color w:val="263A5E"/>
          <w:sz w:val="13"/>
          <w:szCs w:val="13"/>
        </w:rPr>
        <w:t xml:space="preserve">                                                                                                                                                           </w:t>
      </w:r>
      <w:r w:rsidRPr="002E5BFA">
        <w:rPr>
          <w:color w:val="263A5E"/>
        </w:rPr>
        <w:t>от 11.02.2016)</w:t>
      </w:r>
    </w:p>
    <w:p w:rsidR="002E5BFA" w:rsidRPr="0009473B" w:rsidRDefault="002E5BFA" w:rsidP="002E5BFA">
      <w:pPr>
        <w:shd w:val="clear" w:color="auto" w:fill="FFFFFF"/>
        <w:spacing w:before="100" w:beforeAutospacing="1" w:after="100" w:afterAutospacing="1"/>
        <w:jc w:val="both"/>
      </w:pPr>
      <w:r w:rsidRPr="0009473B">
        <w:t xml:space="preserve">        В соответствии с Федеральным законом № 25-ФЗ от 02.03.2007г. «О муниципальной службе в Российской Федерации», Законом  Красноярского края от 24.04.2008 №5-1565 «Об особенностях правового регулирования муниципальной службы в Красноярском крае», ст. 25  Устава </w:t>
      </w:r>
      <w:proofErr w:type="spellStart"/>
      <w:r w:rsidRPr="0009473B">
        <w:t>Чуноярского</w:t>
      </w:r>
      <w:proofErr w:type="spellEnd"/>
      <w:r w:rsidRPr="0009473B">
        <w:t xml:space="preserve"> сельсовета,     </w:t>
      </w:r>
      <w:proofErr w:type="spellStart"/>
      <w:r w:rsidRPr="0009473B">
        <w:t>Чуноярский</w:t>
      </w:r>
      <w:proofErr w:type="spellEnd"/>
      <w:r w:rsidRPr="0009473B">
        <w:t xml:space="preserve"> сельский Совет депутатов </w:t>
      </w:r>
      <w:proofErr w:type="spellStart"/>
      <w:r w:rsidRPr="0009473B">
        <w:t>Богучанского</w:t>
      </w:r>
      <w:proofErr w:type="spellEnd"/>
      <w:r w:rsidRPr="0009473B">
        <w:t xml:space="preserve"> района Красноярского края </w:t>
      </w:r>
      <w:r w:rsidRPr="0009473B">
        <w:rPr>
          <w:b/>
          <w:bCs/>
        </w:rPr>
        <w:t>РЕШИЛ:</w:t>
      </w:r>
    </w:p>
    <w:p w:rsidR="002E5BFA" w:rsidRPr="002E5BFA" w:rsidRDefault="002E5BFA" w:rsidP="002E5BFA">
      <w:pPr>
        <w:shd w:val="clear" w:color="auto" w:fill="FFFFFF"/>
        <w:spacing w:before="100" w:beforeAutospacing="1" w:after="100" w:afterAutospacing="1"/>
        <w:jc w:val="both"/>
      </w:pPr>
      <w:r w:rsidRPr="002E5BFA">
        <w:t xml:space="preserve">       1.Утвердить Положение о порядке проведения конкурса на замещение вакантной должности муниципальной службы в администрации  </w:t>
      </w:r>
      <w:proofErr w:type="spellStart"/>
      <w:r w:rsidRPr="002E5BFA">
        <w:t>Чуноярского</w:t>
      </w:r>
      <w:proofErr w:type="spellEnd"/>
      <w:r w:rsidRPr="002E5BFA">
        <w:t xml:space="preserve"> сельсовета </w:t>
      </w:r>
      <w:proofErr w:type="spellStart"/>
      <w:r w:rsidRPr="002E5BFA">
        <w:t>Богучанского</w:t>
      </w:r>
      <w:proofErr w:type="spellEnd"/>
      <w:r w:rsidRPr="002E5BFA">
        <w:t xml:space="preserve"> района Красноярского края, согласно приложению.</w:t>
      </w:r>
    </w:p>
    <w:p w:rsidR="002E5BFA" w:rsidRPr="002E5BFA" w:rsidRDefault="002E5BFA" w:rsidP="002E5BFA">
      <w:pPr>
        <w:spacing w:before="100" w:beforeAutospacing="1" w:after="100" w:afterAutospacing="1"/>
        <w:jc w:val="both"/>
      </w:pPr>
      <w:r w:rsidRPr="002E5BFA">
        <w:t xml:space="preserve">        2.Контроль за исполнением настоящего решения возложить на постоянную комиссию Совета депутатов по социальным вопросам и соблюдению законности </w:t>
      </w:r>
      <w:proofErr w:type="gramStart"/>
      <w:r w:rsidRPr="002E5BFA">
        <w:t xml:space="preserve">( </w:t>
      </w:r>
      <w:proofErr w:type="spellStart"/>
      <w:proofErr w:type="gramEnd"/>
      <w:r w:rsidRPr="002E5BFA">
        <w:t>Корникова</w:t>
      </w:r>
      <w:proofErr w:type="spellEnd"/>
      <w:r w:rsidRPr="002E5BFA">
        <w:t xml:space="preserve"> В.И.) </w:t>
      </w:r>
    </w:p>
    <w:p w:rsidR="002E5BFA" w:rsidRPr="002E5BFA" w:rsidRDefault="002E5BFA" w:rsidP="002E5BFA">
      <w:pPr>
        <w:spacing w:before="100" w:beforeAutospacing="1" w:after="100" w:afterAutospacing="1"/>
        <w:jc w:val="both"/>
      </w:pPr>
      <w:r w:rsidRPr="002E5BFA">
        <w:t xml:space="preserve">        3.Решение вступает в силу в день, следующий за днём его официального опубликования в периодическом печатном издании «</w:t>
      </w:r>
      <w:proofErr w:type="spellStart"/>
      <w:r w:rsidRPr="002E5BFA">
        <w:t>Чуноярские</w:t>
      </w:r>
      <w:proofErr w:type="spellEnd"/>
      <w:r w:rsidRPr="002E5BFA">
        <w:t xml:space="preserve"> вести» и на официальном сайте </w:t>
      </w:r>
      <w:proofErr w:type="spellStart"/>
      <w:r w:rsidRPr="002E5BFA">
        <w:t>Чуноярского</w:t>
      </w:r>
      <w:proofErr w:type="spellEnd"/>
      <w:r w:rsidRPr="002E5BFA">
        <w:t xml:space="preserve"> сельсовета в сети Интернет.  </w:t>
      </w:r>
    </w:p>
    <w:p w:rsidR="002E5BFA" w:rsidRPr="002E5BFA" w:rsidRDefault="002E5BFA" w:rsidP="002E5BFA">
      <w:pPr>
        <w:shd w:val="clear" w:color="auto" w:fill="FFFFFF"/>
        <w:spacing w:before="100" w:beforeAutospacing="1" w:after="100" w:afterAutospacing="1"/>
        <w:contextualSpacing/>
      </w:pPr>
      <w:r w:rsidRPr="002E5BFA">
        <w:t xml:space="preserve">Председатель   </w:t>
      </w:r>
      <w:proofErr w:type="spellStart"/>
      <w:r w:rsidRPr="002E5BFA">
        <w:t>Чуноярского</w:t>
      </w:r>
      <w:proofErr w:type="spellEnd"/>
    </w:p>
    <w:p w:rsidR="002E5BFA" w:rsidRDefault="002E5BFA" w:rsidP="002E5BFA">
      <w:pPr>
        <w:shd w:val="clear" w:color="auto" w:fill="FFFFFF"/>
        <w:spacing w:before="100" w:beforeAutospacing="1" w:after="100" w:afterAutospacing="1"/>
        <w:contextualSpacing/>
      </w:pPr>
      <w:r w:rsidRPr="002E5BFA">
        <w:t xml:space="preserve">сельского Совета депутатов:                                                                     </w:t>
      </w:r>
      <w:r>
        <w:t xml:space="preserve"> Т.И. </w:t>
      </w:r>
      <w:proofErr w:type="spellStart"/>
      <w:r>
        <w:t>Рукосуева</w:t>
      </w:r>
      <w:proofErr w:type="spellEnd"/>
    </w:p>
    <w:p w:rsidR="002E5BFA" w:rsidRPr="002E5BFA" w:rsidRDefault="002E5BFA" w:rsidP="002E5BFA">
      <w:pPr>
        <w:shd w:val="clear" w:color="auto" w:fill="FFFFFF"/>
        <w:spacing w:before="100" w:beforeAutospacing="1" w:after="100" w:afterAutospacing="1"/>
        <w:contextualSpacing/>
      </w:pPr>
    </w:p>
    <w:p w:rsidR="002E5BFA" w:rsidRPr="002E5BFA" w:rsidRDefault="002E5BFA" w:rsidP="002E5BFA">
      <w:pPr>
        <w:shd w:val="clear" w:color="auto" w:fill="FFFFFF"/>
        <w:spacing w:before="100" w:beforeAutospacing="1" w:after="100" w:afterAutospacing="1"/>
        <w:jc w:val="both"/>
      </w:pPr>
      <w:r w:rsidRPr="002E5BFA">
        <w:t xml:space="preserve">Глава   </w:t>
      </w:r>
      <w:proofErr w:type="spellStart"/>
      <w:r w:rsidRPr="002E5BFA">
        <w:t>Чуноярского</w:t>
      </w:r>
      <w:proofErr w:type="spellEnd"/>
      <w:r w:rsidRPr="002E5BFA">
        <w:t xml:space="preserve"> сельсовета                                                                  В.В. Рукосуев</w:t>
      </w:r>
    </w:p>
    <w:p w:rsidR="002E5BFA" w:rsidRPr="002E5BFA" w:rsidRDefault="002E5BFA" w:rsidP="002E5BFA">
      <w:pPr>
        <w:ind w:firstLine="567"/>
        <w:jc w:val="right"/>
      </w:pPr>
      <w:r w:rsidRPr="002E5BFA">
        <w:lastRenderedPageBreak/>
        <w:t xml:space="preserve">Приложение  </w:t>
      </w:r>
    </w:p>
    <w:p w:rsidR="002E5BFA" w:rsidRPr="002E5BFA" w:rsidRDefault="002E5BFA" w:rsidP="002E5BFA">
      <w:pPr>
        <w:ind w:firstLine="567"/>
        <w:jc w:val="right"/>
      </w:pPr>
      <w:r w:rsidRPr="002E5BFA">
        <w:t xml:space="preserve">к   решению </w:t>
      </w:r>
      <w:proofErr w:type="spellStart"/>
      <w:r w:rsidRPr="002E5BFA">
        <w:t>Чуноярскогосельского</w:t>
      </w:r>
      <w:proofErr w:type="spellEnd"/>
    </w:p>
    <w:p w:rsidR="002E5BFA" w:rsidRPr="002E5BFA" w:rsidRDefault="002E5BFA" w:rsidP="002E5BFA">
      <w:pPr>
        <w:ind w:firstLine="567"/>
        <w:jc w:val="right"/>
      </w:pPr>
      <w:r w:rsidRPr="002E5BFA">
        <w:t xml:space="preserve">  Совета депутатов №  76 от 26.05.2015г.</w:t>
      </w:r>
    </w:p>
    <w:p w:rsidR="002E5BFA" w:rsidRPr="002E5BFA" w:rsidRDefault="002E5BFA" w:rsidP="00143E51">
      <w:pPr>
        <w:jc w:val="center"/>
      </w:pPr>
      <w:r w:rsidRPr="002E5BFA">
        <w:rPr>
          <w:b/>
          <w:bCs/>
        </w:rPr>
        <w:t>ПОЛОЖЕНИЕ</w:t>
      </w:r>
    </w:p>
    <w:p w:rsidR="002E5BFA" w:rsidRPr="002E5BFA" w:rsidRDefault="002E5BFA" w:rsidP="00143E51">
      <w:pPr>
        <w:shd w:val="clear" w:color="auto" w:fill="FFFFFF"/>
        <w:spacing w:before="100" w:beforeAutospacing="1" w:after="100" w:afterAutospacing="1"/>
        <w:contextualSpacing/>
        <w:jc w:val="center"/>
        <w:rPr>
          <w:bCs/>
        </w:rPr>
      </w:pPr>
      <w:r w:rsidRPr="002E5BFA">
        <w:rPr>
          <w:bCs/>
        </w:rPr>
        <w:t>о порядке проведения конкурса на замещение</w:t>
      </w:r>
      <w:r w:rsidRPr="002E5BFA">
        <w:rPr>
          <w:b/>
          <w:bCs/>
        </w:rPr>
        <w:br/>
      </w:r>
      <w:r w:rsidRPr="002E5BFA">
        <w:rPr>
          <w:bCs/>
        </w:rPr>
        <w:t>вакантной должности муниципальной службы</w:t>
      </w:r>
    </w:p>
    <w:p w:rsidR="002E5BFA" w:rsidRPr="002E5BFA" w:rsidRDefault="002E5BFA" w:rsidP="00143E51">
      <w:pPr>
        <w:shd w:val="clear" w:color="auto" w:fill="FFFFFF"/>
        <w:spacing w:before="100" w:beforeAutospacing="1" w:after="100" w:afterAutospacing="1"/>
        <w:contextualSpacing/>
        <w:jc w:val="center"/>
        <w:rPr>
          <w:bCs/>
        </w:rPr>
      </w:pPr>
      <w:r w:rsidRPr="002E5BFA">
        <w:rPr>
          <w:bCs/>
        </w:rPr>
        <w:t xml:space="preserve">в администрации </w:t>
      </w:r>
      <w:proofErr w:type="spellStart"/>
      <w:r w:rsidRPr="002E5BFA">
        <w:rPr>
          <w:bCs/>
        </w:rPr>
        <w:t>Чуноярского</w:t>
      </w:r>
      <w:proofErr w:type="spellEnd"/>
      <w:r w:rsidRPr="002E5BFA">
        <w:rPr>
          <w:bCs/>
        </w:rPr>
        <w:t xml:space="preserve"> сельсовета</w:t>
      </w:r>
    </w:p>
    <w:p w:rsidR="0009473B" w:rsidRPr="0009473B" w:rsidRDefault="002E5BFA" w:rsidP="00143E51">
      <w:pPr>
        <w:shd w:val="clear" w:color="auto" w:fill="FFFFFF"/>
        <w:spacing w:before="100" w:beforeAutospacing="1" w:after="100" w:afterAutospacing="1"/>
        <w:contextualSpacing/>
        <w:jc w:val="center"/>
        <w:rPr>
          <w:b/>
        </w:rPr>
      </w:pPr>
      <w:proofErr w:type="spellStart"/>
      <w:r w:rsidRPr="002E5BFA">
        <w:rPr>
          <w:bCs/>
        </w:rPr>
        <w:t>Богучанского</w:t>
      </w:r>
      <w:proofErr w:type="spellEnd"/>
      <w:r w:rsidRPr="002E5BFA">
        <w:rPr>
          <w:bCs/>
        </w:rPr>
        <w:t xml:space="preserve"> района  Красноярского края</w:t>
      </w:r>
      <w:r w:rsidR="00143E51">
        <w:rPr>
          <w:b/>
          <w:bCs/>
        </w:rPr>
        <w:br/>
        <w:t xml:space="preserve">        </w:t>
      </w:r>
      <w:r w:rsidRPr="002E5BFA">
        <w:rPr>
          <w:b/>
          <w:bCs/>
        </w:rPr>
        <w:t>1. Общие положения</w:t>
      </w:r>
    </w:p>
    <w:p w:rsidR="002E5BFA" w:rsidRPr="002E5BFA" w:rsidRDefault="002E5BFA" w:rsidP="002E5BFA">
      <w:pPr>
        <w:shd w:val="clear" w:color="auto" w:fill="FFFFFF"/>
        <w:spacing w:before="100" w:beforeAutospacing="1" w:after="100" w:afterAutospacing="1"/>
        <w:jc w:val="both"/>
      </w:pPr>
      <w:r w:rsidRPr="002E5BFA">
        <w:br/>
      </w:r>
      <w:r w:rsidRPr="002E5BFA">
        <w:rPr>
          <w:color w:val="263A5E"/>
        </w:rPr>
        <w:t xml:space="preserve">         1.</w:t>
      </w:r>
      <w:r w:rsidRPr="002E5BFA">
        <w:t xml:space="preserve">1. Настоящее Положение устанавливает порядок, условия и полномочия конкурсной комиссии по проведению конкурса на замещение вакантной должности муниципальной службы в администрации    </w:t>
      </w:r>
      <w:proofErr w:type="spellStart"/>
      <w:r w:rsidRPr="002E5BFA">
        <w:t>Чуноярского</w:t>
      </w:r>
      <w:proofErr w:type="spellEnd"/>
      <w:r w:rsidRPr="002E5BFA">
        <w:t xml:space="preserve"> сельсовета, </w:t>
      </w:r>
      <w:proofErr w:type="spellStart"/>
      <w:r w:rsidRPr="002E5BFA">
        <w:t>Богучанского</w:t>
      </w:r>
      <w:proofErr w:type="spellEnd"/>
      <w:r w:rsidRPr="002E5BFA">
        <w:t xml:space="preserve"> района,  Красноярского  края. </w:t>
      </w:r>
    </w:p>
    <w:p w:rsidR="002E5BFA" w:rsidRPr="002E5BFA" w:rsidRDefault="002E5BFA" w:rsidP="002E5BFA">
      <w:pPr>
        <w:shd w:val="clear" w:color="auto" w:fill="FFFFFF"/>
        <w:spacing w:before="100" w:beforeAutospacing="1" w:after="100" w:afterAutospacing="1"/>
        <w:jc w:val="both"/>
      </w:pPr>
      <w:r w:rsidRPr="002E5BFA">
        <w:t xml:space="preserve">          Конкурс на замещение вакантной должности муниципальной службы (далее по тексту – конкурс) обеспечивает конституционное право граждан Российской Федерации на равный доступ к муниципальной службе, право муниципальных служащих на должностной рост на конкурсной основе.</w:t>
      </w:r>
    </w:p>
    <w:p w:rsidR="002E5BFA" w:rsidRPr="002E5BFA" w:rsidRDefault="002E5BFA" w:rsidP="002E5BFA">
      <w:pPr>
        <w:shd w:val="clear" w:color="auto" w:fill="FFFFFF"/>
        <w:spacing w:before="100" w:beforeAutospacing="1" w:after="100" w:afterAutospacing="1"/>
        <w:jc w:val="both"/>
      </w:pPr>
      <w:r w:rsidRPr="002E5BFA">
        <w:t xml:space="preserve">         1.2. Основными задачами конкурса являются:</w:t>
      </w:r>
    </w:p>
    <w:p w:rsidR="002E5BFA" w:rsidRPr="002E5BFA" w:rsidRDefault="002E5BFA" w:rsidP="002E5BFA">
      <w:pPr>
        <w:shd w:val="clear" w:color="auto" w:fill="FFFFFF"/>
        <w:spacing w:before="100" w:beforeAutospacing="1" w:after="100" w:afterAutospacing="1"/>
        <w:jc w:val="both"/>
      </w:pPr>
      <w:r w:rsidRPr="002E5BFA">
        <w:t xml:space="preserve">         1.2.1.  Отбор и формирование на конкурсной основе высокопрофессионального кадрового состава администрации    </w:t>
      </w:r>
      <w:proofErr w:type="spellStart"/>
      <w:r w:rsidRPr="002E5BFA">
        <w:t>Чуноярского</w:t>
      </w:r>
      <w:proofErr w:type="spellEnd"/>
      <w:r w:rsidRPr="002E5BFA">
        <w:t xml:space="preserve"> сельсовета.</w:t>
      </w:r>
    </w:p>
    <w:p w:rsidR="002E5BFA" w:rsidRPr="002E5BFA" w:rsidRDefault="002E5BFA" w:rsidP="002E5BFA">
      <w:pPr>
        <w:shd w:val="clear" w:color="auto" w:fill="FFFFFF"/>
        <w:spacing w:before="100" w:beforeAutospacing="1" w:after="100" w:afterAutospacing="1"/>
        <w:jc w:val="both"/>
      </w:pPr>
      <w:r w:rsidRPr="002E5BFA">
        <w:t xml:space="preserve">         1.2.2. Создание условий для обеспечения равного доступа граждан к замещению вакантной должности муниципальной службы в администрации   </w:t>
      </w:r>
      <w:proofErr w:type="spellStart"/>
      <w:r w:rsidRPr="002E5BFA">
        <w:t>Чуноярского</w:t>
      </w:r>
      <w:proofErr w:type="spellEnd"/>
      <w:r w:rsidRPr="002E5BFA">
        <w:t xml:space="preserve"> сельсовета.</w:t>
      </w:r>
    </w:p>
    <w:p w:rsidR="002E5BFA" w:rsidRPr="002E5BFA" w:rsidRDefault="002E5BFA" w:rsidP="002E5BFA">
      <w:pPr>
        <w:shd w:val="clear" w:color="auto" w:fill="FFFFFF"/>
        <w:spacing w:before="100" w:beforeAutospacing="1" w:after="100" w:afterAutospacing="1"/>
        <w:jc w:val="both"/>
      </w:pPr>
      <w:r w:rsidRPr="002E5BFA">
        <w:t xml:space="preserve">         1.2.3.  Совершенствование работы по подбору и расстановке кадров в администрации     </w:t>
      </w:r>
      <w:proofErr w:type="spellStart"/>
      <w:r w:rsidRPr="002E5BFA">
        <w:t>Чуноярского</w:t>
      </w:r>
      <w:proofErr w:type="spellEnd"/>
      <w:r w:rsidRPr="002E5BFA">
        <w:t xml:space="preserve"> сельсовета.</w:t>
      </w:r>
    </w:p>
    <w:p w:rsidR="002E5BFA" w:rsidRPr="002E5BFA" w:rsidRDefault="002E5BFA" w:rsidP="002E5BFA">
      <w:pPr>
        <w:shd w:val="clear" w:color="auto" w:fill="FFFFFF"/>
        <w:spacing w:before="100" w:beforeAutospacing="1" w:after="100" w:afterAutospacing="1"/>
        <w:jc w:val="both"/>
      </w:pPr>
      <w:r w:rsidRPr="002E5BFA">
        <w:t xml:space="preserve">         1.3. Вакантной должностью муниципальной службы признается незамещенная муниципальным служащим должность муниципальной службы в администрации   </w:t>
      </w:r>
      <w:proofErr w:type="spellStart"/>
      <w:r w:rsidRPr="002E5BFA">
        <w:t>Чуноярского</w:t>
      </w:r>
      <w:proofErr w:type="spellEnd"/>
      <w:r w:rsidRPr="002E5BFA">
        <w:t xml:space="preserve"> сельсовета</w:t>
      </w:r>
      <w:proofErr w:type="gramStart"/>
      <w:r w:rsidRPr="002E5BFA">
        <w:t xml:space="preserve"> ,</w:t>
      </w:r>
      <w:proofErr w:type="gramEnd"/>
      <w:r w:rsidRPr="002E5BFA">
        <w:t xml:space="preserve"> предусмотренная штатным расписанием.</w:t>
      </w:r>
    </w:p>
    <w:p w:rsidR="002E5BFA" w:rsidRPr="002E5BFA" w:rsidRDefault="002E5BFA" w:rsidP="002E5BFA">
      <w:pPr>
        <w:shd w:val="clear" w:color="auto" w:fill="FFFFFF"/>
        <w:spacing w:before="100" w:beforeAutospacing="1" w:after="100" w:afterAutospacing="1"/>
      </w:pPr>
      <w:r w:rsidRPr="002E5BFA">
        <w:t xml:space="preserve">         1.4.Конкурс не проводится:</w:t>
      </w:r>
      <w:r w:rsidRPr="002E5BFA">
        <w:br/>
        <w:t xml:space="preserve">         1.4.1. При заключении срочного трудового договора;</w:t>
      </w:r>
    </w:p>
    <w:p w:rsidR="002E5BFA" w:rsidRPr="002E5BFA" w:rsidRDefault="002E5BFA" w:rsidP="002E5BFA">
      <w:pPr>
        <w:shd w:val="clear" w:color="auto" w:fill="FFFFFF"/>
        <w:spacing w:before="100" w:beforeAutospacing="1" w:after="100" w:afterAutospacing="1"/>
        <w:jc w:val="both"/>
      </w:pPr>
      <w:r w:rsidRPr="002E5BFA">
        <w:t xml:space="preserve">         1.4.2. </w:t>
      </w:r>
      <w:proofErr w:type="gramStart"/>
      <w:r w:rsidRPr="002E5BFA">
        <w:t>При назначении муниципального служащего на иную должность муниципальной службы в случае невозможности исполнения им должностных обязанностей по замещаемой должности муниципальной службы в соответствии</w:t>
      </w:r>
      <w:proofErr w:type="gramEnd"/>
      <w:r w:rsidRPr="002E5BFA">
        <w:t xml:space="preserve"> с медицинским заключением, сокращения замещаемой им должности, реорганизации, ликвидации администрации поселения или изменения ее структуры.</w:t>
      </w:r>
    </w:p>
    <w:p w:rsidR="002E5BFA" w:rsidRPr="002E5BFA" w:rsidRDefault="002E5BFA" w:rsidP="002E5BFA">
      <w:pPr>
        <w:shd w:val="clear" w:color="auto" w:fill="FFFFFF"/>
        <w:spacing w:before="100" w:beforeAutospacing="1" w:after="100" w:afterAutospacing="1"/>
        <w:jc w:val="both"/>
        <w:rPr>
          <w:color w:val="263A5E"/>
        </w:rPr>
      </w:pPr>
      <w:r w:rsidRPr="002E5BFA">
        <w:rPr>
          <w:color w:val="263A5E"/>
        </w:rPr>
        <w:t xml:space="preserve">         1.4.3.  </w:t>
      </w:r>
      <w:r w:rsidRPr="002E5BFA">
        <w:rPr>
          <w:color w:val="000000"/>
        </w:rPr>
        <w:t>При назначении на должность муниципальной службы гражданина, состоящего в кадровом резерве, сформированном на конкурсной основе.</w:t>
      </w:r>
    </w:p>
    <w:p w:rsidR="002E5BFA" w:rsidRPr="002E5BFA" w:rsidRDefault="002E5BFA" w:rsidP="002E5BFA">
      <w:pPr>
        <w:shd w:val="clear" w:color="auto" w:fill="FFFFFF"/>
        <w:spacing w:before="100" w:beforeAutospacing="1" w:after="100" w:afterAutospacing="1"/>
        <w:jc w:val="both"/>
      </w:pPr>
      <w:r w:rsidRPr="002E5BFA">
        <w:t xml:space="preserve">1.5. </w:t>
      </w:r>
      <w:proofErr w:type="gramStart"/>
      <w:r w:rsidRPr="002E5BFA">
        <w:t xml:space="preserve">Право на участие в конкурсе имеют граждане Российской Федерации, достигшие 18 лет, но не старше 65 лет, владеющие государственным языком Российской Федерации, отвечающие требованиям, установленным действующим федеральным законодательством, законодательством  Красноярского края, Уставом    </w:t>
      </w:r>
      <w:proofErr w:type="spellStart"/>
      <w:r w:rsidRPr="002E5BFA">
        <w:t>Чуноярского</w:t>
      </w:r>
      <w:proofErr w:type="spellEnd"/>
      <w:r w:rsidRPr="002E5BFA">
        <w:t xml:space="preserve"> </w:t>
      </w:r>
      <w:r w:rsidRPr="002E5BFA">
        <w:lastRenderedPageBreak/>
        <w:t xml:space="preserve">сельсовета, иными правовыми актами, регламентирующими порядок поступления на должность муниципальной службы.  </w:t>
      </w:r>
      <w:proofErr w:type="gramEnd"/>
    </w:p>
    <w:p w:rsidR="002E5BFA" w:rsidRPr="002E5BFA" w:rsidRDefault="002E5BFA" w:rsidP="002E5BFA">
      <w:pPr>
        <w:shd w:val="clear" w:color="auto" w:fill="FFFFFF"/>
        <w:spacing w:before="100" w:beforeAutospacing="1" w:after="100" w:afterAutospacing="1"/>
        <w:jc w:val="both"/>
      </w:pPr>
      <w:r w:rsidRPr="002E5BFA">
        <w:t xml:space="preserve">            1.6. Муниципальный служащий вправе участвовать в конкурсе по собственной инициативе независимо от того, какую должность он замещает в момент проведения конкурса. Муниципальные служащие, участвующие в конкурсе, проходят конкурсный отбор на общих основаниях.</w:t>
      </w:r>
    </w:p>
    <w:p w:rsidR="002E5BFA" w:rsidRPr="002E5BFA" w:rsidRDefault="002E5BFA" w:rsidP="002E5BFA">
      <w:pPr>
        <w:shd w:val="clear" w:color="auto" w:fill="FFFFFF"/>
        <w:spacing w:before="100" w:beforeAutospacing="1" w:after="100" w:afterAutospacing="1"/>
        <w:jc w:val="both"/>
      </w:pPr>
      <w:r w:rsidRPr="002E5BFA">
        <w:t xml:space="preserve">            1.7. При проведении конкурса оцениваются профессиональные, деловые и личностные качества участников конкурса</w:t>
      </w:r>
    </w:p>
    <w:p w:rsidR="002E5BFA" w:rsidRPr="002E5BFA" w:rsidRDefault="002E5BFA" w:rsidP="002E5BFA">
      <w:pPr>
        <w:shd w:val="clear" w:color="auto" w:fill="FFFFFF"/>
        <w:spacing w:before="100" w:beforeAutospacing="1" w:after="100" w:afterAutospacing="1"/>
      </w:pPr>
      <w:r w:rsidRPr="002E5BFA">
        <w:rPr>
          <w:b/>
          <w:bCs/>
        </w:rPr>
        <w:t xml:space="preserve">            2.Конкурсная комиссия</w:t>
      </w:r>
      <w:r w:rsidRPr="002E5BFA">
        <w:br/>
        <w:t xml:space="preserve">            2.1. Для проведения конкурса на замещение вакантных должностей муниципальной службы в администрации сельсовета формируется конкурсная комиссия. Персональный состав конкурсной комиссии утверждается  распоряжением главы  сельсовета.</w:t>
      </w:r>
    </w:p>
    <w:p w:rsidR="002E5BFA" w:rsidRPr="002E5BFA" w:rsidRDefault="002E5BFA" w:rsidP="002E5BFA">
      <w:pPr>
        <w:shd w:val="clear" w:color="auto" w:fill="FFFFFF"/>
        <w:spacing w:before="100" w:beforeAutospacing="1" w:after="100" w:afterAutospacing="1"/>
        <w:jc w:val="both"/>
      </w:pPr>
      <w:r w:rsidRPr="002E5BFA">
        <w:t xml:space="preserve">           2.2. Конкурсная комиссия состоит из председателя, заместителя председателя, секретаря и членов комиссии. Общее число членов конкурсной комиссии должно составлять не менее 5 человек.</w:t>
      </w:r>
    </w:p>
    <w:p w:rsidR="002E5BFA" w:rsidRPr="002E5BFA" w:rsidRDefault="002E5BFA" w:rsidP="002E5BFA">
      <w:pPr>
        <w:shd w:val="clear" w:color="auto" w:fill="FFFFFF"/>
        <w:spacing w:before="100" w:beforeAutospacing="1" w:after="100" w:afterAutospacing="1"/>
        <w:jc w:val="both"/>
      </w:pPr>
      <w:r w:rsidRPr="002E5BFA">
        <w:t xml:space="preserve">           2.2.1. В состав конкурсной комиссии включаются специалисты, способные оценить профессиональные качества, необходимые для замещения соответствующей вакантной должности муниципальной службы.</w:t>
      </w:r>
    </w:p>
    <w:p w:rsidR="002E5BFA" w:rsidRPr="002E5BFA" w:rsidRDefault="002E5BFA" w:rsidP="002E5BFA">
      <w:pPr>
        <w:shd w:val="clear" w:color="auto" w:fill="FFFFFF"/>
        <w:spacing w:before="100" w:beforeAutospacing="1" w:after="100" w:afterAutospacing="1"/>
        <w:jc w:val="both"/>
      </w:pPr>
      <w:r w:rsidRPr="002E5BFA">
        <w:t xml:space="preserve">          2.2.2. В обязательном порядке в состав конкурсной комиссии включаются: заместитель главы    </w:t>
      </w:r>
      <w:proofErr w:type="spellStart"/>
      <w:r w:rsidRPr="002E5BFA">
        <w:t>Чуноярского</w:t>
      </w:r>
      <w:proofErr w:type="spellEnd"/>
      <w:r w:rsidRPr="002E5BFA">
        <w:t xml:space="preserve"> сельсовета, депутаты    </w:t>
      </w:r>
      <w:proofErr w:type="spellStart"/>
      <w:r w:rsidRPr="002E5BFA">
        <w:t>Чуноярского</w:t>
      </w:r>
      <w:proofErr w:type="spellEnd"/>
      <w:r w:rsidRPr="002E5BFA">
        <w:t xml:space="preserve"> сельского Совета депутатов (по согласованию с Советом депутатов).</w:t>
      </w:r>
    </w:p>
    <w:p w:rsidR="002E5BFA" w:rsidRPr="002E5BFA" w:rsidRDefault="002E5BFA" w:rsidP="002E5BFA">
      <w:pPr>
        <w:shd w:val="clear" w:color="auto" w:fill="FFFFFF"/>
        <w:spacing w:before="100" w:beforeAutospacing="1" w:after="100" w:afterAutospacing="1"/>
        <w:jc w:val="both"/>
      </w:pPr>
      <w:r w:rsidRPr="002E5BFA">
        <w:t xml:space="preserve">         2.2.3. В целях более тщательной оценки качеств участников конкурса председатель вправе привлечь дополнительно к работе в конкурсной комиссии экспертов с правом совещательного голоса.</w:t>
      </w:r>
    </w:p>
    <w:p w:rsidR="002E5BFA" w:rsidRPr="002E5BFA" w:rsidRDefault="002E5BFA" w:rsidP="002E5BFA">
      <w:pPr>
        <w:spacing w:line="288" w:lineRule="auto"/>
        <w:jc w:val="both"/>
      </w:pPr>
      <w:r w:rsidRPr="002E5BFA">
        <w:t xml:space="preserve">         2.2.4. Состав конкурсной комиссии для проведения конкурса на замещение вакантной должности муниципальной службы, исполнение должностных обязанностей по которой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2E5BFA" w:rsidRPr="002E5BFA" w:rsidRDefault="002E5BFA" w:rsidP="002E5BFA">
      <w:pPr>
        <w:spacing w:line="288" w:lineRule="auto"/>
        <w:jc w:val="both"/>
      </w:pPr>
      <w:r w:rsidRPr="002E5BFA">
        <w:t xml:space="preserve">        2.2.5. 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комиссией решения.</w:t>
      </w:r>
    </w:p>
    <w:p w:rsidR="002E5BFA" w:rsidRPr="002E5BFA" w:rsidRDefault="002E5BFA" w:rsidP="002E5BFA">
      <w:pPr>
        <w:shd w:val="clear" w:color="auto" w:fill="FFFFFF"/>
        <w:spacing w:before="100" w:beforeAutospacing="1" w:after="100" w:afterAutospacing="1"/>
        <w:jc w:val="both"/>
      </w:pPr>
      <w:r w:rsidRPr="002E5BFA">
        <w:t xml:space="preserve">        2.3. Председатель конкурсной комиссии организует работу комиссии, определяет дату, место и время проведения заседаний конкурсной комиссии, определяет порядок рассмотрения вопросов, осуществляет иные полномочия в соответствии с действующим законодательством.</w:t>
      </w:r>
      <w:r w:rsidRPr="002E5BFA">
        <w:br/>
        <w:t xml:space="preserve">         В случае отсутствия председателя комиссии его обязанности исполняет заместитель председателя комиссии.</w:t>
      </w:r>
    </w:p>
    <w:p w:rsidR="002E5BFA" w:rsidRPr="002E5BFA" w:rsidRDefault="002E5BFA" w:rsidP="002E5BFA">
      <w:pPr>
        <w:shd w:val="clear" w:color="auto" w:fill="FFFFFF"/>
        <w:spacing w:before="100" w:beforeAutospacing="1" w:after="100" w:afterAutospacing="1"/>
        <w:jc w:val="both"/>
      </w:pPr>
      <w:r w:rsidRPr="002E5BFA">
        <w:t xml:space="preserve">        2.4. Член комиссии не вправе принимать участие в конкурсе (в таком случае производится замена данного члена комиссии).</w:t>
      </w:r>
    </w:p>
    <w:p w:rsidR="002E5BFA" w:rsidRPr="002E5BFA" w:rsidRDefault="002E5BFA" w:rsidP="002E5BFA">
      <w:pPr>
        <w:shd w:val="clear" w:color="auto" w:fill="FFFFFF"/>
        <w:spacing w:before="100" w:beforeAutospacing="1" w:after="100" w:afterAutospacing="1"/>
        <w:jc w:val="both"/>
      </w:pPr>
      <w:r w:rsidRPr="002E5BFA">
        <w:lastRenderedPageBreak/>
        <w:t xml:space="preserve">       2.5. Заседание конкурсной комиссии считается правомочным, если на нем присутствуе</w:t>
      </w:r>
      <w:r w:rsidR="0009473B">
        <w:t>т не менее половины ее состава.</w:t>
      </w:r>
      <w:r w:rsidRPr="002E5BFA">
        <w:br/>
      </w:r>
      <w:r w:rsidRPr="002E5BFA">
        <w:rPr>
          <w:b/>
          <w:bCs/>
        </w:rPr>
        <w:t xml:space="preserve">           3. Порядок назначения конкурса. Прием документов на участие в конкурсе</w:t>
      </w:r>
      <w:r w:rsidRPr="002E5BFA">
        <w:br/>
        <w:t xml:space="preserve">          3.1. Решение о проведении конкурса принимает глава  сельсовета. Основанием для проведения конкурса является наличие вакантных должностей муниципальной службы и отсутствие резерва муниципальных служащих на замещение соответствующих вакантных должностей.</w:t>
      </w:r>
    </w:p>
    <w:p w:rsidR="002E5BFA" w:rsidRPr="002E5BFA" w:rsidRDefault="002E5BFA" w:rsidP="002E5BFA">
      <w:pPr>
        <w:contextualSpacing/>
        <w:jc w:val="both"/>
      </w:pPr>
      <w:r w:rsidRPr="002E5BFA">
        <w:t xml:space="preserve">         3.2 Администрация сельсовета публикует в муниципальном периодическом издании, а также на официальном сайте администрации  </w:t>
      </w:r>
      <w:proofErr w:type="spellStart"/>
      <w:r w:rsidRPr="002E5BFA">
        <w:t>Чуноярского</w:t>
      </w:r>
      <w:proofErr w:type="spellEnd"/>
      <w:r w:rsidRPr="002E5BFA">
        <w:t xml:space="preserve"> сельсовета в сети Интернет объявление о приеме документов для участия в конкурсе.</w:t>
      </w:r>
    </w:p>
    <w:p w:rsidR="002E5BFA" w:rsidRPr="002E5BFA" w:rsidRDefault="002E5BFA" w:rsidP="002E5BFA">
      <w:pPr>
        <w:ind w:firstLine="547"/>
        <w:contextualSpacing/>
        <w:jc w:val="both"/>
      </w:pPr>
      <w:r w:rsidRPr="002E5BFA">
        <w:t>В публикуемом объявлении о приеме документов для участия в конкурсе указываются: наименование вакантной должности муниципальной службы, требования, предъявляемые к претенденту на замещение этой должности, место и время приема документов, перечень документов, подлежащих представлению, условия проведения конкурса, времени</w:t>
      </w:r>
      <w:proofErr w:type="gramStart"/>
      <w:r w:rsidRPr="002E5BFA">
        <w:t xml:space="preserve"> ,</w:t>
      </w:r>
      <w:proofErr w:type="gramEnd"/>
      <w:r w:rsidRPr="002E5BFA">
        <w:t xml:space="preserve">дате, месте его проведения , проект трудового договора , а также сведения об источнике подробной информации о конкурсе (телефон, факс, электронная почта). Данное объявление  должно быть опубликовано не </w:t>
      </w:r>
      <w:proofErr w:type="gramStart"/>
      <w:r w:rsidRPr="002E5BFA">
        <w:t>позднее</w:t>
      </w:r>
      <w:proofErr w:type="gramEnd"/>
      <w:r w:rsidRPr="002E5BFA">
        <w:t xml:space="preserve"> чем за 20 дней до дня проведения конкурса.</w:t>
      </w:r>
    </w:p>
    <w:p w:rsidR="002E5BFA" w:rsidRPr="002E5BFA" w:rsidRDefault="002E5BFA" w:rsidP="002E5BFA">
      <w:pPr>
        <w:shd w:val="clear" w:color="auto" w:fill="FFFFFF"/>
        <w:spacing w:before="100" w:beforeAutospacing="1" w:after="100" w:afterAutospacing="1"/>
        <w:jc w:val="both"/>
      </w:pPr>
      <w:r w:rsidRPr="002E5BFA">
        <w:t xml:space="preserve">         3.3. Гражданин, муниципальный служащий, изъявивший желание участвовать в конкурсе, представляет в конкурсную комиссию следующие документы:</w:t>
      </w:r>
    </w:p>
    <w:p w:rsidR="002E5BFA" w:rsidRPr="002E5BFA" w:rsidRDefault="002E5BFA" w:rsidP="002E5BFA">
      <w:pPr>
        <w:shd w:val="clear" w:color="auto" w:fill="FFFFFF"/>
        <w:spacing w:before="100" w:beforeAutospacing="1" w:after="100" w:afterAutospacing="1"/>
        <w:jc w:val="both"/>
      </w:pPr>
      <w:r w:rsidRPr="002E5BFA">
        <w:t>1) личное заявление;</w:t>
      </w:r>
    </w:p>
    <w:p w:rsidR="002E5BFA" w:rsidRPr="002E5BFA" w:rsidRDefault="002E5BFA" w:rsidP="002E5BFA">
      <w:pPr>
        <w:shd w:val="clear" w:color="auto" w:fill="FFFFFF"/>
        <w:spacing w:before="100" w:beforeAutospacing="1" w:after="100" w:afterAutospacing="1"/>
        <w:jc w:val="both"/>
      </w:pPr>
      <w:r w:rsidRPr="002E5BFA">
        <w:t>2) паспорт и копию паспорта (соответствие копии паспорта оригиналу подтверждается подписью секретаря конкурсной комиссии);</w:t>
      </w:r>
    </w:p>
    <w:p w:rsidR="002E5BFA" w:rsidRPr="002E5BFA" w:rsidRDefault="002E5BFA" w:rsidP="002E5BFA">
      <w:pPr>
        <w:shd w:val="clear" w:color="auto" w:fill="FFFFFF"/>
        <w:spacing w:before="100" w:beforeAutospacing="1" w:after="100" w:afterAutospacing="1"/>
        <w:jc w:val="both"/>
      </w:pPr>
      <w:r w:rsidRPr="002E5BFA">
        <w:t>3) подлинник и копию документа об образовании (соответствие копии документа оригиналу подтверждается подписью секретаря конкурсной комиссии);</w:t>
      </w:r>
    </w:p>
    <w:p w:rsidR="002E5BFA" w:rsidRPr="002E5BFA" w:rsidRDefault="002E5BFA" w:rsidP="002E5BFA">
      <w:pPr>
        <w:shd w:val="clear" w:color="auto" w:fill="FFFFFF"/>
        <w:spacing w:before="100" w:beforeAutospacing="1" w:after="100" w:afterAutospacing="1"/>
      </w:pPr>
      <w:r w:rsidRPr="002E5BFA">
        <w:t>4) анкету по установленной форме с фотографией;</w:t>
      </w:r>
      <w:r w:rsidRPr="002E5BFA">
        <w:br/>
        <w:t>5) автобиографию;</w:t>
      </w:r>
    </w:p>
    <w:p w:rsidR="002E5BFA" w:rsidRPr="002E5BFA" w:rsidRDefault="002E5BFA" w:rsidP="002E5BFA">
      <w:pPr>
        <w:shd w:val="clear" w:color="auto" w:fill="FFFFFF"/>
        <w:spacing w:before="100" w:beforeAutospacing="1" w:after="100" w:afterAutospacing="1"/>
        <w:jc w:val="both"/>
      </w:pPr>
      <w:r w:rsidRPr="002E5BFA">
        <w:t>6) копию трудовой книжки или иных документов, подтверждающих трудовую (служебную) деятельность;</w:t>
      </w:r>
    </w:p>
    <w:p w:rsidR="002E5BFA" w:rsidRPr="002E5BFA" w:rsidRDefault="002E5BFA" w:rsidP="002E5BFA">
      <w:pPr>
        <w:shd w:val="clear" w:color="auto" w:fill="FFFFFF"/>
        <w:spacing w:before="100" w:beforeAutospacing="1" w:after="100" w:afterAutospacing="1"/>
        <w:jc w:val="both"/>
      </w:pPr>
      <w:r w:rsidRPr="002E5BFA">
        <w:t>7) заключение медицинского учреждения об отсутствии заболевания, препятствующего поступлению на муниципальную службу или ее прохождению;</w:t>
      </w:r>
    </w:p>
    <w:p w:rsidR="002E5BFA" w:rsidRPr="002E5BFA" w:rsidRDefault="002E5BFA" w:rsidP="002E5BFA">
      <w:pPr>
        <w:shd w:val="clear" w:color="auto" w:fill="FFFFFF"/>
        <w:spacing w:before="100" w:beforeAutospacing="1" w:after="100" w:afterAutospacing="1"/>
        <w:jc w:val="both"/>
      </w:pPr>
      <w:r w:rsidRPr="002E5BFA">
        <w:t>8) страховое свидетельство обязательного пенсионного страхования;</w:t>
      </w:r>
    </w:p>
    <w:p w:rsidR="002E5BFA" w:rsidRPr="002E5BFA" w:rsidRDefault="002E5BFA" w:rsidP="002E5BFA">
      <w:pPr>
        <w:shd w:val="clear" w:color="auto" w:fill="FFFFFF"/>
        <w:spacing w:before="100" w:beforeAutospacing="1" w:after="100" w:afterAutospacing="1"/>
        <w:jc w:val="both"/>
      </w:pPr>
      <w:r w:rsidRPr="002E5BFA">
        <w:t>9) свидетельство о постановке лица на учёт в налоговом органе по месту жительства;</w:t>
      </w:r>
    </w:p>
    <w:p w:rsidR="002E5BFA" w:rsidRPr="002E5BFA" w:rsidRDefault="002E5BFA" w:rsidP="002E5BFA">
      <w:pPr>
        <w:shd w:val="clear" w:color="auto" w:fill="FFFFFF"/>
        <w:spacing w:before="100" w:beforeAutospacing="1" w:after="100" w:afterAutospacing="1"/>
        <w:jc w:val="both"/>
      </w:pPr>
      <w:r w:rsidRPr="002E5BFA">
        <w:t>10) сведения о доходах, об имуществе и обязательствах имущественного характера.</w:t>
      </w:r>
    </w:p>
    <w:p w:rsidR="002E5BFA" w:rsidRPr="002E5BFA" w:rsidRDefault="002E5BFA" w:rsidP="002E5BFA">
      <w:pPr>
        <w:shd w:val="clear" w:color="auto" w:fill="FFFFFF"/>
        <w:spacing w:before="100" w:beforeAutospacing="1" w:after="100" w:afterAutospacing="1"/>
        <w:jc w:val="both"/>
      </w:pPr>
      <w:r w:rsidRPr="002E5BFA">
        <w:t>3.4. Лицом, изъявившим желание участвовать в конкурсе, могут быть представлены дополнительно другие документы (их заверенные в установленном порядке копии), отражающие его деловые качества и (или) подтверждающие наличие у него поощрений и наград.</w:t>
      </w:r>
    </w:p>
    <w:p w:rsidR="002E5BFA" w:rsidRPr="002E5BFA" w:rsidRDefault="002E5BFA" w:rsidP="002E5BFA">
      <w:pPr>
        <w:shd w:val="clear" w:color="auto" w:fill="FFFFFF"/>
        <w:spacing w:before="100" w:beforeAutospacing="1" w:after="100" w:afterAutospacing="1"/>
        <w:jc w:val="both"/>
      </w:pPr>
      <w:r w:rsidRPr="002E5BFA">
        <w:lastRenderedPageBreak/>
        <w:t xml:space="preserve"> Представленные гражданином в конкурсную комиссию документы подлежат проверке в установленном федеральными законами порядке.</w:t>
      </w:r>
    </w:p>
    <w:p w:rsidR="002E5BFA" w:rsidRPr="002E5BFA" w:rsidRDefault="002E5BFA" w:rsidP="0009473B">
      <w:pPr>
        <w:shd w:val="clear" w:color="auto" w:fill="FFFFFF"/>
        <w:spacing w:before="100" w:beforeAutospacing="1" w:after="100" w:afterAutospacing="1"/>
        <w:jc w:val="both"/>
      </w:pPr>
      <w:r w:rsidRPr="002E5BFA">
        <w:t xml:space="preserve">          3.5.Прием и регистрация документов, проверка их на соответствие требованиям настоящего Положения осуществляется секрета</w:t>
      </w:r>
      <w:r w:rsidR="0009473B">
        <w:t>рем конкурсной комиссии</w:t>
      </w:r>
    </w:p>
    <w:p w:rsidR="002E5BFA" w:rsidRPr="002E5BFA" w:rsidRDefault="002E5BFA" w:rsidP="002E5BFA">
      <w:pPr>
        <w:spacing w:line="288" w:lineRule="auto"/>
        <w:jc w:val="both"/>
      </w:pPr>
      <w:r w:rsidRPr="002E5BFA">
        <w:t xml:space="preserve">         3.6. Гражданин не допускается </w:t>
      </w:r>
      <w:proofErr w:type="gramStart"/>
      <w:r w:rsidRPr="002E5BFA">
        <w:t>к участию в конкурсе в связи с его несоответствием квалификационным требованиям к вакантной должности</w:t>
      </w:r>
      <w:proofErr w:type="gramEnd"/>
      <w:r w:rsidRPr="002E5BFA">
        <w:t xml:space="preserve"> муниципальной службы, а также в связи с ограничениями, установленными законодательством о муниципальной службе для поступления на муниципальную службу и ее прохождения.</w:t>
      </w:r>
    </w:p>
    <w:p w:rsidR="002E5BFA" w:rsidRPr="002E5BFA" w:rsidRDefault="002E5BFA" w:rsidP="002E5BFA">
      <w:pPr>
        <w:spacing w:line="288" w:lineRule="auto"/>
        <w:jc w:val="both"/>
      </w:pPr>
      <w:r w:rsidRPr="002E5BFA">
        <w:t xml:space="preserve">        3.7. Документы, указанные в </w:t>
      </w:r>
      <w:r w:rsidRPr="002E5BFA">
        <w:rPr>
          <w:u w:val="single"/>
        </w:rPr>
        <w:t>пункте 3.3.</w:t>
      </w:r>
      <w:r w:rsidRPr="002E5BFA">
        <w:t xml:space="preserve"> настоящего Положения, представляются в конкурсную комиссию в течение 20 дней со дня опубликования в муниципальном периодическом издании объявления об их приеме.</w:t>
      </w:r>
    </w:p>
    <w:p w:rsidR="002E5BFA" w:rsidRPr="002E5BFA" w:rsidRDefault="002E5BFA" w:rsidP="002E5BFA">
      <w:pPr>
        <w:spacing w:line="288" w:lineRule="auto"/>
        <w:ind w:firstLine="547"/>
        <w:jc w:val="both"/>
      </w:pPr>
      <w:r w:rsidRPr="002E5BFA">
        <w:t>Несвоевременное представление документов, представление их не в полном объеме или с нарушением правил оформления без уважительной причины является основанием для отказа гражданину в их приеме.</w:t>
      </w:r>
    </w:p>
    <w:p w:rsidR="002E5BFA" w:rsidRPr="002E5BFA" w:rsidRDefault="002E5BFA" w:rsidP="002E5BFA">
      <w:pPr>
        <w:spacing w:line="288" w:lineRule="auto"/>
        <w:ind w:firstLine="547"/>
        <w:jc w:val="both"/>
      </w:pPr>
    </w:p>
    <w:p w:rsidR="002E5BFA" w:rsidRPr="002E5BFA" w:rsidRDefault="002E5BFA" w:rsidP="002E5BFA">
      <w:pPr>
        <w:spacing w:line="288" w:lineRule="auto"/>
        <w:ind w:firstLine="547"/>
        <w:jc w:val="both"/>
      </w:pPr>
      <w:r w:rsidRPr="002E5BFA">
        <w:t>3.8. В случае установления в ходе проверки обстоятельств, препятствующих в соответствии с федеральным законом поступлению гражданина на муниципальную службу, он информируется в письменной форме конкурсной комиссией о причинах отказа в участии в конкурсе.</w:t>
      </w:r>
    </w:p>
    <w:p w:rsidR="002E5BFA" w:rsidRPr="002E5BFA" w:rsidRDefault="002E5BFA" w:rsidP="002E5BFA">
      <w:pPr>
        <w:spacing w:line="288" w:lineRule="auto"/>
        <w:ind w:firstLine="547"/>
      </w:pPr>
      <w:r w:rsidRPr="002E5BFA">
        <w:t>Претендент на замещение вакантной должности муниципальной службы, не допущенный к участию в конкурсе, вправе обжаловать это решение в соответствии с законодательством РФ</w:t>
      </w:r>
      <w:r w:rsidRPr="002E5BFA">
        <w:br/>
        <w:t>                                        </w:t>
      </w:r>
      <w:r w:rsidRPr="002E5BFA">
        <w:rPr>
          <w:b/>
          <w:bCs/>
        </w:rPr>
        <w:t>4. Порядок проведения конкурса</w:t>
      </w:r>
    </w:p>
    <w:p w:rsidR="002E5BFA" w:rsidRPr="002E5BFA" w:rsidRDefault="002E5BFA" w:rsidP="002E5BFA">
      <w:pPr>
        <w:spacing w:line="288" w:lineRule="auto"/>
        <w:jc w:val="both"/>
      </w:pPr>
      <w:r w:rsidRPr="002E5BFA">
        <w:t xml:space="preserve">        4.1. Заседание конкурсной комиссии проводится при наличии не менее двух кандидатов.</w:t>
      </w:r>
      <w:r w:rsidRPr="002E5BFA">
        <w:br/>
        <w:t xml:space="preserve">        4.2. Конкурс проводится в форме конкурса документов или конкурса - испытания. Форма конкурса определяется председателем конкурсной комиссии.</w:t>
      </w:r>
    </w:p>
    <w:p w:rsidR="002E5BFA" w:rsidRPr="002E5BFA" w:rsidRDefault="002E5BFA" w:rsidP="002E5BFA">
      <w:pPr>
        <w:shd w:val="clear" w:color="auto" w:fill="FFFFFF"/>
        <w:spacing w:before="100" w:beforeAutospacing="1" w:after="100" w:afterAutospacing="1"/>
        <w:jc w:val="both"/>
      </w:pPr>
      <w:r w:rsidRPr="002E5BFA">
        <w:t xml:space="preserve">        4.3. При проведении конкурса документов конкурсная комиссия оценивает профессиональные качества кандидатов на основании представленных ими документов об образовании, о прохождении государственной службы, о трудовой деятельности и другие представленные документы. По итогам рассмотрения документов составляется рейтинг кандидатов (от наибольшего к </w:t>
      </w:r>
      <w:proofErr w:type="gramStart"/>
      <w:r w:rsidRPr="002E5BFA">
        <w:t>наименьшему</w:t>
      </w:r>
      <w:proofErr w:type="gramEnd"/>
      <w:r w:rsidRPr="002E5BFA">
        <w:t>). Рейтинг составляется каждым членом комиссии исходя из собственного мнения, на основе анализа документов. На основании рейтингов, составленных членами комиссии, выводится сводный рейтинг кандидатов (как среднее арифметическое) по конкурсу документов.</w:t>
      </w:r>
    </w:p>
    <w:p w:rsidR="002E5BFA" w:rsidRPr="002E5BFA" w:rsidRDefault="002E5BFA" w:rsidP="002E5BFA">
      <w:pPr>
        <w:shd w:val="clear" w:color="auto" w:fill="FFFFFF"/>
        <w:spacing w:before="100" w:beforeAutospacing="1" w:after="100" w:afterAutospacing="1"/>
        <w:jc w:val="both"/>
      </w:pPr>
      <w:r w:rsidRPr="002E5BFA">
        <w:t xml:space="preserve">          4.4. При проведении конкурса-испытания  используются   индивидуальное собеседование, анкетирование, проведение групповых дискуссий, написание реферата по вопросам, связанным с выполнением должностных обязанностей и полномочий по должности муниципальной службы, на замещение которой претендует кандидат, тестовые задания.</w:t>
      </w:r>
      <w:r w:rsidRPr="002E5BFA">
        <w:br/>
        <w:t>При оценке качеств кандидата конкурсная комиссия исходит из соответствующих квалификационных требований, предъявляемых по должности муниципальной службы и требований должностной инструкции.</w:t>
      </w:r>
    </w:p>
    <w:p w:rsidR="002E5BFA" w:rsidRPr="002E5BFA" w:rsidRDefault="002E5BFA" w:rsidP="002E5BFA">
      <w:pPr>
        <w:shd w:val="clear" w:color="auto" w:fill="FFFFFF"/>
        <w:spacing w:before="100" w:beforeAutospacing="1" w:after="100" w:afterAutospacing="1"/>
        <w:jc w:val="both"/>
      </w:pPr>
      <w:r w:rsidRPr="002E5BFA">
        <w:lastRenderedPageBreak/>
        <w:t xml:space="preserve">         4.5. Форма проведения конкурса-испытания определяется конкурсной комиссией.</w:t>
      </w:r>
    </w:p>
    <w:p w:rsidR="002E5BFA" w:rsidRPr="002E5BFA" w:rsidRDefault="002E5BFA" w:rsidP="002E5BFA">
      <w:pPr>
        <w:shd w:val="clear" w:color="auto" w:fill="FFFFFF"/>
        <w:spacing w:before="100" w:beforeAutospacing="1" w:after="100" w:afterAutospacing="1"/>
        <w:jc w:val="both"/>
      </w:pPr>
      <w:r w:rsidRPr="002E5BFA">
        <w:t xml:space="preserve">         4.6. Участники конкурса получают конкурсные задания не позднее, чем за 5 дней и сдают результаты их выполнения не позднее, чем за 2 дня до очередного заседания комиссии.</w:t>
      </w:r>
    </w:p>
    <w:p w:rsidR="002E5BFA" w:rsidRPr="002E5BFA" w:rsidRDefault="002E5BFA" w:rsidP="002E5BFA">
      <w:pPr>
        <w:shd w:val="clear" w:color="auto" w:fill="FFFFFF"/>
        <w:spacing w:before="100" w:beforeAutospacing="1" w:after="100" w:afterAutospacing="1"/>
        <w:jc w:val="both"/>
      </w:pPr>
      <w:r w:rsidRPr="002E5BFA">
        <w:t xml:space="preserve">         4.7. Конкурс-испытание заключается в рассмотрении членами комиссии результатов выполнения кандидатами конкурсного задания. По итогам конкурса-испытания каждый член комиссии составляет рейтинг кандидатов.</w:t>
      </w:r>
    </w:p>
    <w:p w:rsidR="002E5BFA" w:rsidRPr="002E5BFA" w:rsidRDefault="002E5BFA" w:rsidP="002E5BFA">
      <w:pPr>
        <w:shd w:val="clear" w:color="auto" w:fill="FFFFFF"/>
        <w:spacing w:before="100" w:beforeAutospacing="1" w:after="100" w:afterAutospacing="1"/>
        <w:jc w:val="both"/>
      </w:pPr>
      <w:r w:rsidRPr="002E5BFA">
        <w:t xml:space="preserve">         4.8. По решению комиссии после конкурса документов или конкурса-испытания  проводится собеседование с кандидатами с целью дополнительного выявления их профессиональных и личностных качеств. </w:t>
      </w:r>
    </w:p>
    <w:p w:rsidR="002E5BFA" w:rsidRPr="002E5BFA" w:rsidRDefault="002E5BFA" w:rsidP="002E5BFA">
      <w:pPr>
        <w:shd w:val="clear" w:color="auto" w:fill="FFFFFF"/>
        <w:spacing w:before="100" w:beforeAutospacing="1" w:after="100" w:afterAutospacing="1"/>
        <w:jc w:val="both"/>
      </w:pPr>
      <w:r w:rsidRPr="002E5BFA">
        <w:t xml:space="preserve">         4.9. Решения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2E5BFA" w:rsidRPr="002E5BFA" w:rsidRDefault="002E5BFA" w:rsidP="002E5BFA">
      <w:pPr>
        <w:shd w:val="clear" w:color="auto" w:fill="FFFFFF"/>
        <w:spacing w:before="100" w:beforeAutospacing="1" w:after="100" w:afterAutospacing="1"/>
        <w:jc w:val="both"/>
      </w:pPr>
      <w:r w:rsidRPr="002E5BFA">
        <w:t xml:space="preserve">        4.10. Решение конкурсной комиссии принимается в отсутствие кандидата.</w:t>
      </w:r>
    </w:p>
    <w:p w:rsidR="002E5BFA" w:rsidRPr="002E5BFA" w:rsidRDefault="002E5BFA" w:rsidP="002E5BFA">
      <w:pPr>
        <w:shd w:val="clear" w:color="auto" w:fill="FFFFFF"/>
        <w:spacing w:before="100" w:beforeAutospacing="1" w:after="100" w:afterAutospacing="1"/>
        <w:jc w:val="both"/>
      </w:pPr>
      <w:r w:rsidRPr="002E5BFA">
        <w:t xml:space="preserve">        4.11. Заседание конкурсной комиссии оформляется протоколом, содержащим информацию о работе комиссии и принятых ею решениях. Протокол подписывается председателем комиссии, его заместителем, секретарем и всеми членами комиссии, принимавшими участие в заседании комиссии с приложением всех материалов, подготовленных для проведения конкурса.</w:t>
      </w:r>
    </w:p>
    <w:p w:rsidR="002E5BFA" w:rsidRPr="002E5BFA" w:rsidRDefault="002E5BFA" w:rsidP="002E5BFA">
      <w:pPr>
        <w:shd w:val="clear" w:color="auto" w:fill="FFFFFF"/>
        <w:spacing w:before="100" w:beforeAutospacing="1" w:after="100" w:afterAutospacing="1"/>
        <w:jc w:val="both"/>
      </w:pPr>
      <w:r w:rsidRPr="002E5BFA">
        <w:t>Любой член комиссии, который не согласен с ее решением, вправе в письменной форме выразить особое мнение, которое прилагается к протоколу конкурсной комиссии и доводится до сведения руководителя соответствующего органа местного самоуправления.</w:t>
      </w:r>
    </w:p>
    <w:p w:rsidR="002E5BFA" w:rsidRPr="002E5BFA" w:rsidRDefault="002E5BFA" w:rsidP="002E5BFA">
      <w:pPr>
        <w:shd w:val="clear" w:color="auto" w:fill="FFFFFF"/>
        <w:spacing w:before="100" w:beforeAutospacing="1" w:after="100" w:afterAutospacing="1"/>
        <w:jc w:val="both"/>
      </w:pPr>
      <w:r w:rsidRPr="002E5BFA">
        <w:t xml:space="preserve">        4.12. По итогам проведения конкурса конкурсная комиссия принимает одно из следующих решений:</w:t>
      </w:r>
      <w:r w:rsidRPr="002E5BFA">
        <w:br/>
        <w:t>- о признании одного или нескольких кандидатов победителями конкурса;</w:t>
      </w:r>
      <w:r w:rsidRPr="002E5BFA">
        <w:br/>
        <w:t>- о признании всех кандидатов, не соответствующих требованиям по вакантной должности муниципальной службы.</w:t>
      </w:r>
    </w:p>
    <w:p w:rsidR="002E5BFA" w:rsidRPr="002E5BFA" w:rsidRDefault="002E5BFA" w:rsidP="002E5BFA">
      <w:pPr>
        <w:shd w:val="clear" w:color="auto" w:fill="FFFFFF"/>
        <w:spacing w:before="100" w:beforeAutospacing="1" w:after="100" w:afterAutospacing="1"/>
        <w:jc w:val="both"/>
      </w:pPr>
      <w:r w:rsidRPr="002E5BFA">
        <w:t xml:space="preserve">        4.13. Решение конкурсной комиссии направляется  главе  сельсовета, подавшему заявку на проведение конкурса и носит рекомендательный характер для назначения победител</w:t>
      </w:r>
      <w:proofErr w:type="gramStart"/>
      <w:r w:rsidRPr="002E5BFA">
        <w:t>я(</w:t>
      </w:r>
      <w:proofErr w:type="gramEnd"/>
      <w:r w:rsidRPr="002E5BFA">
        <w:t>ей) конкурса на должность муниципальной службы.</w:t>
      </w:r>
    </w:p>
    <w:p w:rsidR="002E5BFA" w:rsidRPr="002E5BFA" w:rsidRDefault="002E5BFA" w:rsidP="002E5BFA">
      <w:pPr>
        <w:shd w:val="clear" w:color="auto" w:fill="FFFFFF"/>
        <w:spacing w:before="100" w:beforeAutospacing="1" w:after="100" w:afterAutospacing="1"/>
        <w:jc w:val="both"/>
      </w:pPr>
      <w:r w:rsidRPr="002E5BFA">
        <w:t xml:space="preserve">        4.14. Если в результате проведения конкурса не были выявлены кандидаты, отвечающие требованиям, предъявляемым по должности муниципальной службы, на замещение которой он был объявлен, конкурсной комиссией  принимается  решение о проведении повторного конкурса.</w:t>
      </w:r>
    </w:p>
    <w:p w:rsidR="002E5BFA" w:rsidRPr="002E5BFA" w:rsidRDefault="002E5BFA" w:rsidP="002E5BFA">
      <w:pPr>
        <w:shd w:val="clear" w:color="auto" w:fill="FFFFFF"/>
        <w:spacing w:before="100" w:beforeAutospacing="1" w:after="100" w:afterAutospacing="1"/>
        <w:jc w:val="both"/>
      </w:pPr>
      <w:r w:rsidRPr="002E5BFA">
        <w:t xml:space="preserve">       4.15. После окончания конкурса все материалы, связанные с его проведением, передаются на хранение главе сельсовета.</w:t>
      </w:r>
    </w:p>
    <w:p w:rsidR="002E5BFA" w:rsidRPr="002E5BFA" w:rsidRDefault="002E5BFA" w:rsidP="002E5BFA">
      <w:pPr>
        <w:shd w:val="clear" w:color="auto" w:fill="FFFFFF"/>
        <w:spacing w:before="100" w:beforeAutospacing="1" w:after="100" w:afterAutospacing="1"/>
        <w:jc w:val="both"/>
      </w:pPr>
      <w:r w:rsidRPr="002E5BFA">
        <w:t xml:space="preserve">       4.16. Копия выписки из протокола заседания конкурсной комиссии с решением хранится в личном деле муниципального служащего, замещающего должность муниципальной службы в результате победы в конкурсе.</w:t>
      </w:r>
    </w:p>
    <w:p w:rsidR="002E5BFA" w:rsidRPr="002E5BFA" w:rsidRDefault="002E5BFA" w:rsidP="002E5BFA">
      <w:pPr>
        <w:shd w:val="clear" w:color="auto" w:fill="FFFFFF"/>
        <w:spacing w:before="100" w:beforeAutospacing="1" w:after="100" w:afterAutospacing="1"/>
        <w:jc w:val="both"/>
      </w:pPr>
      <w:r w:rsidRPr="002E5BFA">
        <w:lastRenderedPageBreak/>
        <w:t xml:space="preserve">      4.17. Каждому участнику конкурса сообщается о результатах конкурса в письменной форме не позднее 10 рабочих дней со дня его </w:t>
      </w:r>
    </w:p>
    <w:p w:rsidR="002E5BFA" w:rsidRPr="002E5BFA" w:rsidRDefault="002E5BFA" w:rsidP="002E5BFA">
      <w:pPr>
        <w:shd w:val="clear" w:color="auto" w:fill="FFFFFF"/>
        <w:spacing w:before="100" w:beforeAutospacing="1" w:after="100" w:afterAutospacing="1"/>
        <w:jc w:val="center"/>
      </w:pPr>
      <w:r w:rsidRPr="002E5BFA">
        <w:rPr>
          <w:b/>
          <w:bCs/>
        </w:rPr>
        <w:t>5. Заключительные положения</w:t>
      </w:r>
      <w:r w:rsidRPr="002E5BFA">
        <w:br/>
        <w:t xml:space="preserve">      5.1. Расходы, связанные с участием в конкурсе (проезд к месту проведения конкурса и обратно, наем жилого помещения, проживание, пользование средствами связи всех видов и другие), осуществляются кандидатами за счет собственных средств.</w:t>
      </w:r>
    </w:p>
    <w:p w:rsidR="002E5BFA" w:rsidRPr="002E5BFA" w:rsidRDefault="002E5BFA" w:rsidP="002E5BFA">
      <w:pPr>
        <w:shd w:val="clear" w:color="auto" w:fill="FFFFFF"/>
        <w:spacing w:before="100" w:beforeAutospacing="1" w:after="100" w:afterAutospacing="1"/>
        <w:jc w:val="both"/>
      </w:pPr>
      <w:r w:rsidRPr="002E5BFA">
        <w:t xml:space="preserve">      5.2. Кандидат вправе обжаловать решение комиссии в  судебном порядке</w:t>
      </w:r>
    </w:p>
    <w:p w:rsidR="00CA67B2" w:rsidRPr="00CA67B2" w:rsidRDefault="00CA67B2" w:rsidP="00CA67B2">
      <w:pPr>
        <w:rPr>
          <w:sz w:val="20"/>
          <w:szCs w:val="20"/>
        </w:rPr>
      </w:pPr>
    </w:p>
    <w:p w:rsidR="00CA67B2" w:rsidRPr="00A56948" w:rsidRDefault="00CA67B2" w:rsidP="00CA67B2">
      <w:pPr>
        <w:shd w:val="clear" w:color="auto" w:fill="FFFFFF"/>
        <w:spacing w:before="100" w:beforeAutospacing="1" w:after="100" w:afterAutospacing="1"/>
        <w:contextualSpacing/>
        <w:rPr>
          <w:i/>
          <w:iCs/>
          <w:color w:val="000000"/>
          <w:sz w:val="20"/>
          <w:szCs w:val="20"/>
          <w:u w:val="single"/>
        </w:rPr>
      </w:pPr>
      <w:r w:rsidRPr="00A56948">
        <w:rPr>
          <w:color w:val="000000"/>
          <w:sz w:val="20"/>
          <w:szCs w:val="20"/>
        </w:rPr>
        <w:t xml:space="preserve">                                                                                                           В </w:t>
      </w:r>
      <w:r w:rsidRPr="00A56948">
        <w:rPr>
          <w:i/>
          <w:iCs/>
          <w:color w:val="000000"/>
          <w:sz w:val="20"/>
          <w:szCs w:val="20"/>
          <w:u w:val="single"/>
        </w:rPr>
        <w:t>конкурсную комиссию</w:t>
      </w:r>
    </w:p>
    <w:p w:rsidR="00CA67B2" w:rsidRPr="00A56948" w:rsidRDefault="00CA67B2" w:rsidP="00CA67B2">
      <w:pPr>
        <w:shd w:val="clear" w:color="auto" w:fill="FFFFFF"/>
        <w:spacing w:before="100" w:beforeAutospacing="1" w:after="100" w:afterAutospacing="1"/>
        <w:contextualSpacing/>
        <w:rPr>
          <w:b/>
          <w:bCs/>
          <w:color w:val="000000"/>
          <w:sz w:val="20"/>
          <w:szCs w:val="20"/>
        </w:rPr>
      </w:pPr>
    </w:p>
    <w:p w:rsidR="00CA67B2" w:rsidRPr="00A56948" w:rsidRDefault="00CA67B2" w:rsidP="00CA67B2">
      <w:pPr>
        <w:shd w:val="clear" w:color="auto" w:fill="FFFFFF"/>
        <w:spacing w:before="100" w:beforeAutospacing="1" w:after="100" w:afterAutospacing="1"/>
        <w:contextualSpacing/>
        <w:rPr>
          <w:b/>
          <w:bCs/>
          <w:color w:val="000000"/>
          <w:sz w:val="20"/>
          <w:szCs w:val="20"/>
        </w:rPr>
      </w:pPr>
      <w:r w:rsidRPr="00A56948">
        <w:rPr>
          <w:b/>
          <w:bCs/>
          <w:color w:val="000000"/>
          <w:sz w:val="20"/>
          <w:szCs w:val="20"/>
        </w:rPr>
        <w:t xml:space="preserve">                                                    Заявление</w:t>
      </w:r>
    </w:p>
    <w:p w:rsidR="00CA67B2" w:rsidRPr="00A56948" w:rsidRDefault="00CA67B2" w:rsidP="00CA67B2">
      <w:pPr>
        <w:shd w:val="clear" w:color="auto" w:fill="FFFFFF"/>
        <w:spacing w:before="100" w:beforeAutospacing="1" w:after="100" w:afterAutospacing="1"/>
        <w:contextualSpacing/>
        <w:rPr>
          <w:color w:val="000000"/>
          <w:sz w:val="20"/>
          <w:szCs w:val="20"/>
        </w:rPr>
      </w:pPr>
    </w:p>
    <w:p w:rsidR="00CA67B2" w:rsidRPr="00A56948" w:rsidRDefault="00CA67B2" w:rsidP="00CA67B2">
      <w:pPr>
        <w:shd w:val="clear" w:color="auto" w:fill="FFFFFF"/>
        <w:spacing w:before="100" w:beforeAutospacing="1" w:after="100" w:afterAutospacing="1"/>
        <w:contextualSpacing/>
        <w:rPr>
          <w:color w:val="000000"/>
          <w:sz w:val="20"/>
          <w:szCs w:val="20"/>
        </w:rPr>
      </w:pPr>
      <w:r w:rsidRPr="00A56948">
        <w:rPr>
          <w:color w:val="000000"/>
          <w:sz w:val="20"/>
          <w:szCs w:val="20"/>
        </w:rPr>
        <w:t>Я, ________________________________________________________,</w:t>
      </w:r>
    </w:p>
    <w:p w:rsidR="00CA67B2" w:rsidRPr="00A56948" w:rsidRDefault="00CA67B2" w:rsidP="00CA67B2">
      <w:pPr>
        <w:shd w:val="clear" w:color="auto" w:fill="FFFFFF"/>
        <w:spacing w:before="100" w:beforeAutospacing="1" w:after="100" w:afterAutospacing="1"/>
        <w:contextualSpacing/>
        <w:rPr>
          <w:color w:val="000000"/>
          <w:sz w:val="20"/>
          <w:szCs w:val="20"/>
        </w:rPr>
      </w:pPr>
      <w:r w:rsidRPr="00A56948">
        <w:rPr>
          <w:i/>
          <w:iCs/>
          <w:color w:val="000000"/>
          <w:sz w:val="20"/>
          <w:szCs w:val="20"/>
        </w:rPr>
        <w:t>(фамилия, имя, отчество)</w:t>
      </w:r>
    </w:p>
    <w:p w:rsidR="00CA67B2" w:rsidRPr="00A56948" w:rsidRDefault="00CA67B2" w:rsidP="00CA67B2">
      <w:pPr>
        <w:shd w:val="clear" w:color="auto" w:fill="FFFFFF"/>
        <w:spacing w:before="100" w:beforeAutospacing="1" w:after="100" w:afterAutospacing="1"/>
        <w:contextualSpacing/>
        <w:rPr>
          <w:color w:val="000000"/>
          <w:sz w:val="20"/>
          <w:szCs w:val="20"/>
        </w:rPr>
      </w:pPr>
      <w:r w:rsidRPr="00A56948">
        <w:rPr>
          <w:color w:val="000000"/>
          <w:sz w:val="20"/>
          <w:szCs w:val="20"/>
        </w:rPr>
        <w:t xml:space="preserve">желаю принять участие в конкурсе на замещение </w:t>
      </w:r>
      <w:r w:rsidRPr="00CA67B2">
        <w:rPr>
          <w:color w:val="000000"/>
          <w:sz w:val="20"/>
          <w:szCs w:val="20"/>
        </w:rPr>
        <w:t xml:space="preserve"> вакантной должности заместителя Главы </w:t>
      </w:r>
      <w:proofErr w:type="spellStart"/>
      <w:r w:rsidRPr="00CA67B2">
        <w:rPr>
          <w:color w:val="000000"/>
          <w:sz w:val="20"/>
          <w:szCs w:val="20"/>
        </w:rPr>
        <w:t>Чуноярского</w:t>
      </w:r>
      <w:proofErr w:type="spellEnd"/>
      <w:r w:rsidRPr="00CA67B2">
        <w:rPr>
          <w:color w:val="000000"/>
          <w:sz w:val="20"/>
          <w:szCs w:val="20"/>
        </w:rPr>
        <w:t xml:space="preserve"> сельсовета.</w:t>
      </w:r>
    </w:p>
    <w:p w:rsidR="00CA67B2" w:rsidRPr="00A56948" w:rsidRDefault="00CA67B2" w:rsidP="00CA67B2">
      <w:pPr>
        <w:shd w:val="clear" w:color="auto" w:fill="FFFFFF"/>
        <w:spacing w:before="100" w:beforeAutospacing="1" w:after="100" w:afterAutospacing="1"/>
        <w:contextualSpacing/>
        <w:rPr>
          <w:color w:val="000000"/>
          <w:sz w:val="20"/>
          <w:szCs w:val="20"/>
        </w:rPr>
      </w:pPr>
      <w:r w:rsidRPr="00A56948">
        <w:rPr>
          <w:color w:val="000000"/>
          <w:sz w:val="20"/>
          <w:szCs w:val="20"/>
        </w:rPr>
        <w:t>Настоящим подтверждаю, что я являюсь гражданином Российской Федерации, дееспособен, не ограничен в дееспособности,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CA67B2" w:rsidRPr="00A56948" w:rsidRDefault="00CA67B2" w:rsidP="00CA67B2">
      <w:pPr>
        <w:shd w:val="clear" w:color="auto" w:fill="FFFFFF"/>
        <w:spacing w:before="100" w:beforeAutospacing="1" w:after="100" w:afterAutospacing="1"/>
        <w:contextualSpacing/>
        <w:rPr>
          <w:color w:val="000000"/>
          <w:sz w:val="20"/>
          <w:szCs w:val="20"/>
        </w:rPr>
      </w:pPr>
      <w:r w:rsidRPr="00A56948">
        <w:rPr>
          <w:color w:val="000000"/>
          <w:sz w:val="20"/>
          <w:szCs w:val="20"/>
        </w:rPr>
        <w:t>Мне известно, что исполнение должностных обязанностей</w:t>
      </w:r>
      <w:r w:rsidRPr="00CA67B2">
        <w:rPr>
          <w:color w:val="000000"/>
          <w:sz w:val="20"/>
          <w:szCs w:val="20"/>
        </w:rPr>
        <w:t xml:space="preserve"> заместителя  Главы  </w:t>
      </w:r>
      <w:r w:rsidRPr="00A56948">
        <w:rPr>
          <w:color w:val="000000"/>
          <w:sz w:val="20"/>
          <w:szCs w:val="20"/>
        </w:rPr>
        <w:t xml:space="preserve"> сельсовета  связано с использованием сведений, составляющих государственную и иную охраняемую федеральными законами тайну, в связи с чем, выражаю согласие на проведение в отношении меня полномочными органами проверочных мероприятий.</w:t>
      </w:r>
    </w:p>
    <w:p w:rsidR="00CA67B2" w:rsidRPr="00A56948" w:rsidRDefault="00CA67B2" w:rsidP="00CA67B2">
      <w:pPr>
        <w:shd w:val="clear" w:color="auto" w:fill="FFFFFF"/>
        <w:spacing w:before="100" w:beforeAutospacing="1" w:after="100" w:afterAutospacing="1"/>
        <w:contextualSpacing/>
        <w:rPr>
          <w:color w:val="000000"/>
          <w:sz w:val="20"/>
          <w:szCs w:val="20"/>
        </w:rPr>
      </w:pPr>
      <w:r w:rsidRPr="00A56948">
        <w:rPr>
          <w:color w:val="000000"/>
          <w:sz w:val="20"/>
          <w:szCs w:val="20"/>
        </w:rPr>
        <w:t>Последствия отказа от прохождения процедуры оформления допуска к сведениям, составляющим государственную и иную охраняемую федеральными законами тайну, мне известны.</w:t>
      </w:r>
    </w:p>
    <w:p w:rsidR="00CA67B2" w:rsidRPr="0009473B" w:rsidRDefault="00CA67B2" w:rsidP="0009473B">
      <w:pPr>
        <w:shd w:val="clear" w:color="auto" w:fill="FFFFFF"/>
        <w:spacing w:before="100" w:beforeAutospacing="1" w:after="100" w:afterAutospacing="1"/>
        <w:contextualSpacing/>
        <w:rPr>
          <w:iCs/>
          <w:color w:val="000000"/>
          <w:sz w:val="20"/>
          <w:szCs w:val="20"/>
        </w:rPr>
      </w:pPr>
      <w:r w:rsidRPr="00A56948">
        <w:rPr>
          <w:color w:val="000000"/>
          <w:sz w:val="20"/>
          <w:szCs w:val="20"/>
        </w:rPr>
        <w:t>____________</w:t>
      </w:r>
      <w:r w:rsidRPr="00A56948">
        <w:rPr>
          <w:i/>
          <w:iCs/>
          <w:color w:val="000000"/>
          <w:sz w:val="20"/>
          <w:szCs w:val="20"/>
        </w:rPr>
        <w:t> (д</w:t>
      </w:r>
      <w:r w:rsidR="006C4553">
        <w:rPr>
          <w:i/>
          <w:iCs/>
          <w:color w:val="000000"/>
          <w:sz w:val="20"/>
          <w:szCs w:val="20"/>
        </w:rPr>
        <w:t>ата) _________________ (подпись)</w:t>
      </w:r>
    </w:p>
    <w:p w:rsidR="00CA67B2" w:rsidRPr="00A56948" w:rsidRDefault="00CA67B2" w:rsidP="00CA67B2">
      <w:pPr>
        <w:shd w:val="clear" w:color="auto" w:fill="FFFFFF"/>
        <w:spacing w:before="100" w:beforeAutospacing="1" w:after="100" w:afterAutospacing="1"/>
        <w:contextualSpacing/>
        <w:rPr>
          <w:color w:val="000000"/>
          <w:sz w:val="20"/>
          <w:szCs w:val="20"/>
        </w:rPr>
      </w:pPr>
      <w:r w:rsidRPr="00A56948">
        <w:rPr>
          <w:b/>
          <w:bCs/>
          <w:color w:val="000000"/>
          <w:sz w:val="20"/>
          <w:szCs w:val="20"/>
        </w:rPr>
        <w:t xml:space="preserve">                                               АНКЕТА</w:t>
      </w:r>
    </w:p>
    <w:p w:rsidR="00CA67B2" w:rsidRPr="00A56948" w:rsidRDefault="00CA67B2" w:rsidP="00CA67B2">
      <w:pPr>
        <w:shd w:val="clear" w:color="auto" w:fill="FFFFFF"/>
        <w:spacing w:before="100" w:beforeAutospacing="1" w:after="100" w:afterAutospacing="1"/>
        <w:contextualSpacing/>
        <w:rPr>
          <w:color w:val="000000"/>
          <w:sz w:val="20"/>
          <w:szCs w:val="20"/>
        </w:rPr>
      </w:pPr>
      <w:r w:rsidRPr="00A56948">
        <w:rPr>
          <w:b/>
          <w:bCs/>
          <w:color w:val="000000"/>
          <w:sz w:val="20"/>
          <w:szCs w:val="20"/>
        </w:rPr>
        <w:t xml:space="preserve">                участника конкурса на замещение должности</w:t>
      </w:r>
    </w:p>
    <w:p w:rsidR="00CA67B2" w:rsidRPr="00A56948" w:rsidRDefault="00CA67B2" w:rsidP="00CA67B2">
      <w:pPr>
        <w:shd w:val="clear" w:color="auto" w:fill="FFFFFF"/>
        <w:spacing w:before="100" w:beforeAutospacing="1" w:after="100" w:afterAutospacing="1"/>
        <w:contextualSpacing/>
        <w:rPr>
          <w:color w:val="000000"/>
          <w:sz w:val="20"/>
          <w:szCs w:val="20"/>
        </w:rPr>
      </w:pPr>
      <w:r w:rsidRPr="00A56948">
        <w:rPr>
          <w:b/>
          <w:bCs/>
          <w:color w:val="000000"/>
          <w:sz w:val="20"/>
          <w:szCs w:val="20"/>
        </w:rPr>
        <w:t xml:space="preserve">                               Главы  </w:t>
      </w:r>
      <w:proofErr w:type="spellStart"/>
      <w:r w:rsidRPr="00A56948">
        <w:rPr>
          <w:b/>
          <w:bCs/>
          <w:color w:val="000000"/>
          <w:sz w:val="20"/>
          <w:szCs w:val="20"/>
        </w:rPr>
        <w:t>Чуноярского</w:t>
      </w:r>
      <w:proofErr w:type="spellEnd"/>
      <w:r w:rsidRPr="00A56948">
        <w:rPr>
          <w:b/>
          <w:bCs/>
          <w:color w:val="000000"/>
          <w:sz w:val="20"/>
          <w:szCs w:val="20"/>
        </w:rPr>
        <w:t xml:space="preserve"> сельсовета</w:t>
      </w:r>
    </w:p>
    <w:tbl>
      <w:tblPr>
        <w:tblW w:w="0" w:type="auto"/>
        <w:tblCellMar>
          <w:top w:w="15" w:type="dxa"/>
          <w:left w:w="15" w:type="dxa"/>
          <w:bottom w:w="15" w:type="dxa"/>
          <w:right w:w="15" w:type="dxa"/>
        </w:tblCellMar>
        <w:tblLook w:val="04A0"/>
      </w:tblPr>
      <w:tblGrid>
        <w:gridCol w:w="358"/>
        <w:gridCol w:w="559"/>
        <w:gridCol w:w="551"/>
        <w:gridCol w:w="5497"/>
        <w:gridCol w:w="287"/>
        <w:gridCol w:w="2133"/>
      </w:tblGrid>
      <w:tr w:rsidR="00CA67B2" w:rsidRPr="00A56948" w:rsidTr="000F5645">
        <w:trPr>
          <w:trHeight w:val="999"/>
        </w:trPr>
        <w:tc>
          <w:tcPr>
            <w:tcW w:w="7407" w:type="dxa"/>
            <w:gridSpan w:val="5"/>
            <w:vAlign w:val="center"/>
            <w:hideMark/>
          </w:tcPr>
          <w:p w:rsidR="00CA67B2" w:rsidRPr="00A56948" w:rsidRDefault="00CA67B2" w:rsidP="000F5645">
            <w:pPr>
              <w:spacing w:before="100" w:beforeAutospacing="1" w:after="100" w:afterAutospacing="1"/>
              <w:contextualSpacing/>
              <w:rPr>
                <w:sz w:val="20"/>
                <w:szCs w:val="20"/>
              </w:rPr>
            </w:pPr>
          </w:p>
        </w:tc>
        <w:tc>
          <w:tcPr>
            <w:tcW w:w="2160"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r w:rsidRPr="00A56948">
              <w:rPr>
                <w:sz w:val="20"/>
                <w:szCs w:val="20"/>
              </w:rPr>
              <w:t>Место</w:t>
            </w:r>
            <w:r w:rsidRPr="00A56948">
              <w:rPr>
                <w:sz w:val="20"/>
                <w:szCs w:val="20"/>
              </w:rPr>
              <w:br/>
              <w:t>для</w:t>
            </w:r>
            <w:r w:rsidRPr="00A56948">
              <w:rPr>
                <w:sz w:val="20"/>
                <w:szCs w:val="20"/>
              </w:rPr>
              <w:br/>
              <w:t>фотографии</w:t>
            </w:r>
          </w:p>
        </w:tc>
      </w:tr>
      <w:tr w:rsidR="00CA67B2" w:rsidRPr="00A56948" w:rsidTr="000F5645">
        <w:trPr>
          <w:trHeight w:val="420"/>
        </w:trPr>
        <w:tc>
          <w:tcPr>
            <w:tcW w:w="363" w:type="dxa"/>
            <w:vAlign w:val="center"/>
            <w:hideMark/>
          </w:tcPr>
          <w:p w:rsidR="00CA67B2" w:rsidRPr="00A56948" w:rsidRDefault="00CA67B2" w:rsidP="000F5645">
            <w:pPr>
              <w:spacing w:before="100" w:beforeAutospacing="1" w:after="100" w:afterAutospacing="1"/>
              <w:contextualSpacing/>
              <w:rPr>
                <w:sz w:val="20"/>
                <w:szCs w:val="20"/>
              </w:rPr>
            </w:pPr>
            <w:r w:rsidRPr="00A56948">
              <w:rPr>
                <w:sz w:val="20"/>
                <w:szCs w:val="20"/>
              </w:rPr>
              <w:t>1.</w:t>
            </w:r>
          </w:p>
        </w:tc>
        <w:tc>
          <w:tcPr>
            <w:tcW w:w="1117" w:type="dxa"/>
            <w:gridSpan w:val="2"/>
            <w:vAlign w:val="center"/>
            <w:hideMark/>
          </w:tcPr>
          <w:p w:rsidR="00CA67B2" w:rsidRPr="00A56948" w:rsidRDefault="00CA67B2" w:rsidP="000F5645">
            <w:pPr>
              <w:spacing w:before="100" w:beforeAutospacing="1" w:after="100" w:afterAutospacing="1"/>
              <w:contextualSpacing/>
              <w:rPr>
                <w:sz w:val="20"/>
                <w:szCs w:val="20"/>
              </w:rPr>
            </w:pPr>
            <w:r w:rsidRPr="00A56948">
              <w:rPr>
                <w:sz w:val="20"/>
                <w:szCs w:val="20"/>
              </w:rPr>
              <w:t>Фамилия</w:t>
            </w:r>
          </w:p>
        </w:tc>
        <w:tc>
          <w:tcPr>
            <w:tcW w:w="5633" w:type="dxa"/>
            <w:tcBorders>
              <w:bottom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291" w:type="dxa"/>
            <w:vAlign w:val="center"/>
            <w:hideMark/>
          </w:tcPr>
          <w:p w:rsidR="00CA67B2" w:rsidRPr="00A56948" w:rsidRDefault="00CA67B2" w:rsidP="000F5645">
            <w:pPr>
              <w:spacing w:before="100" w:beforeAutospacing="1" w:after="100" w:afterAutospacing="1"/>
              <w:contextualSpacing/>
              <w:rPr>
                <w:sz w:val="20"/>
                <w:szCs w:val="20"/>
              </w:rPr>
            </w:pPr>
          </w:p>
        </w:tc>
        <w:tc>
          <w:tcPr>
            <w:tcW w:w="0" w:type="auto"/>
            <w:vAlign w:val="center"/>
            <w:hideMark/>
          </w:tcPr>
          <w:p w:rsidR="00CA67B2" w:rsidRPr="00A56948" w:rsidRDefault="00CA67B2" w:rsidP="000F5645">
            <w:pPr>
              <w:spacing w:before="100" w:beforeAutospacing="1" w:after="100" w:afterAutospacing="1"/>
              <w:contextualSpacing/>
              <w:rPr>
                <w:sz w:val="20"/>
                <w:szCs w:val="20"/>
              </w:rPr>
            </w:pPr>
          </w:p>
        </w:tc>
      </w:tr>
      <w:tr w:rsidR="00CA67B2" w:rsidRPr="00A56948" w:rsidTr="000F5645">
        <w:trPr>
          <w:trHeight w:val="413"/>
        </w:trPr>
        <w:tc>
          <w:tcPr>
            <w:tcW w:w="363" w:type="dxa"/>
            <w:vAlign w:val="center"/>
            <w:hideMark/>
          </w:tcPr>
          <w:p w:rsidR="00CA67B2" w:rsidRPr="00A56948" w:rsidRDefault="00CA67B2" w:rsidP="000F5645">
            <w:pPr>
              <w:spacing w:before="100" w:beforeAutospacing="1" w:after="100" w:afterAutospacing="1"/>
              <w:contextualSpacing/>
              <w:rPr>
                <w:sz w:val="20"/>
                <w:szCs w:val="20"/>
              </w:rPr>
            </w:pPr>
          </w:p>
        </w:tc>
        <w:tc>
          <w:tcPr>
            <w:tcW w:w="559" w:type="dxa"/>
            <w:vAlign w:val="center"/>
            <w:hideMark/>
          </w:tcPr>
          <w:p w:rsidR="00CA67B2" w:rsidRPr="00A56948" w:rsidRDefault="00CA67B2" w:rsidP="000F5645">
            <w:pPr>
              <w:spacing w:before="100" w:beforeAutospacing="1" w:after="100" w:afterAutospacing="1"/>
              <w:contextualSpacing/>
              <w:rPr>
                <w:sz w:val="20"/>
                <w:szCs w:val="20"/>
              </w:rPr>
            </w:pPr>
            <w:r w:rsidRPr="00A56948">
              <w:rPr>
                <w:sz w:val="20"/>
                <w:szCs w:val="20"/>
              </w:rPr>
              <w:t>Имя</w:t>
            </w:r>
          </w:p>
        </w:tc>
        <w:tc>
          <w:tcPr>
            <w:tcW w:w="6192" w:type="dxa"/>
            <w:gridSpan w:val="2"/>
            <w:tcBorders>
              <w:bottom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291" w:type="dxa"/>
            <w:vAlign w:val="center"/>
            <w:hideMark/>
          </w:tcPr>
          <w:p w:rsidR="00CA67B2" w:rsidRPr="00A56948" w:rsidRDefault="00CA67B2" w:rsidP="000F5645">
            <w:pPr>
              <w:spacing w:before="100" w:beforeAutospacing="1" w:after="100" w:afterAutospacing="1"/>
              <w:contextualSpacing/>
              <w:rPr>
                <w:sz w:val="20"/>
                <w:szCs w:val="20"/>
              </w:rPr>
            </w:pPr>
          </w:p>
        </w:tc>
        <w:tc>
          <w:tcPr>
            <w:tcW w:w="0" w:type="auto"/>
            <w:vAlign w:val="center"/>
            <w:hideMark/>
          </w:tcPr>
          <w:p w:rsidR="00CA67B2" w:rsidRPr="00A56948" w:rsidRDefault="00CA67B2" w:rsidP="000F5645">
            <w:pPr>
              <w:spacing w:before="100" w:beforeAutospacing="1" w:after="100" w:afterAutospacing="1"/>
              <w:contextualSpacing/>
              <w:rPr>
                <w:sz w:val="20"/>
                <w:szCs w:val="20"/>
              </w:rPr>
            </w:pPr>
          </w:p>
        </w:tc>
      </w:tr>
      <w:tr w:rsidR="00CA67B2" w:rsidRPr="00A56948" w:rsidTr="000F5645">
        <w:trPr>
          <w:trHeight w:val="419"/>
        </w:trPr>
        <w:tc>
          <w:tcPr>
            <w:tcW w:w="363" w:type="dxa"/>
            <w:vAlign w:val="center"/>
            <w:hideMark/>
          </w:tcPr>
          <w:p w:rsidR="00CA67B2" w:rsidRPr="00A56948" w:rsidRDefault="00CA67B2" w:rsidP="000F5645">
            <w:pPr>
              <w:spacing w:before="100" w:beforeAutospacing="1" w:after="100" w:afterAutospacing="1"/>
              <w:contextualSpacing/>
              <w:rPr>
                <w:sz w:val="20"/>
                <w:szCs w:val="20"/>
              </w:rPr>
            </w:pPr>
          </w:p>
        </w:tc>
        <w:tc>
          <w:tcPr>
            <w:tcW w:w="1117" w:type="dxa"/>
            <w:gridSpan w:val="2"/>
            <w:vAlign w:val="center"/>
            <w:hideMark/>
          </w:tcPr>
          <w:p w:rsidR="00CA67B2" w:rsidRPr="00A56948" w:rsidRDefault="00CA67B2" w:rsidP="000F5645">
            <w:pPr>
              <w:spacing w:before="100" w:beforeAutospacing="1" w:after="100" w:afterAutospacing="1"/>
              <w:contextualSpacing/>
              <w:rPr>
                <w:sz w:val="20"/>
                <w:szCs w:val="20"/>
              </w:rPr>
            </w:pPr>
            <w:r w:rsidRPr="00A56948">
              <w:rPr>
                <w:sz w:val="20"/>
                <w:szCs w:val="20"/>
              </w:rPr>
              <w:t>Отчество</w:t>
            </w:r>
          </w:p>
        </w:tc>
        <w:tc>
          <w:tcPr>
            <w:tcW w:w="5633" w:type="dxa"/>
            <w:tcBorders>
              <w:bottom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291" w:type="dxa"/>
            <w:vAlign w:val="center"/>
            <w:hideMark/>
          </w:tcPr>
          <w:p w:rsidR="00CA67B2" w:rsidRPr="00A56948" w:rsidRDefault="00CA67B2" w:rsidP="000F5645">
            <w:pPr>
              <w:spacing w:before="100" w:beforeAutospacing="1" w:after="100" w:afterAutospacing="1"/>
              <w:contextualSpacing/>
              <w:rPr>
                <w:sz w:val="20"/>
                <w:szCs w:val="20"/>
              </w:rPr>
            </w:pPr>
          </w:p>
        </w:tc>
        <w:tc>
          <w:tcPr>
            <w:tcW w:w="0" w:type="auto"/>
            <w:vAlign w:val="center"/>
            <w:hideMark/>
          </w:tcPr>
          <w:p w:rsidR="00CA67B2" w:rsidRPr="00A56948" w:rsidRDefault="00CA67B2" w:rsidP="000F5645">
            <w:pPr>
              <w:spacing w:before="100" w:beforeAutospacing="1" w:after="100" w:afterAutospacing="1"/>
              <w:contextualSpacing/>
              <w:rPr>
                <w:sz w:val="20"/>
                <w:szCs w:val="20"/>
              </w:rPr>
            </w:pPr>
          </w:p>
        </w:tc>
      </w:tr>
    </w:tbl>
    <w:p w:rsidR="00CA67B2" w:rsidRPr="00A56948" w:rsidRDefault="00CA67B2" w:rsidP="00CA67B2">
      <w:pPr>
        <w:shd w:val="clear" w:color="auto" w:fill="FFFFFF"/>
        <w:spacing w:before="100" w:beforeAutospacing="1" w:after="100" w:afterAutospacing="1"/>
        <w:contextualSpacing/>
        <w:rPr>
          <w:vanish/>
          <w:color w:val="000000"/>
          <w:sz w:val="20"/>
          <w:szCs w:val="20"/>
        </w:rPr>
      </w:pPr>
    </w:p>
    <w:tbl>
      <w:tblPr>
        <w:tblW w:w="0" w:type="auto"/>
        <w:tblCellMar>
          <w:top w:w="15" w:type="dxa"/>
          <w:left w:w="15" w:type="dxa"/>
          <w:bottom w:w="15" w:type="dxa"/>
          <w:right w:w="15" w:type="dxa"/>
        </w:tblCellMar>
        <w:tblLook w:val="04A0"/>
      </w:tblPr>
      <w:tblGrid>
        <w:gridCol w:w="4960"/>
        <w:gridCol w:w="4425"/>
      </w:tblGrid>
      <w:tr w:rsidR="00CA67B2" w:rsidRPr="00A56948" w:rsidTr="000F5645">
        <w:tc>
          <w:tcPr>
            <w:tcW w:w="5116" w:type="dxa"/>
            <w:tcBorders>
              <w:top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r w:rsidRPr="00A56948">
              <w:rPr>
                <w:sz w:val="20"/>
                <w:szCs w:val="20"/>
              </w:rPr>
              <w:t>2. Если изменяли фамилию, имя или отчество,</w:t>
            </w:r>
            <w:r w:rsidRPr="00A56948">
              <w:rPr>
                <w:sz w:val="20"/>
                <w:szCs w:val="20"/>
              </w:rPr>
              <w:br/>
              <w:t>то укажите их, а также когда, где и по какой причине изменяли</w:t>
            </w:r>
          </w:p>
        </w:tc>
        <w:tc>
          <w:tcPr>
            <w:tcW w:w="4630" w:type="dxa"/>
            <w:tcBorders>
              <w:top w:val="single" w:sz="6" w:space="0" w:color="000000"/>
              <w:left w:val="single" w:sz="6" w:space="0" w:color="000000"/>
              <w:bottom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r>
      <w:tr w:rsidR="00CA67B2" w:rsidRPr="00A56948" w:rsidTr="000F5645">
        <w:tc>
          <w:tcPr>
            <w:tcW w:w="5116" w:type="dxa"/>
            <w:tcBorders>
              <w:top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r w:rsidRPr="00A56948">
              <w:rPr>
                <w:sz w:val="20"/>
                <w:szCs w:val="20"/>
              </w:rPr>
              <w:t xml:space="preserve">3. </w:t>
            </w:r>
            <w:proofErr w:type="gramStart"/>
            <w:r w:rsidRPr="00A56948">
              <w:rPr>
                <w:sz w:val="20"/>
                <w:szCs w:val="20"/>
              </w:rPr>
              <w:t>Число, месяц, год и место рождения (село, деревня, город, район, область, край, республика, страна)</w:t>
            </w:r>
            <w:proofErr w:type="gramEnd"/>
          </w:p>
        </w:tc>
        <w:tc>
          <w:tcPr>
            <w:tcW w:w="4630" w:type="dxa"/>
            <w:tcBorders>
              <w:top w:val="single" w:sz="6" w:space="0" w:color="000000"/>
              <w:left w:val="single" w:sz="6" w:space="0" w:color="000000"/>
              <w:bottom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r>
      <w:tr w:rsidR="00CA67B2" w:rsidRPr="00A56948" w:rsidTr="000F5645">
        <w:tc>
          <w:tcPr>
            <w:tcW w:w="5116" w:type="dxa"/>
            <w:tcBorders>
              <w:top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r w:rsidRPr="00A56948">
              <w:rPr>
                <w:sz w:val="20"/>
                <w:szCs w:val="20"/>
              </w:rPr>
              <w:t>4. Гражданство (если изменяли, то укажите, когда и по какой причине, если имеете гражданство другого государства – укажите)</w:t>
            </w:r>
          </w:p>
        </w:tc>
        <w:tc>
          <w:tcPr>
            <w:tcW w:w="4630" w:type="dxa"/>
            <w:tcBorders>
              <w:top w:val="single" w:sz="6" w:space="0" w:color="000000"/>
              <w:left w:val="single" w:sz="6" w:space="0" w:color="000000"/>
              <w:bottom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r>
      <w:tr w:rsidR="00CA67B2" w:rsidRPr="00A56948" w:rsidTr="000F5645">
        <w:tc>
          <w:tcPr>
            <w:tcW w:w="5116" w:type="dxa"/>
            <w:tcBorders>
              <w:top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r w:rsidRPr="00A56948">
              <w:rPr>
                <w:sz w:val="20"/>
                <w:szCs w:val="20"/>
              </w:rPr>
              <w:t>5. Образование (когда и какие учебные заведения окончили, номера дипломов)</w:t>
            </w:r>
          </w:p>
          <w:p w:rsidR="00CA67B2" w:rsidRPr="00A56948" w:rsidRDefault="00CA67B2" w:rsidP="000F5645">
            <w:pPr>
              <w:spacing w:before="100" w:beforeAutospacing="1" w:after="100" w:afterAutospacing="1"/>
              <w:contextualSpacing/>
              <w:rPr>
                <w:sz w:val="20"/>
                <w:szCs w:val="20"/>
              </w:rPr>
            </w:pPr>
            <w:r w:rsidRPr="00A56948">
              <w:rPr>
                <w:sz w:val="20"/>
                <w:szCs w:val="20"/>
              </w:rPr>
              <w:t>Направление подготовки или специальность по диплому</w:t>
            </w:r>
            <w:r w:rsidRPr="00A56948">
              <w:rPr>
                <w:sz w:val="20"/>
                <w:szCs w:val="20"/>
              </w:rPr>
              <w:br/>
              <w:t>Квалификация по диплому</w:t>
            </w:r>
          </w:p>
        </w:tc>
        <w:tc>
          <w:tcPr>
            <w:tcW w:w="4630" w:type="dxa"/>
            <w:tcBorders>
              <w:top w:val="single" w:sz="6" w:space="0" w:color="000000"/>
              <w:left w:val="single" w:sz="6" w:space="0" w:color="000000"/>
              <w:bottom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r>
      <w:tr w:rsidR="00CA67B2" w:rsidRPr="00A56948" w:rsidTr="000F5645">
        <w:tc>
          <w:tcPr>
            <w:tcW w:w="5116" w:type="dxa"/>
            <w:tcBorders>
              <w:top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r w:rsidRPr="00A56948">
              <w:rPr>
                <w:sz w:val="20"/>
                <w:szCs w:val="20"/>
              </w:rP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A56948">
              <w:rPr>
                <w:sz w:val="20"/>
                <w:szCs w:val="20"/>
              </w:rPr>
              <w:br/>
            </w:r>
          </w:p>
        </w:tc>
        <w:tc>
          <w:tcPr>
            <w:tcW w:w="4630" w:type="dxa"/>
            <w:tcBorders>
              <w:top w:val="single" w:sz="6" w:space="0" w:color="000000"/>
              <w:left w:val="single" w:sz="6" w:space="0" w:color="000000"/>
              <w:bottom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r>
      <w:tr w:rsidR="00CA67B2" w:rsidRPr="00A56948" w:rsidTr="000F5645">
        <w:tc>
          <w:tcPr>
            <w:tcW w:w="5116" w:type="dxa"/>
            <w:tcBorders>
              <w:top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4630" w:type="dxa"/>
            <w:tcBorders>
              <w:top w:val="single" w:sz="6" w:space="0" w:color="000000"/>
              <w:left w:val="single" w:sz="6" w:space="0" w:color="000000"/>
              <w:bottom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r>
      <w:tr w:rsidR="00CA67B2" w:rsidRPr="00A56948" w:rsidTr="000F5645">
        <w:tc>
          <w:tcPr>
            <w:tcW w:w="5116" w:type="dxa"/>
            <w:tcBorders>
              <w:top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4630" w:type="dxa"/>
            <w:tcBorders>
              <w:top w:val="single" w:sz="6" w:space="0" w:color="000000"/>
              <w:lef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r>
      <w:tr w:rsidR="00CA67B2" w:rsidRPr="00A56948" w:rsidTr="000F5645">
        <w:tc>
          <w:tcPr>
            <w:tcW w:w="5116" w:type="dxa"/>
            <w:tcBorders>
              <w:top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r w:rsidRPr="00A56948">
              <w:rPr>
                <w:sz w:val="20"/>
                <w:szCs w:val="20"/>
              </w:rPr>
              <w:lastRenderedPageBreak/>
              <w:t>7. Были ли Вы судимы, когда и за что (заполняется при поступлении на государственную гражданскую службу Российской Федерации)</w:t>
            </w:r>
          </w:p>
        </w:tc>
        <w:tc>
          <w:tcPr>
            <w:tcW w:w="4630" w:type="dxa"/>
            <w:tcBorders>
              <w:top w:val="single" w:sz="6" w:space="0" w:color="000000"/>
              <w:left w:val="single" w:sz="6" w:space="0" w:color="000000"/>
              <w:bottom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r>
      <w:tr w:rsidR="00CA67B2" w:rsidRPr="00A56948" w:rsidTr="000F5645">
        <w:tc>
          <w:tcPr>
            <w:tcW w:w="5116" w:type="dxa"/>
            <w:tcBorders>
              <w:top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4630" w:type="dxa"/>
            <w:tcBorders>
              <w:top w:val="single" w:sz="6" w:space="0" w:color="000000"/>
              <w:left w:val="single" w:sz="6" w:space="0" w:color="000000"/>
              <w:bottom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r>
    </w:tbl>
    <w:p w:rsidR="00CA67B2" w:rsidRPr="00A56948" w:rsidRDefault="00CA67B2" w:rsidP="00CA67B2">
      <w:pPr>
        <w:shd w:val="clear" w:color="auto" w:fill="FFFFFF"/>
        <w:spacing w:before="100" w:beforeAutospacing="1" w:after="100" w:afterAutospacing="1"/>
        <w:contextualSpacing/>
        <w:rPr>
          <w:color w:val="000000"/>
          <w:sz w:val="20"/>
          <w:szCs w:val="20"/>
        </w:rPr>
      </w:pPr>
      <w:r w:rsidRPr="00A56948">
        <w:rPr>
          <w:color w:val="000000"/>
          <w:sz w:val="20"/>
          <w:szCs w:val="20"/>
        </w:rPr>
        <w:t>8.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tbl>
      <w:tblPr>
        <w:tblW w:w="0" w:type="auto"/>
        <w:tblCellMar>
          <w:top w:w="15" w:type="dxa"/>
          <w:left w:w="15" w:type="dxa"/>
          <w:bottom w:w="15" w:type="dxa"/>
          <w:right w:w="15" w:type="dxa"/>
        </w:tblCellMar>
        <w:tblLook w:val="04A0"/>
      </w:tblPr>
      <w:tblGrid>
        <w:gridCol w:w="1251"/>
        <w:gridCol w:w="1247"/>
        <w:gridCol w:w="4073"/>
        <w:gridCol w:w="2814"/>
      </w:tblGrid>
      <w:tr w:rsidR="00CA67B2" w:rsidRPr="00A56948" w:rsidTr="000F5645">
        <w:tc>
          <w:tcPr>
            <w:tcW w:w="2579" w:type="dxa"/>
            <w:gridSpan w:val="2"/>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r w:rsidRPr="00A56948">
              <w:rPr>
                <w:sz w:val="20"/>
                <w:szCs w:val="20"/>
              </w:rPr>
              <w:t>Месяц и год</w:t>
            </w:r>
          </w:p>
        </w:tc>
        <w:tc>
          <w:tcPr>
            <w:tcW w:w="4251"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r w:rsidRPr="00A56948">
              <w:rPr>
                <w:sz w:val="20"/>
                <w:szCs w:val="20"/>
              </w:rPr>
              <w:t>Должность с указанием</w:t>
            </w:r>
            <w:r w:rsidRPr="00A56948">
              <w:rPr>
                <w:sz w:val="20"/>
                <w:szCs w:val="20"/>
              </w:rPr>
              <w:br/>
              <w:t>организации</w:t>
            </w:r>
          </w:p>
        </w:tc>
        <w:tc>
          <w:tcPr>
            <w:tcW w:w="2916" w:type="dxa"/>
            <w:vMerge w:val="restart"/>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r w:rsidRPr="00A56948">
              <w:rPr>
                <w:sz w:val="20"/>
                <w:szCs w:val="20"/>
              </w:rPr>
              <w:t>Адрес</w:t>
            </w:r>
            <w:r w:rsidRPr="00A56948">
              <w:rPr>
                <w:sz w:val="20"/>
                <w:szCs w:val="20"/>
              </w:rPr>
              <w:br/>
              <w:t>организации</w:t>
            </w:r>
            <w:r w:rsidRPr="00A56948">
              <w:rPr>
                <w:sz w:val="20"/>
                <w:szCs w:val="20"/>
              </w:rPr>
              <w:br/>
              <w:t>(в т.ч. за границей)</w:t>
            </w:r>
          </w:p>
        </w:tc>
      </w:tr>
      <w:tr w:rsidR="00CA67B2" w:rsidRPr="00A56948" w:rsidTr="000F5645">
        <w:tc>
          <w:tcPr>
            <w:tcW w:w="1289"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roofErr w:type="spellStart"/>
            <w:proofErr w:type="gramStart"/>
            <w:r w:rsidRPr="00A56948">
              <w:rPr>
                <w:sz w:val="20"/>
                <w:szCs w:val="20"/>
              </w:rPr>
              <w:t>поступ</w:t>
            </w:r>
            <w:proofErr w:type="spellEnd"/>
            <w:r w:rsidRPr="00A56948">
              <w:rPr>
                <w:rFonts w:ascii="Cambria Math" w:hAnsi="Cambria Math" w:cs="Cambria Math"/>
                <w:sz w:val="20"/>
                <w:szCs w:val="20"/>
              </w:rPr>
              <w:t>​</w:t>
            </w:r>
            <w:proofErr w:type="spellStart"/>
            <w:r w:rsidRPr="00A56948">
              <w:rPr>
                <w:sz w:val="20"/>
                <w:szCs w:val="20"/>
              </w:rPr>
              <w:t>ления</w:t>
            </w:r>
            <w:proofErr w:type="spellEnd"/>
            <w:proofErr w:type="gramEnd"/>
          </w:p>
        </w:tc>
        <w:tc>
          <w:tcPr>
            <w:tcW w:w="1289"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r w:rsidRPr="00A56948">
              <w:rPr>
                <w:sz w:val="20"/>
                <w:szCs w:val="20"/>
              </w:rPr>
              <w:t>ухода</w:t>
            </w:r>
          </w:p>
        </w:tc>
        <w:tc>
          <w:tcPr>
            <w:tcW w:w="0" w:type="auto"/>
            <w:vAlign w:val="center"/>
            <w:hideMark/>
          </w:tcPr>
          <w:p w:rsidR="00CA67B2" w:rsidRPr="00A56948" w:rsidRDefault="00CA67B2" w:rsidP="000F5645">
            <w:pPr>
              <w:spacing w:before="100" w:beforeAutospacing="1" w:after="100" w:afterAutospacing="1"/>
              <w:contextualSpacing/>
              <w:rPr>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r>
      <w:tr w:rsidR="00CA67B2" w:rsidRPr="00A56948" w:rsidTr="000F5645">
        <w:tc>
          <w:tcPr>
            <w:tcW w:w="1289"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1289"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4251"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2916"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r>
      <w:tr w:rsidR="00CA67B2" w:rsidRPr="00A56948" w:rsidTr="000F5645">
        <w:tc>
          <w:tcPr>
            <w:tcW w:w="1289"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1289"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4251"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2916"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r>
      <w:tr w:rsidR="00CA67B2" w:rsidRPr="00A56948" w:rsidTr="000F5645">
        <w:tc>
          <w:tcPr>
            <w:tcW w:w="1289"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1289"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4251"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2916"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r>
      <w:tr w:rsidR="00CA67B2" w:rsidRPr="00A56948" w:rsidTr="000F5645">
        <w:tc>
          <w:tcPr>
            <w:tcW w:w="1289"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1289"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4251"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2916"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r>
      <w:tr w:rsidR="00CA67B2" w:rsidRPr="00A56948" w:rsidTr="000F5645">
        <w:tc>
          <w:tcPr>
            <w:tcW w:w="1289"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1289"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4251"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2916"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r>
      <w:tr w:rsidR="00CA67B2" w:rsidRPr="00A56948" w:rsidTr="000F5645">
        <w:tc>
          <w:tcPr>
            <w:tcW w:w="1289"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1289"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4251"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2916"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r>
      <w:tr w:rsidR="00CA67B2" w:rsidRPr="00A56948" w:rsidTr="000F5645">
        <w:tc>
          <w:tcPr>
            <w:tcW w:w="1289"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1289"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4251"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2916"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r>
      <w:tr w:rsidR="00CA67B2" w:rsidRPr="00A56948" w:rsidTr="000F5645">
        <w:tc>
          <w:tcPr>
            <w:tcW w:w="1289"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1289"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4251"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2916"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r>
      <w:tr w:rsidR="00CA67B2" w:rsidRPr="00A56948" w:rsidTr="000F5645">
        <w:tc>
          <w:tcPr>
            <w:tcW w:w="1289"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1289"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4251"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2916"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r>
    </w:tbl>
    <w:p w:rsidR="00CA67B2" w:rsidRPr="00A56948" w:rsidRDefault="00CA67B2" w:rsidP="00CA67B2">
      <w:pPr>
        <w:shd w:val="clear" w:color="auto" w:fill="FFFFFF"/>
        <w:spacing w:before="100" w:beforeAutospacing="1" w:after="100" w:afterAutospacing="1"/>
        <w:contextualSpacing/>
        <w:rPr>
          <w:color w:val="000000"/>
          <w:sz w:val="20"/>
          <w:szCs w:val="20"/>
        </w:rPr>
      </w:pPr>
      <w:r w:rsidRPr="00A56948">
        <w:rPr>
          <w:i/>
          <w:iCs/>
          <w:color w:val="000000"/>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p w:rsidR="00CA67B2" w:rsidRPr="00A56948" w:rsidRDefault="00CA67B2" w:rsidP="00CA67B2">
      <w:pPr>
        <w:shd w:val="clear" w:color="auto" w:fill="FFFFFF"/>
        <w:spacing w:before="100" w:beforeAutospacing="1" w:after="100" w:afterAutospacing="1"/>
        <w:contextualSpacing/>
        <w:rPr>
          <w:color w:val="000000"/>
          <w:sz w:val="20"/>
          <w:szCs w:val="20"/>
        </w:rPr>
      </w:pPr>
      <w:r w:rsidRPr="00A56948">
        <w:rPr>
          <w:color w:val="000000"/>
          <w:sz w:val="20"/>
          <w:szCs w:val="20"/>
        </w:rPr>
        <w:t>9. Государственные награды, иные награды и знаки отличия</w:t>
      </w:r>
    </w:p>
    <w:tbl>
      <w:tblPr>
        <w:tblW w:w="0" w:type="auto"/>
        <w:tblCellMar>
          <w:top w:w="15" w:type="dxa"/>
          <w:left w:w="15" w:type="dxa"/>
          <w:bottom w:w="15" w:type="dxa"/>
          <w:right w:w="15" w:type="dxa"/>
        </w:tblCellMar>
        <w:tblLook w:val="04A0"/>
      </w:tblPr>
      <w:tblGrid>
        <w:gridCol w:w="1647"/>
        <w:gridCol w:w="2536"/>
        <w:gridCol w:w="1652"/>
        <w:gridCol w:w="2001"/>
        <w:gridCol w:w="1549"/>
      </w:tblGrid>
      <w:tr w:rsidR="00CA67B2" w:rsidRPr="00A56948" w:rsidTr="000F5645">
        <w:tc>
          <w:tcPr>
            <w:tcW w:w="1647"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rPr>
                <w:sz w:val="20"/>
                <w:szCs w:val="20"/>
              </w:rPr>
            </w:pPr>
          </w:p>
        </w:tc>
        <w:tc>
          <w:tcPr>
            <w:tcW w:w="2536"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1652"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2001"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1549"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r>
      <w:tr w:rsidR="00CA67B2" w:rsidRPr="00A56948" w:rsidTr="000F5645">
        <w:tc>
          <w:tcPr>
            <w:tcW w:w="1647"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2536"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1652"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2001"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1549"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r>
      <w:tr w:rsidR="00CA67B2" w:rsidRPr="00A56948" w:rsidTr="000F5645">
        <w:tc>
          <w:tcPr>
            <w:tcW w:w="1647"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2536"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1652"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2001"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1549"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r>
      <w:tr w:rsidR="00CA67B2" w:rsidRPr="00A56948" w:rsidTr="000F5645">
        <w:tc>
          <w:tcPr>
            <w:tcW w:w="1647"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2536"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1652"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2001"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1549"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r>
      <w:tr w:rsidR="00CA67B2" w:rsidRPr="00A56948" w:rsidTr="000F5645">
        <w:tc>
          <w:tcPr>
            <w:tcW w:w="1647"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2536"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1652"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2001"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1549"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r>
      <w:tr w:rsidR="00CA67B2" w:rsidRPr="00A56948" w:rsidTr="000F5645">
        <w:tc>
          <w:tcPr>
            <w:tcW w:w="1647"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2536"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1652"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2001"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1549" w:type="dxa"/>
            <w:tcBorders>
              <w:top w:val="single" w:sz="6" w:space="0" w:color="000000"/>
              <w:left w:val="single" w:sz="6" w:space="0" w:color="000000"/>
              <w:bottom w:val="single" w:sz="6" w:space="0" w:color="000000"/>
              <w:right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r>
    </w:tbl>
    <w:p w:rsidR="00CA67B2" w:rsidRPr="00A56948" w:rsidRDefault="00CA67B2" w:rsidP="00CA67B2">
      <w:pPr>
        <w:shd w:val="clear" w:color="auto" w:fill="FFFFFF"/>
        <w:spacing w:before="100" w:beforeAutospacing="1" w:after="100" w:afterAutospacing="1"/>
        <w:contextualSpacing/>
        <w:rPr>
          <w:color w:val="000000"/>
          <w:sz w:val="20"/>
          <w:szCs w:val="20"/>
        </w:rPr>
      </w:pPr>
      <w:r w:rsidRPr="00A56948">
        <w:rPr>
          <w:color w:val="000000"/>
          <w:sz w:val="20"/>
          <w:szCs w:val="20"/>
        </w:rPr>
        <w:t>10.. Отношение к воинской обязанности и воинское звание</w:t>
      </w:r>
    </w:p>
    <w:p w:rsidR="00CA67B2" w:rsidRPr="00A56948" w:rsidRDefault="00CA67B2" w:rsidP="00CA67B2">
      <w:pPr>
        <w:shd w:val="clear" w:color="auto" w:fill="FFFFFF"/>
        <w:spacing w:before="100" w:beforeAutospacing="1" w:after="100" w:afterAutospacing="1"/>
        <w:contextualSpacing/>
        <w:rPr>
          <w:color w:val="000000"/>
          <w:sz w:val="20"/>
          <w:szCs w:val="20"/>
        </w:rPr>
      </w:pPr>
      <w:r w:rsidRPr="00A56948">
        <w:rPr>
          <w:color w:val="000000"/>
          <w:sz w:val="20"/>
          <w:szCs w:val="20"/>
        </w:rPr>
        <w:t>11. Домашний адрес (адрес регистрации, фактического проживания), номер телефона (либо иной вид связи)</w:t>
      </w:r>
    </w:p>
    <w:p w:rsidR="00CA67B2" w:rsidRPr="00A56948" w:rsidRDefault="00CA67B2" w:rsidP="00CA67B2">
      <w:pPr>
        <w:shd w:val="clear" w:color="auto" w:fill="FFFFFF"/>
        <w:spacing w:before="100" w:beforeAutospacing="1" w:after="100" w:afterAutospacing="1"/>
        <w:contextualSpacing/>
        <w:rPr>
          <w:color w:val="000000"/>
          <w:sz w:val="20"/>
          <w:szCs w:val="20"/>
        </w:rPr>
      </w:pPr>
      <w:r w:rsidRPr="00A56948">
        <w:rPr>
          <w:color w:val="000000"/>
          <w:sz w:val="20"/>
          <w:szCs w:val="20"/>
        </w:rPr>
        <w:t>12. Паспорт или документ, его заменяющий</w:t>
      </w:r>
    </w:p>
    <w:p w:rsidR="00CA67B2" w:rsidRPr="00A56948" w:rsidRDefault="00CA67B2" w:rsidP="00CA67B2">
      <w:pPr>
        <w:pBdr>
          <w:top w:val="single" w:sz="6" w:space="0" w:color="000000"/>
        </w:pBdr>
        <w:shd w:val="clear" w:color="auto" w:fill="FFFFFF"/>
        <w:spacing w:before="100" w:beforeAutospacing="1" w:after="100" w:afterAutospacing="1"/>
        <w:contextualSpacing/>
        <w:rPr>
          <w:color w:val="000000"/>
          <w:sz w:val="20"/>
          <w:szCs w:val="20"/>
        </w:rPr>
      </w:pPr>
      <w:r w:rsidRPr="00A56948">
        <w:rPr>
          <w:i/>
          <w:iCs/>
          <w:color w:val="000000"/>
          <w:sz w:val="20"/>
          <w:szCs w:val="20"/>
        </w:rPr>
        <w:t>(серия, номер, кем и когда выдан)</w:t>
      </w:r>
    </w:p>
    <w:p w:rsidR="00CA67B2" w:rsidRPr="00A56948" w:rsidRDefault="00CA67B2" w:rsidP="00CA67B2">
      <w:pPr>
        <w:shd w:val="clear" w:color="auto" w:fill="FFFFFF"/>
        <w:spacing w:before="100" w:beforeAutospacing="1" w:after="100" w:afterAutospacing="1"/>
        <w:contextualSpacing/>
        <w:rPr>
          <w:color w:val="000000"/>
          <w:sz w:val="20"/>
          <w:szCs w:val="20"/>
        </w:rPr>
      </w:pPr>
      <w:r w:rsidRPr="00A56948">
        <w:rPr>
          <w:color w:val="000000"/>
          <w:sz w:val="20"/>
          <w:szCs w:val="20"/>
        </w:rPr>
        <w:t>13. Наличие заграничного паспорта</w:t>
      </w:r>
    </w:p>
    <w:p w:rsidR="00CA67B2" w:rsidRPr="00A56948" w:rsidRDefault="00CA67B2" w:rsidP="00CA67B2">
      <w:pPr>
        <w:pBdr>
          <w:top w:val="single" w:sz="6" w:space="0" w:color="000000"/>
        </w:pBdr>
        <w:shd w:val="clear" w:color="auto" w:fill="FFFFFF"/>
        <w:spacing w:before="100" w:beforeAutospacing="1" w:after="100" w:afterAutospacing="1"/>
        <w:contextualSpacing/>
        <w:rPr>
          <w:color w:val="000000"/>
          <w:sz w:val="20"/>
          <w:szCs w:val="20"/>
        </w:rPr>
      </w:pPr>
      <w:r w:rsidRPr="00A56948">
        <w:rPr>
          <w:i/>
          <w:iCs/>
          <w:color w:val="000000"/>
          <w:sz w:val="20"/>
          <w:szCs w:val="20"/>
        </w:rPr>
        <w:t>(серия, номер, кем и когда выдан)</w:t>
      </w:r>
    </w:p>
    <w:p w:rsidR="00CA67B2" w:rsidRPr="00A56948" w:rsidRDefault="00CA67B2" w:rsidP="00CA67B2">
      <w:pPr>
        <w:shd w:val="clear" w:color="auto" w:fill="FFFFFF"/>
        <w:spacing w:before="100" w:beforeAutospacing="1" w:after="100" w:afterAutospacing="1"/>
        <w:contextualSpacing/>
        <w:rPr>
          <w:color w:val="000000"/>
          <w:sz w:val="20"/>
          <w:szCs w:val="20"/>
        </w:rPr>
      </w:pPr>
      <w:r w:rsidRPr="00A56948">
        <w:rPr>
          <w:color w:val="000000"/>
          <w:sz w:val="20"/>
          <w:szCs w:val="20"/>
        </w:rPr>
        <w:t>14. Номер страхового свидетельства обязательного пенсионного страхования (если имеется) ___________________________________________________________________________</w:t>
      </w:r>
    </w:p>
    <w:p w:rsidR="00CA67B2" w:rsidRPr="00A56948" w:rsidRDefault="00CA67B2" w:rsidP="00CA67B2">
      <w:pPr>
        <w:shd w:val="clear" w:color="auto" w:fill="FFFFFF"/>
        <w:spacing w:before="100" w:beforeAutospacing="1" w:after="100" w:afterAutospacing="1"/>
        <w:contextualSpacing/>
        <w:rPr>
          <w:color w:val="000000"/>
          <w:sz w:val="20"/>
          <w:szCs w:val="20"/>
        </w:rPr>
      </w:pPr>
      <w:r w:rsidRPr="00A56948">
        <w:rPr>
          <w:color w:val="000000"/>
          <w:sz w:val="20"/>
          <w:szCs w:val="20"/>
        </w:rPr>
        <w:t>15. ИНН (если имеется)</w:t>
      </w:r>
    </w:p>
    <w:p w:rsidR="00CA67B2" w:rsidRPr="00A56948" w:rsidRDefault="00CA67B2" w:rsidP="00CA67B2">
      <w:pPr>
        <w:shd w:val="clear" w:color="auto" w:fill="FFFFFF"/>
        <w:spacing w:before="100" w:beforeAutospacing="1" w:after="100" w:afterAutospacing="1"/>
        <w:contextualSpacing/>
        <w:rPr>
          <w:color w:val="000000"/>
          <w:sz w:val="20"/>
          <w:szCs w:val="20"/>
        </w:rPr>
      </w:pPr>
      <w:r w:rsidRPr="00A56948">
        <w:rPr>
          <w:color w:val="000000"/>
          <w:sz w:val="20"/>
          <w:szCs w:val="20"/>
        </w:rPr>
        <w:t>16. Дополнительные сведения (участие в выборных представительных органах, другая информация, которую желаете сообщить о себе) __________________________________________________________________________</w:t>
      </w:r>
    </w:p>
    <w:p w:rsidR="00CA67B2" w:rsidRPr="00A56948" w:rsidRDefault="00CA67B2" w:rsidP="00CA67B2">
      <w:pPr>
        <w:shd w:val="clear" w:color="auto" w:fill="FFFFFF"/>
        <w:spacing w:before="100" w:beforeAutospacing="1" w:after="100" w:afterAutospacing="1"/>
        <w:contextualSpacing/>
        <w:rPr>
          <w:color w:val="000000"/>
          <w:sz w:val="20"/>
          <w:szCs w:val="20"/>
        </w:rPr>
      </w:pPr>
      <w:r w:rsidRPr="00A56948">
        <w:rPr>
          <w:color w:val="000000"/>
          <w:sz w:val="20"/>
          <w:szCs w:val="20"/>
        </w:rPr>
        <w:t>___________________________________________________________________________</w:t>
      </w:r>
    </w:p>
    <w:p w:rsidR="00CA67B2" w:rsidRPr="00A56948" w:rsidRDefault="00CA67B2" w:rsidP="00CA67B2">
      <w:pPr>
        <w:shd w:val="clear" w:color="auto" w:fill="FFFFFF"/>
        <w:spacing w:before="100" w:beforeAutospacing="1" w:after="100" w:afterAutospacing="1"/>
        <w:contextualSpacing/>
        <w:rPr>
          <w:color w:val="000000"/>
          <w:sz w:val="20"/>
          <w:szCs w:val="20"/>
        </w:rPr>
      </w:pPr>
      <w:r w:rsidRPr="00A56948">
        <w:rPr>
          <w:color w:val="000000"/>
          <w:sz w:val="20"/>
          <w:szCs w:val="20"/>
        </w:rPr>
        <w:t>17. Мне известно, что сообщение о себе в анкете заведомо ложных сведений и мое несоответствие требованиям могут повлечь отказ в участии в конкурсе и избрании на должность.</w:t>
      </w:r>
    </w:p>
    <w:p w:rsidR="00CA67B2" w:rsidRPr="00A56948" w:rsidRDefault="00CA67B2" w:rsidP="00CA67B2">
      <w:pPr>
        <w:shd w:val="clear" w:color="auto" w:fill="FFFFFF"/>
        <w:spacing w:before="100" w:beforeAutospacing="1" w:after="100" w:afterAutospacing="1"/>
        <w:contextualSpacing/>
        <w:rPr>
          <w:color w:val="000000"/>
          <w:sz w:val="20"/>
          <w:szCs w:val="20"/>
        </w:rPr>
      </w:pPr>
      <w:r w:rsidRPr="00A56948">
        <w:rPr>
          <w:color w:val="000000"/>
          <w:sz w:val="20"/>
          <w:szCs w:val="20"/>
        </w:rPr>
        <w:t xml:space="preserve">На проведение в отношении меня проверочных мероприятий </w:t>
      </w:r>
      <w:proofErr w:type="gramStart"/>
      <w:r w:rsidRPr="00A56948">
        <w:rPr>
          <w:color w:val="000000"/>
          <w:sz w:val="20"/>
          <w:szCs w:val="20"/>
        </w:rPr>
        <w:t>согласен</w:t>
      </w:r>
      <w:proofErr w:type="gramEnd"/>
      <w:r w:rsidRPr="00A56948">
        <w:rPr>
          <w:color w:val="000000"/>
          <w:sz w:val="20"/>
          <w:szCs w:val="20"/>
        </w:rPr>
        <w:t xml:space="preserve"> (согласна).</w:t>
      </w:r>
    </w:p>
    <w:tbl>
      <w:tblPr>
        <w:tblW w:w="0" w:type="auto"/>
        <w:tblCellMar>
          <w:top w:w="15" w:type="dxa"/>
          <w:left w:w="15" w:type="dxa"/>
          <w:bottom w:w="15" w:type="dxa"/>
          <w:right w:w="15" w:type="dxa"/>
        </w:tblCellMar>
        <w:tblLook w:val="04A0"/>
      </w:tblPr>
      <w:tblGrid>
        <w:gridCol w:w="169"/>
        <w:gridCol w:w="425"/>
        <w:gridCol w:w="284"/>
        <w:gridCol w:w="1133"/>
        <w:gridCol w:w="850"/>
        <w:gridCol w:w="425"/>
        <w:gridCol w:w="317"/>
        <w:gridCol w:w="4313"/>
        <w:gridCol w:w="1469"/>
      </w:tblGrid>
      <w:tr w:rsidR="00CA67B2" w:rsidRPr="00A56948" w:rsidTr="000F5645">
        <w:tc>
          <w:tcPr>
            <w:tcW w:w="170" w:type="dxa"/>
            <w:vAlign w:val="center"/>
            <w:hideMark/>
          </w:tcPr>
          <w:p w:rsidR="00CA67B2" w:rsidRPr="00A56948" w:rsidRDefault="00CA67B2" w:rsidP="000F5645">
            <w:pPr>
              <w:spacing w:before="100" w:beforeAutospacing="1" w:after="100" w:afterAutospacing="1"/>
              <w:contextualSpacing/>
              <w:rPr>
                <w:sz w:val="20"/>
                <w:szCs w:val="20"/>
              </w:rPr>
            </w:pPr>
            <w:r w:rsidRPr="00A56948">
              <w:rPr>
                <w:sz w:val="20"/>
                <w:szCs w:val="20"/>
              </w:rPr>
              <w:t>“</w:t>
            </w:r>
          </w:p>
        </w:tc>
        <w:tc>
          <w:tcPr>
            <w:tcW w:w="425" w:type="dxa"/>
            <w:tcBorders>
              <w:bottom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284" w:type="dxa"/>
            <w:vAlign w:val="center"/>
            <w:hideMark/>
          </w:tcPr>
          <w:p w:rsidR="00CA67B2" w:rsidRPr="00A56948" w:rsidRDefault="00CA67B2" w:rsidP="000F5645">
            <w:pPr>
              <w:spacing w:before="100" w:beforeAutospacing="1" w:after="100" w:afterAutospacing="1"/>
              <w:contextualSpacing/>
              <w:rPr>
                <w:sz w:val="20"/>
                <w:szCs w:val="20"/>
              </w:rPr>
            </w:pPr>
            <w:r w:rsidRPr="00A56948">
              <w:rPr>
                <w:sz w:val="20"/>
                <w:szCs w:val="20"/>
              </w:rPr>
              <w:t>”</w:t>
            </w:r>
          </w:p>
        </w:tc>
        <w:tc>
          <w:tcPr>
            <w:tcW w:w="1983" w:type="dxa"/>
            <w:gridSpan w:val="2"/>
            <w:tcBorders>
              <w:bottom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425" w:type="dxa"/>
            <w:vAlign w:val="center"/>
            <w:hideMark/>
          </w:tcPr>
          <w:p w:rsidR="00CA67B2" w:rsidRPr="00A56948" w:rsidRDefault="00CA67B2" w:rsidP="000F5645">
            <w:pPr>
              <w:spacing w:before="100" w:beforeAutospacing="1" w:after="100" w:afterAutospacing="1"/>
              <w:contextualSpacing/>
              <w:rPr>
                <w:sz w:val="20"/>
                <w:szCs w:val="20"/>
              </w:rPr>
            </w:pPr>
            <w:r w:rsidRPr="00A56948">
              <w:rPr>
                <w:sz w:val="20"/>
                <w:szCs w:val="20"/>
              </w:rPr>
              <w:t>20</w:t>
            </w:r>
          </w:p>
        </w:tc>
        <w:tc>
          <w:tcPr>
            <w:tcW w:w="317" w:type="dxa"/>
            <w:tcBorders>
              <w:bottom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c>
          <w:tcPr>
            <w:tcW w:w="4313" w:type="dxa"/>
            <w:vAlign w:val="center"/>
            <w:hideMark/>
          </w:tcPr>
          <w:p w:rsidR="00CA67B2" w:rsidRPr="00A56948" w:rsidRDefault="00CA67B2" w:rsidP="000F5645">
            <w:pPr>
              <w:spacing w:before="100" w:beforeAutospacing="1" w:after="100" w:afterAutospacing="1"/>
              <w:contextualSpacing/>
              <w:rPr>
                <w:sz w:val="20"/>
                <w:szCs w:val="20"/>
              </w:rPr>
            </w:pPr>
            <w:r w:rsidRPr="00A56948">
              <w:rPr>
                <w:sz w:val="20"/>
                <w:szCs w:val="20"/>
              </w:rPr>
              <w:t>г. Подпись</w:t>
            </w:r>
          </w:p>
        </w:tc>
        <w:tc>
          <w:tcPr>
            <w:tcW w:w="1469" w:type="dxa"/>
            <w:tcBorders>
              <w:bottom w:val="single" w:sz="6" w:space="0" w:color="000000"/>
            </w:tcBorders>
            <w:vAlign w:val="center"/>
            <w:hideMark/>
          </w:tcPr>
          <w:p w:rsidR="00CA67B2" w:rsidRPr="00A56948" w:rsidRDefault="00CA67B2" w:rsidP="000F5645">
            <w:pPr>
              <w:spacing w:before="100" w:beforeAutospacing="1" w:after="100" w:afterAutospacing="1"/>
              <w:contextualSpacing/>
              <w:rPr>
                <w:sz w:val="20"/>
                <w:szCs w:val="20"/>
              </w:rPr>
            </w:pPr>
          </w:p>
        </w:tc>
      </w:tr>
      <w:tr w:rsidR="00CA67B2" w:rsidRPr="00A56948" w:rsidTr="000F5645">
        <w:tc>
          <w:tcPr>
            <w:tcW w:w="2012" w:type="dxa"/>
            <w:gridSpan w:val="4"/>
            <w:vAlign w:val="center"/>
            <w:hideMark/>
          </w:tcPr>
          <w:p w:rsidR="00CA67B2" w:rsidRPr="00A56948" w:rsidRDefault="00CA67B2" w:rsidP="000F5645">
            <w:pPr>
              <w:spacing w:before="100" w:beforeAutospacing="1" w:after="100" w:afterAutospacing="1"/>
              <w:contextualSpacing/>
              <w:rPr>
                <w:sz w:val="20"/>
                <w:szCs w:val="20"/>
              </w:rPr>
            </w:pPr>
            <w:r w:rsidRPr="00A56948">
              <w:rPr>
                <w:sz w:val="20"/>
                <w:szCs w:val="20"/>
              </w:rPr>
              <w:t>М.П.</w:t>
            </w:r>
          </w:p>
        </w:tc>
        <w:tc>
          <w:tcPr>
            <w:tcW w:w="7374" w:type="dxa"/>
            <w:gridSpan w:val="5"/>
            <w:vAlign w:val="center"/>
            <w:hideMark/>
          </w:tcPr>
          <w:p w:rsidR="00CA67B2" w:rsidRPr="00A56948" w:rsidRDefault="00CA67B2" w:rsidP="000F5645">
            <w:pPr>
              <w:spacing w:before="100" w:beforeAutospacing="1" w:after="100" w:afterAutospacing="1"/>
              <w:contextualSpacing/>
              <w:rPr>
                <w:sz w:val="20"/>
                <w:szCs w:val="20"/>
              </w:rPr>
            </w:pPr>
            <w:r w:rsidRPr="00A56948">
              <w:rPr>
                <w:sz w:val="20"/>
                <w:szCs w:val="20"/>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CA67B2" w:rsidRPr="00A56948" w:rsidRDefault="00CA67B2" w:rsidP="00CA67B2">
      <w:pPr>
        <w:shd w:val="clear" w:color="auto" w:fill="FFFFFF"/>
        <w:spacing w:after="850"/>
        <w:rPr>
          <w:vanish/>
          <w:color w:val="000000"/>
          <w:sz w:val="20"/>
          <w:szCs w:val="20"/>
        </w:rPr>
      </w:pPr>
    </w:p>
    <w:tbl>
      <w:tblPr>
        <w:tblW w:w="0" w:type="auto"/>
        <w:tblCellMar>
          <w:top w:w="15" w:type="dxa"/>
          <w:left w:w="15" w:type="dxa"/>
          <w:bottom w:w="15" w:type="dxa"/>
          <w:right w:w="15" w:type="dxa"/>
        </w:tblCellMar>
        <w:tblLook w:val="04A0"/>
      </w:tblPr>
      <w:tblGrid>
        <w:gridCol w:w="164"/>
        <w:gridCol w:w="385"/>
        <w:gridCol w:w="267"/>
        <w:gridCol w:w="1782"/>
        <w:gridCol w:w="405"/>
        <w:gridCol w:w="288"/>
        <w:gridCol w:w="621"/>
        <w:gridCol w:w="1709"/>
        <w:gridCol w:w="3764"/>
      </w:tblGrid>
      <w:tr w:rsidR="00CA67B2" w:rsidRPr="00CA67B2" w:rsidTr="000F5645">
        <w:tc>
          <w:tcPr>
            <w:tcW w:w="170" w:type="dxa"/>
            <w:vAlign w:val="center"/>
            <w:hideMark/>
          </w:tcPr>
          <w:p w:rsidR="00CA67B2" w:rsidRPr="00A56948" w:rsidRDefault="00CA67B2" w:rsidP="000F5645">
            <w:pPr>
              <w:spacing w:before="100" w:beforeAutospacing="1" w:after="100" w:afterAutospacing="1"/>
              <w:rPr>
                <w:sz w:val="20"/>
                <w:szCs w:val="20"/>
              </w:rPr>
            </w:pPr>
            <w:r w:rsidRPr="00A56948">
              <w:rPr>
                <w:sz w:val="20"/>
                <w:szCs w:val="20"/>
              </w:rPr>
              <w:t>“</w:t>
            </w:r>
          </w:p>
        </w:tc>
        <w:tc>
          <w:tcPr>
            <w:tcW w:w="425" w:type="dxa"/>
            <w:tcBorders>
              <w:bottom w:val="single" w:sz="6" w:space="0" w:color="000000"/>
            </w:tcBorders>
            <w:vAlign w:val="center"/>
            <w:hideMark/>
          </w:tcPr>
          <w:p w:rsidR="00CA67B2" w:rsidRPr="00A56948" w:rsidRDefault="00CA67B2" w:rsidP="000F5645">
            <w:pPr>
              <w:rPr>
                <w:sz w:val="20"/>
                <w:szCs w:val="20"/>
              </w:rPr>
            </w:pPr>
          </w:p>
        </w:tc>
        <w:tc>
          <w:tcPr>
            <w:tcW w:w="284" w:type="dxa"/>
            <w:vAlign w:val="center"/>
            <w:hideMark/>
          </w:tcPr>
          <w:p w:rsidR="00CA67B2" w:rsidRPr="00A56948" w:rsidRDefault="00CA67B2" w:rsidP="000F5645">
            <w:pPr>
              <w:spacing w:before="100" w:beforeAutospacing="1" w:after="100" w:afterAutospacing="1"/>
              <w:rPr>
                <w:sz w:val="20"/>
                <w:szCs w:val="20"/>
              </w:rPr>
            </w:pPr>
            <w:r w:rsidRPr="00A56948">
              <w:rPr>
                <w:sz w:val="20"/>
                <w:szCs w:val="20"/>
              </w:rPr>
              <w:t>”</w:t>
            </w:r>
          </w:p>
        </w:tc>
        <w:tc>
          <w:tcPr>
            <w:tcW w:w="1983" w:type="dxa"/>
            <w:tcBorders>
              <w:bottom w:val="single" w:sz="6" w:space="0" w:color="000000"/>
            </w:tcBorders>
            <w:vAlign w:val="center"/>
            <w:hideMark/>
          </w:tcPr>
          <w:p w:rsidR="00CA67B2" w:rsidRPr="00A56948" w:rsidRDefault="00CA67B2" w:rsidP="000F5645">
            <w:pPr>
              <w:rPr>
                <w:sz w:val="20"/>
                <w:szCs w:val="20"/>
              </w:rPr>
            </w:pPr>
          </w:p>
        </w:tc>
        <w:tc>
          <w:tcPr>
            <w:tcW w:w="425" w:type="dxa"/>
            <w:vAlign w:val="center"/>
            <w:hideMark/>
          </w:tcPr>
          <w:p w:rsidR="00CA67B2" w:rsidRPr="00A56948" w:rsidRDefault="00CA67B2" w:rsidP="000F5645">
            <w:pPr>
              <w:spacing w:before="100" w:beforeAutospacing="1" w:after="100" w:afterAutospacing="1"/>
              <w:rPr>
                <w:sz w:val="20"/>
                <w:szCs w:val="20"/>
              </w:rPr>
            </w:pPr>
            <w:r w:rsidRPr="00A56948">
              <w:rPr>
                <w:sz w:val="20"/>
                <w:szCs w:val="20"/>
              </w:rPr>
              <w:t>20</w:t>
            </w:r>
          </w:p>
        </w:tc>
        <w:tc>
          <w:tcPr>
            <w:tcW w:w="317" w:type="dxa"/>
            <w:tcBorders>
              <w:bottom w:val="single" w:sz="6" w:space="0" w:color="000000"/>
            </w:tcBorders>
            <w:vAlign w:val="center"/>
            <w:hideMark/>
          </w:tcPr>
          <w:p w:rsidR="00CA67B2" w:rsidRPr="00A56948" w:rsidRDefault="00CA67B2" w:rsidP="000F5645">
            <w:pPr>
              <w:rPr>
                <w:sz w:val="20"/>
                <w:szCs w:val="20"/>
              </w:rPr>
            </w:pPr>
          </w:p>
        </w:tc>
        <w:tc>
          <w:tcPr>
            <w:tcW w:w="674" w:type="dxa"/>
            <w:vAlign w:val="center"/>
            <w:hideMark/>
          </w:tcPr>
          <w:p w:rsidR="00CA67B2" w:rsidRPr="00A56948" w:rsidRDefault="00CA67B2" w:rsidP="000F5645">
            <w:pPr>
              <w:spacing w:before="100" w:beforeAutospacing="1" w:after="100" w:afterAutospacing="1"/>
              <w:rPr>
                <w:sz w:val="20"/>
                <w:szCs w:val="20"/>
              </w:rPr>
            </w:pPr>
            <w:proofErr w:type="gramStart"/>
            <w:r w:rsidRPr="00A56948">
              <w:rPr>
                <w:sz w:val="20"/>
                <w:szCs w:val="20"/>
              </w:rPr>
              <w:t>г</w:t>
            </w:r>
            <w:proofErr w:type="gramEnd"/>
            <w:r w:rsidRPr="00A56948">
              <w:rPr>
                <w:sz w:val="20"/>
                <w:szCs w:val="20"/>
              </w:rPr>
              <w:t>.</w:t>
            </w:r>
          </w:p>
        </w:tc>
        <w:tc>
          <w:tcPr>
            <w:tcW w:w="1842" w:type="dxa"/>
            <w:tcBorders>
              <w:bottom w:val="single" w:sz="6" w:space="0" w:color="000000"/>
            </w:tcBorders>
            <w:vAlign w:val="center"/>
            <w:hideMark/>
          </w:tcPr>
          <w:p w:rsidR="00CA67B2" w:rsidRPr="00A56948" w:rsidRDefault="00CA67B2" w:rsidP="000F5645">
            <w:pPr>
              <w:rPr>
                <w:sz w:val="20"/>
                <w:szCs w:val="20"/>
              </w:rPr>
            </w:pPr>
          </w:p>
        </w:tc>
        <w:tc>
          <w:tcPr>
            <w:tcW w:w="4110" w:type="dxa"/>
            <w:tcBorders>
              <w:bottom w:val="single" w:sz="6" w:space="0" w:color="000000"/>
            </w:tcBorders>
            <w:vAlign w:val="center"/>
            <w:hideMark/>
          </w:tcPr>
          <w:p w:rsidR="00CA67B2" w:rsidRPr="00A56948" w:rsidRDefault="00CA67B2" w:rsidP="000F5645">
            <w:pPr>
              <w:rPr>
                <w:sz w:val="20"/>
                <w:szCs w:val="20"/>
              </w:rPr>
            </w:pPr>
          </w:p>
        </w:tc>
      </w:tr>
      <w:tr w:rsidR="00CA67B2" w:rsidRPr="00CA67B2" w:rsidTr="000F5645">
        <w:tc>
          <w:tcPr>
            <w:tcW w:w="170" w:type="dxa"/>
            <w:vAlign w:val="center"/>
            <w:hideMark/>
          </w:tcPr>
          <w:p w:rsidR="00CA67B2" w:rsidRPr="00A56948" w:rsidRDefault="00CA67B2" w:rsidP="000F5645">
            <w:pPr>
              <w:rPr>
                <w:sz w:val="20"/>
                <w:szCs w:val="20"/>
              </w:rPr>
            </w:pPr>
          </w:p>
        </w:tc>
        <w:tc>
          <w:tcPr>
            <w:tcW w:w="425" w:type="dxa"/>
            <w:vAlign w:val="center"/>
            <w:hideMark/>
          </w:tcPr>
          <w:p w:rsidR="00CA67B2" w:rsidRPr="00A56948" w:rsidRDefault="00CA67B2" w:rsidP="000F5645">
            <w:pPr>
              <w:rPr>
                <w:sz w:val="20"/>
                <w:szCs w:val="20"/>
              </w:rPr>
            </w:pPr>
          </w:p>
        </w:tc>
        <w:tc>
          <w:tcPr>
            <w:tcW w:w="284" w:type="dxa"/>
            <w:vAlign w:val="center"/>
            <w:hideMark/>
          </w:tcPr>
          <w:p w:rsidR="00CA67B2" w:rsidRPr="00A56948" w:rsidRDefault="00CA67B2" w:rsidP="000F5645">
            <w:pPr>
              <w:rPr>
                <w:sz w:val="20"/>
                <w:szCs w:val="20"/>
              </w:rPr>
            </w:pPr>
          </w:p>
        </w:tc>
        <w:tc>
          <w:tcPr>
            <w:tcW w:w="1983" w:type="dxa"/>
            <w:vAlign w:val="center"/>
            <w:hideMark/>
          </w:tcPr>
          <w:p w:rsidR="00CA67B2" w:rsidRPr="00A56948" w:rsidRDefault="00CA67B2" w:rsidP="000F5645">
            <w:pPr>
              <w:rPr>
                <w:sz w:val="20"/>
                <w:szCs w:val="20"/>
              </w:rPr>
            </w:pPr>
          </w:p>
        </w:tc>
        <w:tc>
          <w:tcPr>
            <w:tcW w:w="425" w:type="dxa"/>
            <w:vAlign w:val="center"/>
            <w:hideMark/>
          </w:tcPr>
          <w:p w:rsidR="00CA67B2" w:rsidRPr="00A56948" w:rsidRDefault="00CA67B2" w:rsidP="000F5645">
            <w:pPr>
              <w:rPr>
                <w:sz w:val="20"/>
                <w:szCs w:val="20"/>
              </w:rPr>
            </w:pPr>
          </w:p>
        </w:tc>
        <w:tc>
          <w:tcPr>
            <w:tcW w:w="317" w:type="dxa"/>
            <w:vAlign w:val="center"/>
            <w:hideMark/>
          </w:tcPr>
          <w:p w:rsidR="00CA67B2" w:rsidRPr="00A56948" w:rsidRDefault="00CA67B2" w:rsidP="000F5645">
            <w:pPr>
              <w:rPr>
                <w:sz w:val="20"/>
                <w:szCs w:val="20"/>
              </w:rPr>
            </w:pPr>
          </w:p>
        </w:tc>
        <w:tc>
          <w:tcPr>
            <w:tcW w:w="674" w:type="dxa"/>
            <w:vAlign w:val="center"/>
            <w:hideMark/>
          </w:tcPr>
          <w:p w:rsidR="00CA67B2" w:rsidRPr="00A56948" w:rsidRDefault="00CA67B2" w:rsidP="000F5645">
            <w:pPr>
              <w:rPr>
                <w:sz w:val="20"/>
                <w:szCs w:val="20"/>
              </w:rPr>
            </w:pPr>
          </w:p>
        </w:tc>
        <w:tc>
          <w:tcPr>
            <w:tcW w:w="5953" w:type="dxa"/>
            <w:gridSpan w:val="2"/>
            <w:vAlign w:val="center"/>
            <w:hideMark/>
          </w:tcPr>
          <w:p w:rsidR="00CA67B2" w:rsidRPr="00A56948" w:rsidRDefault="00CA67B2" w:rsidP="000F5645">
            <w:pPr>
              <w:spacing w:before="100" w:beforeAutospacing="1" w:after="100" w:afterAutospacing="1"/>
              <w:jc w:val="center"/>
              <w:rPr>
                <w:sz w:val="20"/>
                <w:szCs w:val="20"/>
              </w:rPr>
            </w:pPr>
            <w:r w:rsidRPr="00A56948">
              <w:rPr>
                <w:i/>
                <w:iCs/>
                <w:sz w:val="20"/>
                <w:szCs w:val="20"/>
              </w:rPr>
              <w:t>(подпись, фамилия работника, принимающего документы)</w:t>
            </w:r>
          </w:p>
        </w:tc>
      </w:tr>
    </w:tbl>
    <w:p w:rsidR="00CA67B2" w:rsidRPr="00CA67B2" w:rsidRDefault="00CA67B2" w:rsidP="00CA67B2">
      <w:pPr>
        <w:rPr>
          <w:sz w:val="20"/>
          <w:szCs w:val="20"/>
        </w:rPr>
      </w:pPr>
    </w:p>
    <w:p w:rsidR="00CA67B2" w:rsidRPr="00CA67B2" w:rsidRDefault="00CA67B2" w:rsidP="00CA67B2">
      <w:pPr>
        <w:rPr>
          <w:sz w:val="20"/>
          <w:szCs w:val="20"/>
        </w:rPr>
      </w:pPr>
    </w:p>
    <w:p w:rsidR="00CA67B2" w:rsidRPr="00CA67B2" w:rsidRDefault="00CA67B2" w:rsidP="00CA67B2">
      <w:pPr>
        <w:rPr>
          <w:sz w:val="20"/>
          <w:szCs w:val="20"/>
        </w:rPr>
      </w:pPr>
    </w:p>
    <w:p w:rsidR="00CA67B2" w:rsidRPr="00CA67B2" w:rsidRDefault="00CA67B2" w:rsidP="00CA67B2">
      <w:pPr>
        <w:rPr>
          <w:sz w:val="20"/>
          <w:szCs w:val="20"/>
        </w:rPr>
      </w:pPr>
    </w:p>
    <w:p w:rsidR="00CA67B2" w:rsidRPr="00CA67B2" w:rsidRDefault="00CA67B2" w:rsidP="00CA67B2">
      <w:pPr>
        <w:rPr>
          <w:sz w:val="20"/>
          <w:szCs w:val="20"/>
        </w:rPr>
      </w:pPr>
    </w:p>
    <w:p w:rsidR="00CA67B2" w:rsidRPr="00CA67B2" w:rsidRDefault="00CA67B2" w:rsidP="00CA67B2">
      <w:pPr>
        <w:rPr>
          <w:sz w:val="20"/>
          <w:szCs w:val="20"/>
        </w:rPr>
      </w:pPr>
    </w:p>
    <w:p w:rsidR="00CA67B2" w:rsidRPr="00CA67B2" w:rsidRDefault="00CA67B2" w:rsidP="00CA67B2">
      <w:pPr>
        <w:rPr>
          <w:sz w:val="20"/>
          <w:szCs w:val="20"/>
        </w:rPr>
      </w:pPr>
    </w:p>
    <w:p w:rsidR="00CA67B2" w:rsidRPr="00CA67B2" w:rsidRDefault="00CA67B2" w:rsidP="00CA67B2">
      <w:pPr>
        <w:rPr>
          <w:sz w:val="20"/>
          <w:szCs w:val="20"/>
        </w:rPr>
      </w:pPr>
    </w:p>
    <w:p w:rsidR="00180FC2" w:rsidRPr="00BC62C5" w:rsidRDefault="00180FC2" w:rsidP="006C4553">
      <w:pPr>
        <w:autoSpaceDE w:val="0"/>
        <w:autoSpaceDN w:val="0"/>
        <w:adjustRightInd w:val="0"/>
        <w:outlineLvl w:val="1"/>
        <w:rPr>
          <w:i/>
          <w:color w:val="FFFFFF"/>
          <w:sz w:val="28"/>
          <w:szCs w:val="28"/>
        </w:rPr>
      </w:pPr>
      <w:r w:rsidRPr="00180FC2">
        <w:rPr>
          <w:i/>
          <w:color w:val="FFFFFF"/>
          <w:sz w:val="28"/>
          <w:szCs w:val="28"/>
        </w:rPr>
        <w:t>33</w:t>
      </w:r>
    </w:p>
    <w:p w:rsidR="00AB5B72" w:rsidRPr="00BC62C5" w:rsidRDefault="00AB5B72" w:rsidP="00BC62C5">
      <w:pPr>
        <w:autoSpaceDE w:val="0"/>
        <w:autoSpaceDN w:val="0"/>
        <w:adjustRightInd w:val="0"/>
        <w:outlineLvl w:val="1"/>
        <w:rPr>
          <w:sz w:val="28"/>
          <w:szCs w:val="28"/>
        </w:rPr>
      </w:pPr>
    </w:p>
    <w:p w:rsidR="00AB5B72" w:rsidRDefault="00AB5B72" w:rsidP="00AB5B72">
      <w:pPr>
        <w:ind w:left="142" w:right="-1" w:firstLine="2018"/>
        <w:rPr>
          <w:rFonts w:ascii="Arial" w:hAnsi="Arial" w:cs="Arial"/>
          <w:sz w:val="18"/>
          <w:szCs w:val="18"/>
        </w:rPr>
      </w:pPr>
      <w:r>
        <w:rPr>
          <w:rFonts w:ascii="Arial" w:hAnsi="Arial" w:cs="Arial"/>
          <w:sz w:val="18"/>
          <w:szCs w:val="18"/>
        </w:rPr>
        <w:t>Периодическое издание для официальных сообщений и материалов, нормативных правовых актов органов местного самоуправления и должностных лиц</w:t>
      </w:r>
      <w:proofErr w:type="gramStart"/>
      <w:r>
        <w:rPr>
          <w:rFonts w:ascii="Arial" w:hAnsi="Arial" w:cs="Arial"/>
          <w:sz w:val="18"/>
          <w:szCs w:val="18"/>
        </w:rPr>
        <w:t xml:space="preserve"> ,</w:t>
      </w:r>
      <w:proofErr w:type="gramEnd"/>
      <w:r>
        <w:rPr>
          <w:rFonts w:ascii="Arial" w:hAnsi="Arial" w:cs="Arial"/>
          <w:sz w:val="18"/>
          <w:szCs w:val="18"/>
        </w:rPr>
        <w:t xml:space="preserve">выходящее не реже одного раза в три месяца. с. Чунояр. ул. Береговая 1 «Б» . Тел.3-82-61.Учредители: </w:t>
      </w:r>
      <w:proofErr w:type="spellStart"/>
      <w:r>
        <w:rPr>
          <w:rFonts w:ascii="Arial" w:hAnsi="Arial" w:cs="Arial"/>
          <w:sz w:val="18"/>
          <w:szCs w:val="18"/>
        </w:rPr>
        <w:t>Чуноярский</w:t>
      </w:r>
      <w:proofErr w:type="spellEnd"/>
      <w:r>
        <w:rPr>
          <w:rFonts w:ascii="Arial" w:hAnsi="Arial" w:cs="Arial"/>
          <w:sz w:val="18"/>
          <w:szCs w:val="18"/>
        </w:rPr>
        <w:t xml:space="preserve"> сельский Совет депутатов и Глава  </w:t>
      </w:r>
      <w:proofErr w:type="spellStart"/>
      <w:r>
        <w:rPr>
          <w:rFonts w:ascii="Arial" w:hAnsi="Arial" w:cs="Arial"/>
          <w:sz w:val="18"/>
          <w:szCs w:val="18"/>
        </w:rPr>
        <w:t>Чуноярского</w:t>
      </w:r>
      <w:proofErr w:type="spellEnd"/>
      <w:r>
        <w:rPr>
          <w:rFonts w:ascii="Arial" w:hAnsi="Arial" w:cs="Arial"/>
          <w:sz w:val="18"/>
          <w:szCs w:val="18"/>
        </w:rPr>
        <w:t xml:space="preserve"> сельсовета.</w:t>
      </w:r>
    </w:p>
    <w:p w:rsidR="00AB5B72" w:rsidRDefault="00AB5B72" w:rsidP="00AB5B72">
      <w:pPr>
        <w:tabs>
          <w:tab w:val="right" w:pos="9104"/>
        </w:tabs>
        <w:ind w:left="142" w:right="-1" w:firstLine="2018"/>
        <w:rPr>
          <w:rFonts w:ascii="Arial" w:hAnsi="Arial" w:cs="Arial"/>
          <w:sz w:val="18"/>
          <w:szCs w:val="18"/>
        </w:rPr>
      </w:pPr>
      <w:r>
        <w:rPr>
          <w:rFonts w:ascii="Arial" w:hAnsi="Arial" w:cs="Arial"/>
          <w:sz w:val="18"/>
          <w:szCs w:val="18"/>
        </w:rPr>
        <w:t xml:space="preserve">Ответственный за выпуск зам. главы сельсовета </w:t>
      </w:r>
      <w:proofErr w:type="spellStart"/>
      <w:r>
        <w:rPr>
          <w:rFonts w:ascii="Arial" w:hAnsi="Arial" w:cs="Arial"/>
          <w:sz w:val="18"/>
          <w:szCs w:val="18"/>
        </w:rPr>
        <w:t>Т.И.Рукосуева</w:t>
      </w:r>
      <w:proofErr w:type="spellEnd"/>
      <w:r>
        <w:rPr>
          <w:rFonts w:ascii="Arial" w:hAnsi="Arial" w:cs="Arial"/>
          <w:sz w:val="18"/>
          <w:szCs w:val="18"/>
        </w:rPr>
        <w:t>.</w:t>
      </w:r>
      <w:r>
        <w:rPr>
          <w:rFonts w:ascii="Arial" w:hAnsi="Arial" w:cs="Arial"/>
          <w:sz w:val="18"/>
          <w:szCs w:val="18"/>
        </w:rPr>
        <w:tab/>
      </w:r>
    </w:p>
    <w:p w:rsidR="00AB5B72" w:rsidRPr="00DC342E" w:rsidRDefault="00AB5B72" w:rsidP="00AB5B72">
      <w:pPr>
        <w:ind w:left="142" w:right="-1" w:firstLine="2018"/>
        <w:rPr>
          <w:rFonts w:ascii="Arial" w:hAnsi="Arial" w:cs="Arial"/>
          <w:color w:val="5A5A5A" w:themeColor="text1" w:themeTint="A5"/>
        </w:rPr>
      </w:pPr>
      <w:r>
        <w:rPr>
          <w:rFonts w:ascii="Arial" w:hAnsi="Arial" w:cs="Arial"/>
          <w:sz w:val="18"/>
          <w:szCs w:val="18"/>
        </w:rPr>
        <w:t>Тираж 30 экз. Издание распространяется бесплатно.</w:t>
      </w:r>
    </w:p>
    <w:p w:rsidR="00641A0E" w:rsidRPr="00414BA7" w:rsidRDefault="00641A0E" w:rsidP="00641A0E">
      <w:pPr>
        <w:rPr>
          <w:rFonts w:ascii="Georgia" w:hAnsi="Georgia"/>
          <w:sz w:val="32"/>
          <w:szCs w:val="32"/>
        </w:rPr>
      </w:pPr>
    </w:p>
    <w:sectPr w:rsidR="00641A0E" w:rsidRPr="00414BA7" w:rsidSect="000F0FE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1F31" w:rsidRDefault="00921F31" w:rsidP="0063454C">
      <w:r>
        <w:separator/>
      </w:r>
    </w:p>
  </w:endnote>
  <w:endnote w:type="continuationSeparator" w:id="1">
    <w:p w:rsidR="00921F31" w:rsidRDefault="00921F31" w:rsidP="006345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1F31" w:rsidRDefault="00921F31" w:rsidP="0063454C">
      <w:r>
        <w:separator/>
      </w:r>
    </w:p>
  </w:footnote>
  <w:footnote w:type="continuationSeparator" w:id="1">
    <w:p w:rsidR="00921F31" w:rsidRDefault="00921F31" w:rsidP="006345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15F44"/>
    <w:multiLevelType w:val="hybridMultilevel"/>
    <w:tmpl w:val="0F92C340"/>
    <w:lvl w:ilvl="0" w:tplc="4010FF8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1BCF0831"/>
    <w:multiLevelType w:val="hybridMultilevel"/>
    <w:tmpl w:val="BEEE671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641A0E"/>
    <w:rsid w:val="000158AD"/>
    <w:rsid w:val="00050B72"/>
    <w:rsid w:val="0009473B"/>
    <w:rsid w:val="000F0FEB"/>
    <w:rsid w:val="000F5645"/>
    <w:rsid w:val="00111FB3"/>
    <w:rsid w:val="00143E51"/>
    <w:rsid w:val="00146023"/>
    <w:rsid w:val="00180FC2"/>
    <w:rsid w:val="001F17ED"/>
    <w:rsid w:val="002E5BFA"/>
    <w:rsid w:val="00331D91"/>
    <w:rsid w:val="003776EC"/>
    <w:rsid w:val="003C2819"/>
    <w:rsid w:val="004C2241"/>
    <w:rsid w:val="00634334"/>
    <w:rsid w:val="0063454C"/>
    <w:rsid w:val="00637A2C"/>
    <w:rsid w:val="00641A0E"/>
    <w:rsid w:val="00654BAC"/>
    <w:rsid w:val="00692BCC"/>
    <w:rsid w:val="006C4553"/>
    <w:rsid w:val="007D2276"/>
    <w:rsid w:val="007D7237"/>
    <w:rsid w:val="00822581"/>
    <w:rsid w:val="00921F31"/>
    <w:rsid w:val="0097241D"/>
    <w:rsid w:val="009A472B"/>
    <w:rsid w:val="009B46EA"/>
    <w:rsid w:val="00AB5B72"/>
    <w:rsid w:val="00BA154B"/>
    <w:rsid w:val="00BC62C5"/>
    <w:rsid w:val="00C71601"/>
    <w:rsid w:val="00CA67B2"/>
    <w:rsid w:val="00CF5396"/>
    <w:rsid w:val="00DD3AB2"/>
    <w:rsid w:val="00E6788D"/>
    <w:rsid w:val="00F20A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A0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11FB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iPriority w:val="99"/>
    <w:semiHidden/>
    <w:unhideWhenUsed/>
    <w:rsid w:val="007D7237"/>
    <w:rPr>
      <w:rFonts w:ascii="Tahoma" w:hAnsi="Tahoma" w:cs="Tahoma"/>
      <w:sz w:val="16"/>
      <w:szCs w:val="16"/>
    </w:rPr>
  </w:style>
  <w:style w:type="character" w:customStyle="1" w:styleId="a4">
    <w:name w:val="Текст выноски Знак"/>
    <w:basedOn w:val="a0"/>
    <w:link w:val="a3"/>
    <w:uiPriority w:val="99"/>
    <w:semiHidden/>
    <w:rsid w:val="007D7237"/>
    <w:rPr>
      <w:rFonts w:ascii="Tahoma" w:eastAsia="Times New Roman" w:hAnsi="Tahoma" w:cs="Tahoma"/>
      <w:sz w:val="16"/>
      <w:szCs w:val="16"/>
      <w:lang w:eastAsia="ru-RU"/>
    </w:rPr>
  </w:style>
  <w:style w:type="paragraph" w:customStyle="1" w:styleId="ConsPlusCell">
    <w:name w:val="ConsPlusCell"/>
    <w:uiPriority w:val="99"/>
    <w:rsid w:val="0014602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Normal">
    <w:name w:val="ConsPlusNormal Знак"/>
    <w:basedOn w:val="a0"/>
    <w:link w:val="ConsPlusNormal0"/>
    <w:uiPriority w:val="99"/>
    <w:locked/>
    <w:rsid w:val="00146023"/>
    <w:rPr>
      <w:rFonts w:ascii="Arial" w:eastAsia="Times New Roman" w:hAnsi="Arial" w:cs="Arial"/>
      <w:sz w:val="20"/>
      <w:szCs w:val="20"/>
    </w:rPr>
  </w:style>
  <w:style w:type="paragraph" w:customStyle="1" w:styleId="ConsPlusNormal0">
    <w:name w:val="ConsPlusNormal"/>
    <w:link w:val="ConsPlusNormal"/>
    <w:uiPriority w:val="99"/>
    <w:rsid w:val="0014602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Обычный (веб)1"/>
    <w:basedOn w:val="a"/>
    <w:uiPriority w:val="99"/>
    <w:rsid w:val="00146023"/>
    <w:pPr>
      <w:spacing w:before="150" w:after="150"/>
    </w:pPr>
  </w:style>
  <w:style w:type="paragraph" w:customStyle="1" w:styleId="10">
    <w:name w:val="Абзац списка1"/>
    <w:basedOn w:val="a"/>
    <w:rsid w:val="00146023"/>
    <w:pPr>
      <w:spacing w:after="200" w:line="276" w:lineRule="auto"/>
      <w:ind w:left="720"/>
    </w:pPr>
    <w:rPr>
      <w:rFonts w:ascii="Calibri" w:hAnsi="Calibri"/>
      <w:sz w:val="22"/>
      <w:szCs w:val="22"/>
      <w:lang w:eastAsia="en-US"/>
    </w:rPr>
  </w:style>
  <w:style w:type="character" w:styleId="a5">
    <w:name w:val="Hyperlink"/>
    <w:basedOn w:val="a0"/>
    <w:uiPriority w:val="99"/>
    <w:semiHidden/>
    <w:unhideWhenUsed/>
    <w:rsid w:val="00146023"/>
    <w:rPr>
      <w:color w:val="0000FF"/>
      <w:u w:val="single"/>
    </w:rPr>
  </w:style>
  <w:style w:type="paragraph" w:styleId="3">
    <w:name w:val="Body Text 3"/>
    <w:basedOn w:val="a"/>
    <w:link w:val="30"/>
    <w:rsid w:val="00180FC2"/>
    <w:pPr>
      <w:spacing w:after="120"/>
      <w:jc w:val="both"/>
    </w:pPr>
    <w:rPr>
      <w:sz w:val="16"/>
      <w:szCs w:val="16"/>
    </w:rPr>
  </w:style>
  <w:style w:type="character" w:customStyle="1" w:styleId="30">
    <w:name w:val="Основной текст 3 Знак"/>
    <w:basedOn w:val="a0"/>
    <w:link w:val="3"/>
    <w:rsid w:val="00180FC2"/>
    <w:rPr>
      <w:rFonts w:ascii="Times New Roman" w:eastAsia="Times New Roman" w:hAnsi="Times New Roman" w:cs="Times New Roman"/>
      <w:sz w:val="16"/>
      <w:szCs w:val="16"/>
      <w:lang w:eastAsia="ru-RU"/>
    </w:rPr>
  </w:style>
  <w:style w:type="paragraph" w:customStyle="1" w:styleId="rec1">
    <w:name w:val="rec1"/>
    <w:basedOn w:val="a"/>
    <w:rsid w:val="00180FC2"/>
    <w:pPr>
      <w:spacing w:before="100" w:beforeAutospacing="1" w:after="100" w:afterAutospacing="1"/>
    </w:pPr>
  </w:style>
  <w:style w:type="paragraph" w:styleId="2">
    <w:name w:val="Body Text 2"/>
    <w:basedOn w:val="a"/>
    <w:link w:val="20"/>
    <w:uiPriority w:val="99"/>
    <w:semiHidden/>
    <w:unhideWhenUsed/>
    <w:rsid w:val="0063454C"/>
    <w:pPr>
      <w:spacing w:after="120" w:line="480" w:lineRule="auto"/>
    </w:pPr>
  </w:style>
  <w:style w:type="character" w:customStyle="1" w:styleId="20">
    <w:name w:val="Основной текст 2 Знак"/>
    <w:basedOn w:val="a0"/>
    <w:link w:val="2"/>
    <w:uiPriority w:val="99"/>
    <w:semiHidden/>
    <w:rsid w:val="0063454C"/>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63454C"/>
    <w:pPr>
      <w:tabs>
        <w:tab w:val="center" w:pos="4677"/>
        <w:tab w:val="right" w:pos="9355"/>
      </w:tabs>
    </w:pPr>
  </w:style>
  <w:style w:type="character" w:customStyle="1" w:styleId="a7">
    <w:name w:val="Верхний колонтитул Знак"/>
    <w:basedOn w:val="a0"/>
    <w:link w:val="a6"/>
    <w:uiPriority w:val="99"/>
    <w:rsid w:val="0063454C"/>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3454C"/>
    <w:pPr>
      <w:tabs>
        <w:tab w:val="center" w:pos="4677"/>
        <w:tab w:val="right" w:pos="9355"/>
      </w:tabs>
    </w:pPr>
  </w:style>
  <w:style w:type="character" w:customStyle="1" w:styleId="a9">
    <w:name w:val="Нижний колонтитул Знак"/>
    <w:basedOn w:val="a0"/>
    <w:link w:val="a8"/>
    <w:uiPriority w:val="99"/>
    <w:rsid w:val="0063454C"/>
    <w:rPr>
      <w:rFonts w:ascii="Times New Roman" w:eastAsia="Times New Roman" w:hAnsi="Times New Roman" w:cs="Times New Roman"/>
      <w:sz w:val="24"/>
      <w:szCs w:val="24"/>
      <w:lang w:eastAsia="ru-RU"/>
    </w:rPr>
  </w:style>
  <w:style w:type="paragraph" w:styleId="aa">
    <w:name w:val="List Paragraph"/>
    <w:basedOn w:val="a"/>
    <w:uiPriority w:val="34"/>
    <w:qFormat/>
    <w:rsid w:val="00CA67B2"/>
    <w:pPr>
      <w:ind w:left="720"/>
      <w:contextualSpacing/>
    </w:pPr>
  </w:style>
  <w:style w:type="paragraph" w:styleId="ab">
    <w:name w:val="Normal (Web)"/>
    <w:basedOn w:val="a"/>
    <w:uiPriority w:val="99"/>
    <w:rsid w:val="00CA67B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A0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11FB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iPriority w:val="99"/>
    <w:semiHidden/>
    <w:unhideWhenUsed/>
    <w:rsid w:val="007D7237"/>
    <w:rPr>
      <w:rFonts w:ascii="Tahoma" w:hAnsi="Tahoma" w:cs="Tahoma"/>
      <w:sz w:val="16"/>
      <w:szCs w:val="16"/>
    </w:rPr>
  </w:style>
  <w:style w:type="character" w:customStyle="1" w:styleId="a4">
    <w:name w:val="Текст выноски Знак"/>
    <w:basedOn w:val="a0"/>
    <w:link w:val="a3"/>
    <w:uiPriority w:val="99"/>
    <w:semiHidden/>
    <w:rsid w:val="007D7237"/>
    <w:rPr>
      <w:rFonts w:ascii="Tahoma" w:eastAsia="Times New Roman" w:hAnsi="Tahoma" w:cs="Tahoma"/>
      <w:sz w:val="16"/>
      <w:szCs w:val="16"/>
      <w:lang w:eastAsia="ru-RU"/>
    </w:rPr>
  </w:style>
  <w:style w:type="paragraph" w:customStyle="1" w:styleId="ConsPlusCell">
    <w:name w:val="ConsPlusCell"/>
    <w:uiPriority w:val="99"/>
    <w:rsid w:val="0014602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Normal">
    <w:name w:val="ConsPlusNormal Знак"/>
    <w:basedOn w:val="a0"/>
    <w:link w:val="ConsPlusNormal0"/>
    <w:uiPriority w:val="99"/>
    <w:locked/>
    <w:rsid w:val="00146023"/>
    <w:rPr>
      <w:rFonts w:ascii="Arial" w:eastAsia="Times New Roman" w:hAnsi="Arial" w:cs="Arial"/>
      <w:sz w:val="20"/>
      <w:szCs w:val="20"/>
    </w:rPr>
  </w:style>
  <w:style w:type="paragraph" w:customStyle="1" w:styleId="ConsPlusNormal0">
    <w:name w:val="ConsPlusNormal"/>
    <w:link w:val="ConsPlusNormal"/>
    <w:uiPriority w:val="99"/>
    <w:rsid w:val="0014602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Обычный (веб)1"/>
    <w:basedOn w:val="a"/>
    <w:uiPriority w:val="99"/>
    <w:rsid w:val="00146023"/>
    <w:pPr>
      <w:spacing w:before="150" w:after="150"/>
    </w:pPr>
  </w:style>
  <w:style w:type="paragraph" w:customStyle="1" w:styleId="10">
    <w:name w:val="Абзац списка1"/>
    <w:basedOn w:val="a"/>
    <w:rsid w:val="00146023"/>
    <w:pPr>
      <w:spacing w:after="200" w:line="276" w:lineRule="auto"/>
      <w:ind w:left="720"/>
    </w:pPr>
    <w:rPr>
      <w:rFonts w:ascii="Calibri" w:hAnsi="Calibri"/>
      <w:sz w:val="22"/>
      <w:szCs w:val="22"/>
      <w:lang w:eastAsia="en-US"/>
    </w:rPr>
  </w:style>
  <w:style w:type="character" w:styleId="a5">
    <w:name w:val="Hyperlink"/>
    <w:basedOn w:val="a0"/>
    <w:uiPriority w:val="99"/>
    <w:semiHidden/>
    <w:unhideWhenUsed/>
    <w:rsid w:val="00146023"/>
    <w:rPr>
      <w:color w:val="0000FF"/>
      <w:u w:val="single"/>
    </w:rPr>
  </w:style>
  <w:style w:type="paragraph" w:styleId="3">
    <w:name w:val="Body Text 3"/>
    <w:basedOn w:val="a"/>
    <w:link w:val="30"/>
    <w:rsid w:val="00180FC2"/>
    <w:pPr>
      <w:spacing w:after="120"/>
      <w:jc w:val="both"/>
    </w:pPr>
    <w:rPr>
      <w:sz w:val="16"/>
      <w:szCs w:val="16"/>
    </w:rPr>
  </w:style>
  <w:style w:type="character" w:customStyle="1" w:styleId="30">
    <w:name w:val="Основной текст 3 Знак"/>
    <w:basedOn w:val="a0"/>
    <w:link w:val="3"/>
    <w:rsid w:val="00180FC2"/>
    <w:rPr>
      <w:rFonts w:ascii="Times New Roman" w:eastAsia="Times New Roman" w:hAnsi="Times New Roman" w:cs="Times New Roman"/>
      <w:sz w:val="16"/>
      <w:szCs w:val="16"/>
      <w:lang w:eastAsia="ru-RU"/>
    </w:rPr>
  </w:style>
  <w:style w:type="paragraph" w:customStyle="1" w:styleId="rec1">
    <w:name w:val="rec1"/>
    <w:basedOn w:val="a"/>
    <w:rsid w:val="00180FC2"/>
    <w:pPr>
      <w:spacing w:before="100" w:beforeAutospacing="1" w:after="100" w:afterAutospacing="1"/>
    </w:pPr>
  </w:style>
  <w:style w:type="paragraph" w:styleId="2">
    <w:name w:val="Body Text 2"/>
    <w:basedOn w:val="a"/>
    <w:link w:val="20"/>
    <w:uiPriority w:val="99"/>
    <w:semiHidden/>
    <w:unhideWhenUsed/>
    <w:rsid w:val="0063454C"/>
    <w:pPr>
      <w:spacing w:after="120" w:line="480" w:lineRule="auto"/>
    </w:pPr>
  </w:style>
  <w:style w:type="character" w:customStyle="1" w:styleId="20">
    <w:name w:val="Основной текст 2 Знак"/>
    <w:basedOn w:val="a0"/>
    <w:link w:val="2"/>
    <w:uiPriority w:val="99"/>
    <w:semiHidden/>
    <w:rsid w:val="0063454C"/>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63454C"/>
    <w:pPr>
      <w:tabs>
        <w:tab w:val="center" w:pos="4677"/>
        <w:tab w:val="right" w:pos="9355"/>
      </w:tabs>
    </w:pPr>
  </w:style>
  <w:style w:type="character" w:customStyle="1" w:styleId="a7">
    <w:name w:val="Верхний колонтитул Знак"/>
    <w:basedOn w:val="a0"/>
    <w:link w:val="a6"/>
    <w:uiPriority w:val="99"/>
    <w:rsid w:val="0063454C"/>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3454C"/>
    <w:pPr>
      <w:tabs>
        <w:tab w:val="center" w:pos="4677"/>
        <w:tab w:val="right" w:pos="9355"/>
      </w:tabs>
    </w:pPr>
  </w:style>
  <w:style w:type="character" w:customStyle="1" w:styleId="a9">
    <w:name w:val="Нижний колонтитул Знак"/>
    <w:basedOn w:val="a0"/>
    <w:link w:val="a8"/>
    <w:uiPriority w:val="99"/>
    <w:rsid w:val="0063454C"/>
    <w:rPr>
      <w:rFonts w:ascii="Times New Roman" w:eastAsia="Times New Roman" w:hAnsi="Times New Roman" w:cs="Times New Roman"/>
      <w:sz w:val="24"/>
      <w:szCs w:val="24"/>
      <w:lang w:eastAsia="ru-RU"/>
    </w:rPr>
  </w:style>
  <w:style w:type="paragraph" w:styleId="aa">
    <w:name w:val="List Paragraph"/>
    <w:basedOn w:val="a"/>
    <w:uiPriority w:val="34"/>
    <w:qFormat/>
    <w:rsid w:val="00CA67B2"/>
    <w:pPr>
      <w:ind w:left="720"/>
      <w:contextualSpacing/>
    </w:pPr>
  </w:style>
  <w:style w:type="paragraph" w:styleId="ab">
    <w:name w:val="Normal (Web)"/>
    <w:basedOn w:val="a"/>
    <w:uiPriority w:val="99"/>
    <w:rsid w:val="00CA67B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03686889">
      <w:bodyDiv w:val="1"/>
      <w:marLeft w:val="0"/>
      <w:marRight w:val="0"/>
      <w:marTop w:val="0"/>
      <w:marBottom w:val="0"/>
      <w:divBdr>
        <w:top w:val="none" w:sz="0" w:space="0" w:color="auto"/>
        <w:left w:val="none" w:sz="0" w:space="0" w:color="auto"/>
        <w:bottom w:val="none" w:sz="0" w:space="0" w:color="auto"/>
        <w:right w:val="none" w:sz="0" w:space="0" w:color="auto"/>
      </w:divBdr>
    </w:div>
    <w:div w:id="2014869189">
      <w:bodyDiv w:val="1"/>
      <w:marLeft w:val="0"/>
      <w:marRight w:val="0"/>
      <w:marTop w:val="0"/>
      <w:marBottom w:val="0"/>
      <w:divBdr>
        <w:top w:val="none" w:sz="0" w:space="0" w:color="auto"/>
        <w:left w:val="none" w:sz="0" w:space="0" w:color="auto"/>
        <w:bottom w:val="none" w:sz="0" w:space="0" w:color="auto"/>
        <w:right w:val="none" w:sz="0" w:space="0" w:color="auto"/>
      </w:divBdr>
    </w:div>
    <w:div w:id="2074110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19</Pages>
  <Words>7865</Words>
  <Characters>44834</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33</cp:revision>
  <cp:lastPrinted>2015-12-23T09:37:00Z</cp:lastPrinted>
  <dcterms:created xsi:type="dcterms:W3CDTF">2015-11-03T05:18:00Z</dcterms:created>
  <dcterms:modified xsi:type="dcterms:W3CDTF">2016-02-18T09:26:00Z</dcterms:modified>
</cp:coreProperties>
</file>